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647" w:rsidRPr="00F95DBE" w:rsidRDefault="00231647" w:rsidP="00F95DBE">
      <w:pPr>
        <w:jc w:val="center"/>
        <w:rPr>
          <w:b/>
          <w:sz w:val="28"/>
          <w:szCs w:val="28"/>
        </w:rPr>
      </w:pPr>
      <w:r w:rsidRPr="00F95DBE">
        <w:rPr>
          <w:b/>
          <w:noProof/>
          <w:sz w:val="28"/>
          <w:szCs w:val="28"/>
        </w:rPr>
        <w:drawing>
          <wp:inline distT="0" distB="0" distL="0" distR="0">
            <wp:extent cx="617220" cy="754380"/>
            <wp:effectExtent l="19050" t="0" r="0" b="0"/>
            <wp:docPr id="1" name="Рисунок 1" descr="Тацинское СП_Герб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цинское СП_Герб_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E1" w:rsidRPr="00F95DBE" w:rsidRDefault="00A72CE1" w:rsidP="00F95DBE">
      <w:pPr>
        <w:jc w:val="center"/>
        <w:rPr>
          <w:b/>
          <w:sz w:val="28"/>
          <w:szCs w:val="28"/>
        </w:rPr>
      </w:pPr>
      <w:r w:rsidRPr="00F95DBE">
        <w:rPr>
          <w:b/>
          <w:sz w:val="28"/>
          <w:szCs w:val="28"/>
        </w:rPr>
        <w:t>Ростовская область</w:t>
      </w:r>
    </w:p>
    <w:p w:rsidR="00A72CE1" w:rsidRPr="00F95DBE" w:rsidRDefault="00A72CE1" w:rsidP="00F95DBE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F95DBE">
        <w:rPr>
          <w:b/>
          <w:sz w:val="28"/>
          <w:szCs w:val="28"/>
        </w:rPr>
        <w:t>Собрание депутатов Тацинского сельского поселения</w:t>
      </w:r>
    </w:p>
    <w:p w:rsidR="007C4EC8" w:rsidRDefault="007C4EC8" w:rsidP="00F95DBE">
      <w:pPr>
        <w:jc w:val="center"/>
        <w:rPr>
          <w:b/>
          <w:sz w:val="28"/>
          <w:szCs w:val="28"/>
        </w:rPr>
      </w:pPr>
    </w:p>
    <w:p w:rsidR="00A72CE1" w:rsidRPr="00F95DBE" w:rsidRDefault="00A72CE1" w:rsidP="00F95DBE">
      <w:pPr>
        <w:jc w:val="center"/>
        <w:rPr>
          <w:b/>
          <w:sz w:val="28"/>
          <w:szCs w:val="28"/>
        </w:rPr>
      </w:pPr>
      <w:r w:rsidRPr="00F95DBE">
        <w:rPr>
          <w:b/>
          <w:sz w:val="28"/>
          <w:szCs w:val="28"/>
        </w:rPr>
        <w:t>Р</w:t>
      </w:r>
      <w:r w:rsidR="00C247A9" w:rsidRPr="00F95DBE">
        <w:rPr>
          <w:b/>
          <w:sz w:val="28"/>
          <w:szCs w:val="28"/>
        </w:rPr>
        <w:t>ЕШЕНИЕ</w:t>
      </w:r>
    </w:p>
    <w:p w:rsidR="00EB7A57" w:rsidRPr="00F95DBE" w:rsidRDefault="00EB7A57" w:rsidP="00F95DBE">
      <w:pPr>
        <w:jc w:val="center"/>
        <w:rPr>
          <w:b/>
          <w:i/>
          <w:sz w:val="28"/>
          <w:szCs w:val="28"/>
        </w:rPr>
      </w:pPr>
    </w:p>
    <w:p w:rsidR="00A72CE1" w:rsidRPr="00F95DBE" w:rsidRDefault="007C4EC8" w:rsidP="00F95DBE">
      <w:pPr>
        <w:jc w:val="both"/>
        <w:rPr>
          <w:sz w:val="28"/>
          <w:szCs w:val="28"/>
        </w:rPr>
      </w:pPr>
      <w:r>
        <w:rPr>
          <w:sz w:val="28"/>
          <w:szCs w:val="28"/>
        </w:rPr>
        <w:t>29 декабря</w:t>
      </w:r>
      <w:r w:rsidR="00D37F87" w:rsidRPr="00F95DBE">
        <w:rPr>
          <w:sz w:val="28"/>
          <w:szCs w:val="28"/>
        </w:rPr>
        <w:t xml:space="preserve"> </w:t>
      </w:r>
      <w:r w:rsidR="00EB7A57" w:rsidRPr="00F95DBE">
        <w:rPr>
          <w:sz w:val="28"/>
          <w:szCs w:val="28"/>
        </w:rPr>
        <w:t>201</w:t>
      </w:r>
      <w:r w:rsidR="0014311D" w:rsidRPr="00F95DBE">
        <w:rPr>
          <w:sz w:val="28"/>
          <w:szCs w:val="28"/>
        </w:rPr>
        <w:t>6</w:t>
      </w:r>
      <w:r w:rsidR="00EB7A57" w:rsidRPr="00F95DBE">
        <w:rPr>
          <w:sz w:val="28"/>
          <w:szCs w:val="28"/>
        </w:rPr>
        <w:t xml:space="preserve"> года</w:t>
      </w:r>
      <w:r w:rsidR="00632A48" w:rsidRPr="00F95DBE">
        <w:rPr>
          <w:sz w:val="28"/>
          <w:szCs w:val="28"/>
        </w:rPr>
        <w:t xml:space="preserve">          </w:t>
      </w:r>
      <w:r w:rsidR="00C12D77" w:rsidRPr="00F95DBE">
        <w:rPr>
          <w:sz w:val="28"/>
          <w:szCs w:val="28"/>
        </w:rPr>
        <w:t xml:space="preserve">           </w:t>
      </w:r>
      <w:r w:rsidR="00632A48" w:rsidRPr="00F95DBE">
        <w:rPr>
          <w:sz w:val="28"/>
          <w:szCs w:val="28"/>
        </w:rPr>
        <w:t xml:space="preserve">  №</w:t>
      </w:r>
      <w:r w:rsidR="00C12D77" w:rsidRPr="00F95DBE">
        <w:rPr>
          <w:sz w:val="28"/>
          <w:szCs w:val="28"/>
        </w:rPr>
        <w:t xml:space="preserve"> </w:t>
      </w:r>
      <w:r>
        <w:rPr>
          <w:sz w:val="28"/>
          <w:szCs w:val="28"/>
        </w:rPr>
        <w:t>23</w:t>
      </w:r>
      <w:r w:rsidR="00C12D77" w:rsidRPr="00F95DBE">
        <w:rPr>
          <w:sz w:val="28"/>
          <w:szCs w:val="28"/>
        </w:rPr>
        <w:t xml:space="preserve">         </w:t>
      </w:r>
      <w:r w:rsidR="00632A48" w:rsidRPr="00F95DBE">
        <w:rPr>
          <w:sz w:val="28"/>
          <w:szCs w:val="28"/>
        </w:rPr>
        <w:t xml:space="preserve">                        </w:t>
      </w:r>
      <w:r w:rsidR="00A72CE1" w:rsidRPr="00F95DBE">
        <w:rPr>
          <w:sz w:val="28"/>
          <w:szCs w:val="28"/>
        </w:rPr>
        <w:t>ст. Тацинская</w:t>
      </w:r>
    </w:p>
    <w:p w:rsidR="00A72CE1" w:rsidRPr="00F95DBE" w:rsidRDefault="00A72CE1" w:rsidP="00F95DBE">
      <w:pPr>
        <w:tabs>
          <w:tab w:val="left" w:pos="4678"/>
        </w:tabs>
        <w:jc w:val="both"/>
        <w:rPr>
          <w:b/>
          <w:i/>
          <w:sz w:val="28"/>
          <w:szCs w:val="28"/>
        </w:rPr>
      </w:pPr>
    </w:p>
    <w:tbl>
      <w:tblPr>
        <w:tblW w:w="0" w:type="auto"/>
        <w:tblLook w:val="04A0"/>
      </w:tblPr>
      <w:tblGrid>
        <w:gridCol w:w="4644"/>
      </w:tblGrid>
      <w:tr w:rsidR="00A72CE1" w:rsidRPr="00F95DBE" w:rsidTr="00EA6D5D">
        <w:tc>
          <w:tcPr>
            <w:tcW w:w="4644" w:type="dxa"/>
          </w:tcPr>
          <w:p w:rsidR="00EA6D5D" w:rsidRPr="00F95DBE" w:rsidRDefault="00EA6D5D" w:rsidP="00F95DBE">
            <w:pPr>
              <w:jc w:val="both"/>
              <w:rPr>
                <w:sz w:val="28"/>
                <w:szCs w:val="28"/>
              </w:rPr>
            </w:pPr>
            <w:r w:rsidRPr="00F95DBE">
              <w:rPr>
                <w:sz w:val="28"/>
                <w:szCs w:val="28"/>
              </w:rPr>
              <w:t>О внесении изменений в решение</w:t>
            </w:r>
          </w:p>
          <w:p w:rsidR="00A72CE1" w:rsidRPr="00F95DBE" w:rsidRDefault="00EA6D5D" w:rsidP="00ED45F2">
            <w:pPr>
              <w:jc w:val="both"/>
              <w:rPr>
                <w:sz w:val="28"/>
                <w:szCs w:val="28"/>
              </w:rPr>
            </w:pPr>
            <w:r w:rsidRPr="00F95DBE">
              <w:rPr>
                <w:sz w:val="28"/>
                <w:szCs w:val="28"/>
              </w:rPr>
              <w:t xml:space="preserve">Собрания депутатов Тацинского сельского  поселения от </w:t>
            </w:r>
            <w:r w:rsidR="00ED45F2">
              <w:rPr>
                <w:sz w:val="28"/>
                <w:szCs w:val="28"/>
              </w:rPr>
              <w:t>20.12.2011</w:t>
            </w:r>
            <w:r w:rsidRPr="00F95DBE">
              <w:rPr>
                <w:sz w:val="28"/>
                <w:szCs w:val="28"/>
              </w:rPr>
              <w:t xml:space="preserve"> года № </w:t>
            </w:r>
            <w:r w:rsidR="00ED45F2">
              <w:rPr>
                <w:sz w:val="28"/>
                <w:szCs w:val="28"/>
              </w:rPr>
              <w:t>151</w:t>
            </w:r>
            <w:r w:rsidRPr="00F95DBE">
              <w:rPr>
                <w:sz w:val="28"/>
                <w:szCs w:val="28"/>
              </w:rPr>
              <w:t xml:space="preserve"> «Об утверждении </w:t>
            </w:r>
            <w:r w:rsidR="00ED45F2">
              <w:rPr>
                <w:sz w:val="28"/>
                <w:szCs w:val="28"/>
              </w:rPr>
              <w:t>ген</w:t>
            </w:r>
            <w:r w:rsidR="00ED45F2">
              <w:rPr>
                <w:sz w:val="28"/>
                <w:szCs w:val="28"/>
              </w:rPr>
              <w:t>е</w:t>
            </w:r>
            <w:r w:rsidR="00ED45F2">
              <w:rPr>
                <w:sz w:val="28"/>
                <w:szCs w:val="28"/>
              </w:rPr>
              <w:t xml:space="preserve">рального плана </w:t>
            </w:r>
            <w:r w:rsidRPr="00F95DBE">
              <w:rPr>
                <w:sz w:val="28"/>
                <w:szCs w:val="28"/>
              </w:rPr>
              <w:t>Тацинского сельск</w:t>
            </w:r>
            <w:r w:rsidRPr="00F95DBE">
              <w:rPr>
                <w:sz w:val="28"/>
                <w:szCs w:val="28"/>
              </w:rPr>
              <w:t>о</w:t>
            </w:r>
            <w:r w:rsidRPr="00F95DBE">
              <w:rPr>
                <w:sz w:val="28"/>
                <w:szCs w:val="28"/>
              </w:rPr>
              <w:t>го поселения» Тацинского района Ростовской области</w:t>
            </w:r>
          </w:p>
        </w:tc>
      </w:tr>
    </w:tbl>
    <w:p w:rsidR="00EB7A57" w:rsidRDefault="00EB7A57" w:rsidP="00ED45F2">
      <w:pPr>
        <w:jc w:val="both"/>
        <w:outlineLvl w:val="0"/>
        <w:rPr>
          <w:sz w:val="28"/>
          <w:szCs w:val="28"/>
        </w:rPr>
      </w:pPr>
    </w:p>
    <w:p w:rsidR="007C4EC8" w:rsidRPr="00F95DBE" w:rsidRDefault="007C4EC8" w:rsidP="00ED45F2">
      <w:pPr>
        <w:jc w:val="both"/>
        <w:outlineLvl w:val="0"/>
        <w:rPr>
          <w:sz w:val="28"/>
          <w:szCs w:val="28"/>
        </w:rPr>
      </w:pPr>
    </w:p>
    <w:p w:rsidR="00C12D77" w:rsidRDefault="00EA6D5D" w:rsidP="007C4EC8">
      <w:pPr>
        <w:ind w:firstLine="708"/>
        <w:jc w:val="both"/>
        <w:rPr>
          <w:sz w:val="28"/>
          <w:szCs w:val="28"/>
        </w:rPr>
      </w:pPr>
      <w:r w:rsidRPr="00F95DBE">
        <w:rPr>
          <w:sz w:val="28"/>
          <w:szCs w:val="28"/>
        </w:rPr>
        <w:t>В соответствии с Градостроительным кодексом Российской Федерации, Уставом муниципального образования «Тацинское сельское поселение», п</w:t>
      </w:r>
      <w:r w:rsidRPr="00F95DBE">
        <w:rPr>
          <w:sz w:val="28"/>
          <w:szCs w:val="28"/>
        </w:rPr>
        <w:t>о</w:t>
      </w:r>
      <w:r w:rsidRPr="00F95DBE">
        <w:rPr>
          <w:sz w:val="28"/>
          <w:szCs w:val="28"/>
        </w:rPr>
        <w:t xml:space="preserve">становлением Администрации Тацинского сельского поселения  от </w:t>
      </w:r>
      <w:r w:rsidR="00ED45F2">
        <w:rPr>
          <w:sz w:val="28"/>
          <w:szCs w:val="28"/>
        </w:rPr>
        <w:t>24 ноября</w:t>
      </w:r>
      <w:r w:rsidRPr="00F95DBE">
        <w:rPr>
          <w:sz w:val="28"/>
          <w:szCs w:val="28"/>
        </w:rPr>
        <w:t xml:space="preserve"> 2016 года №</w:t>
      </w:r>
      <w:r w:rsidR="00ED45F2">
        <w:rPr>
          <w:sz w:val="28"/>
          <w:szCs w:val="28"/>
        </w:rPr>
        <w:t>32</w:t>
      </w:r>
      <w:r w:rsidRPr="00F95DBE">
        <w:rPr>
          <w:sz w:val="28"/>
          <w:szCs w:val="28"/>
        </w:rPr>
        <w:t xml:space="preserve"> «</w:t>
      </w:r>
      <w:r w:rsidR="00ED45F2" w:rsidRPr="008F4C9B">
        <w:rPr>
          <w:sz w:val="28"/>
          <w:szCs w:val="28"/>
        </w:rPr>
        <w:t>О проведении публичных слушаний</w:t>
      </w:r>
      <w:r w:rsidR="00ED45F2">
        <w:rPr>
          <w:sz w:val="28"/>
          <w:szCs w:val="28"/>
        </w:rPr>
        <w:t xml:space="preserve"> </w:t>
      </w:r>
      <w:r w:rsidR="00ED45F2" w:rsidRPr="008F4C9B">
        <w:rPr>
          <w:sz w:val="28"/>
          <w:szCs w:val="28"/>
        </w:rPr>
        <w:t>по проекту изменений внесения изменений в Генеральный план Тацинского сельского поселения Тацинского района Ростовской области</w:t>
      </w:r>
      <w:r w:rsidRPr="00F95DBE">
        <w:rPr>
          <w:sz w:val="28"/>
          <w:szCs w:val="28"/>
        </w:rPr>
        <w:t>», рассмотрев протокол о проведении публичных слушаний и заключение о результатах публичных слушаний</w:t>
      </w:r>
      <w:r w:rsidR="00101F1E" w:rsidRPr="00F95DBE">
        <w:rPr>
          <w:sz w:val="28"/>
          <w:szCs w:val="28"/>
        </w:rPr>
        <w:t>,-</w:t>
      </w:r>
    </w:p>
    <w:p w:rsidR="00ED45F2" w:rsidRPr="00F95DBE" w:rsidRDefault="00ED45F2" w:rsidP="00ED45F2">
      <w:pPr>
        <w:jc w:val="both"/>
        <w:rPr>
          <w:sz w:val="28"/>
          <w:szCs w:val="28"/>
        </w:rPr>
      </w:pPr>
    </w:p>
    <w:p w:rsidR="00C12D77" w:rsidRPr="00F95DBE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  <w:r w:rsidRPr="00F95DBE">
        <w:rPr>
          <w:spacing w:val="2"/>
          <w:sz w:val="28"/>
          <w:szCs w:val="28"/>
        </w:rPr>
        <w:t>Собрание депутатов РЕШИЛО:</w:t>
      </w:r>
    </w:p>
    <w:p w:rsidR="00C12D77" w:rsidRPr="00F95DBE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</w:p>
    <w:p w:rsidR="00EA6D5D" w:rsidRPr="00F95DBE" w:rsidRDefault="00EA6D5D" w:rsidP="00F95DBE">
      <w:pPr>
        <w:pStyle w:val="ae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95DBE">
        <w:rPr>
          <w:sz w:val="28"/>
          <w:szCs w:val="28"/>
        </w:rPr>
        <w:t xml:space="preserve">Утвердить изменения в </w:t>
      </w:r>
      <w:r w:rsidR="00ED45F2">
        <w:rPr>
          <w:sz w:val="28"/>
          <w:szCs w:val="28"/>
        </w:rPr>
        <w:t xml:space="preserve">Генеральный план </w:t>
      </w:r>
      <w:r w:rsidRPr="00F95DBE">
        <w:rPr>
          <w:sz w:val="28"/>
          <w:szCs w:val="28"/>
        </w:rPr>
        <w:t xml:space="preserve"> Тацинского сельского  поселения, утвержденные решением Собрания депутатов Тацинского сел</w:t>
      </w:r>
      <w:r w:rsidRPr="00F95DBE">
        <w:rPr>
          <w:sz w:val="28"/>
          <w:szCs w:val="28"/>
        </w:rPr>
        <w:t>ь</w:t>
      </w:r>
      <w:r w:rsidRPr="00F95DBE">
        <w:rPr>
          <w:sz w:val="28"/>
          <w:szCs w:val="28"/>
        </w:rPr>
        <w:t xml:space="preserve">ского поселения от </w:t>
      </w:r>
      <w:r w:rsidR="00ED45F2">
        <w:rPr>
          <w:sz w:val="28"/>
          <w:szCs w:val="28"/>
        </w:rPr>
        <w:t>20 декабря 2011  года № 151</w:t>
      </w:r>
      <w:r w:rsidRPr="00F95DBE">
        <w:rPr>
          <w:sz w:val="28"/>
          <w:szCs w:val="28"/>
        </w:rPr>
        <w:t xml:space="preserve"> «Об утверждении </w:t>
      </w:r>
      <w:r w:rsidR="00ED45F2">
        <w:rPr>
          <w:sz w:val="28"/>
          <w:szCs w:val="28"/>
        </w:rPr>
        <w:t>генерал</w:t>
      </w:r>
      <w:r w:rsidR="00ED45F2">
        <w:rPr>
          <w:sz w:val="28"/>
          <w:szCs w:val="28"/>
        </w:rPr>
        <w:t>ь</w:t>
      </w:r>
      <w:r w:rsidR="00ED45F2">
        <w:rPr>
          <w:sz w:val="28"/>
          <w:szCs w:val="28"/>
        </w:rPr>
        <w:t>ного плана</w:t>
      </w:r>
      <w:r w:rsidRPr="00F95DBE">
        <w:rPr>
          <w:sz w:val="28"/>
          <w:szCs w:val="28"/>
        </w:rPr>
        <w:t xml:space="preserve"> Тацинского сельского поселения Тацинского района  Ростовской области», согласно приложению.</w:t>
      </w:r>
    </w:p>
    <w:p w:rsidR="00EA6D5D" w:rsidRPr="00F95DBE" w:rsidRDefault="00EA6D5D" w:rsidP="00F95DBE">
      <w:pPr>
        <w:pStyle w:val="ae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95DBE">
        <w:rPr>
          <w:sz w:val="28"/>
          <w:szCs w:val="28"/>
        </w:rPr>
        <w:t>Настоящее решение подлежит официальному опубликованию в установленном порядке и размещению на официальном сайте поселения  в сети «Интернет».</w:t>
      </w:r>
    </w:p>
    <w:p w:rsidR="0014311D" w:rsidRPr="00F95DBE" w:rsidRDefault="00EA6D5D" w:rsidP="00F95DBE">
      <w:pPr>
        <w:ind w:firstLine="567"/>
        <w:jc w:val="both"/>
        <w:rPr>
          <w:sz w:val="28"/>
          <w:szCs w:val="28"/>
        </w:rPr>
      </w:pPr>
      <w:r w:rsidRPr="00F95DBE">
        <w:rPr>
          <w:sz w:val="28"/>
          <w:szCs w:val="28"/>
        </w:rPr>
        <w:t>3</w:t>
      </w:r>
      <w:r w:rsidR="002E74BB" w:rsidRPr="00F95DBE">
        <w:rPr>
          <w:sz w:val="28"/>
          <w:szCs w:val="28"/>
        </w:rPr>
        <w:t xml:space="preserve">. </w:t>
      </w:r>
      <w:r w:rsidR="0014311D" w:rsidRPr="00F95DBE">
        <w:rPr>
          <w:sz w:val="28"/>
          <w:szCs w:val="28"/>
        </w:rPr>
        <w:t>Контроль за исполнением настоящего решения  возложить на пост</w:t>
      </w:r>
      <w:r w:rsidR="0014311D" w:rsidRPr="00F95DBE">
        <w:rPr>
          <w:sz w:val="28"/>
          <w:szCs w:val="28"/>
        </w:rPr>
        <w:t>о</w:t>
      </w:r>
      <w:r w:rsidR="0014311D" w:rsidRPr="00F95DBE">
        <w:rPr>
          <w:sz w:val="28"/>
          <w:szCs w:val="28"/>
        </w:rPr>
        <w:t>янную комиссию по вопросам местного самоуправления, социальным вопр</w:t>
      </w:r>
      <w:r w:rsidR="0014311D" w:rsidRPr="00F95DBE">
        <w:rPr>
          <w:sz w:val="28"/>
          <w:szCs w:val="28"/>
        </w:rPr>
        <w:t>о</w:t>
      </w:r>
      <w:r w:rsidR="0014311D" w:rsidRPr="00F95DBE">
        <w:rPr>
          <w:sz w:val="28"/>
          <w:szCs w:val="28"/>
        </w:rPr>
        <w:t>сам и охране общественного порядка (Калашников Е.В.).</w:t>
      </w:r>
    </w:p>
    <w:p w:rsidR="00296956" w:rsidRPr="00F95DBE" w:rsidRDefault="00296956" w:rsidP="00F95DBE">
      <w:pPr>
        <w:spacing w:line="276" w:lineRule="auto"/>
        <w:jc w:val="both"/>
        <w:rPr>
          <w:spacing w:val="2"/>
          <w:sz w:val="28"/>
          <w:szCs w:val="28"/>
        </w:rPr>
      </w:pPr>
    </w:p>
    <w:p w:rsidR="00EA6D5D" w:rsidRPr="00F95DBE" w:rsidRDefault="00EA6D5D" w:rsidP="00F95DBE">
      <w:pPr>
        <w:spacing w:line="276" w:lineRule="auto"/>
        <w:ind w:firstLine="709"/>
        <w:jc w:val="both"/>
        <w:rPr>
          <w:spacing w:val="2"/>
          <w:sz w:val="28"/>
          <w:szCs w:val="28"/>
        </w:rPr>
      </w:pPr>
      <w:r w:rsidRPr="00F95DBE">
        <w:rPr>
          <w:spacing w:val="2"/>
          <w:sz w:val="28"/>
          <w:szCs w:val="28"/>
        </w:rPr>
        <w:t xml:space="preserve">Председатель Собрания депутатов- </w:t>
      </w:r>
    </w:p>
    <w:p w:rsidR="00A72CE1" w:rsidRPr="00F95DBE" w:rsidRDefault="001E2B3D" w:rsidP="00F95DBE">
      <w:pPr>
        <w:spacing w:line="276" w:lineRule="auto"/>
        <w:ind w:firstLine="709"/>
        <w:jc w:val="both"/>
        <w:rPr>
          <w:spacing w:val="2"/>
          <w:sz w:val="28"/>
          <w:szCs w:val="28"/>
        </w:rPr>
      </w:pPr>
      <w:r w:rsidRPr="00F95DBE">
        <w:rPr>
          <w:spacing w:val="2"/>
          <w:sz w:val="28"/>
          <w:szCs w:val="28"/>
        </w:rPr>
        <w:t>Глава</w:t>
      </w:r>
      <w:r w:rsidR="00A72CE1" w:rsidRPr="00F95DBE">
        <w:rPr>
          <w:spacing w:val="2"/>
          <w:sz w:val="28"/>
          <w:szCs w:val="28"/>
        </w:rPr>
        <w:t xml:space="preserve"> Тацинского</w:t>
      </w:r>
    </w:p>
    <w:p w:rsidR="00F95DBE" w:rsidRDefault="00A72CE1" w:rsidP="00F95DBE">
      <w:pPr>
        <w:spacing w:line="276" w:lineRule="auto"/>
        <w:ind w:firstLine="709"/>
        <w:jc w:val="both"/>
        <w:rPr>
          <w:spacing w:val="2"/>
          <w:sz w:val="28"/>
          <w:szCs w:val="28"/>
        </w:rPr>
      </w:pPr>
      <w:r w:rsidRPr="00F95DBE">
        <w:rPr>
          <w:spacing w:val="2"/>
          <w:sz w:val="28"/>
          <w:szCs w:val="28"/>
        </w:rPr>
        <w:t xml:space="preserve">сельского поселения                                 </w:t>
      </w:r>
      <w:r w:rsidR="00C2684E" w:rsidRPr="00F95DBE">
        <w:rPr>
          <w:spacing w:val="2"/>
          <w:sz w:val="28"/>
          <w:szCs w:val="28"/>
        </w:rPr>
        <w:t xml:space="preserve">                         </w:t>
      </w:r>
      <w:r w:rsidR="00EA6D5D" w:rsidRPr="00F95DBE">
        <w:rPr>
          <w:spacing w:val="2"/>
          <w:sz w:val="28"/>
          <w:szCs w:val="28"/>
        </w:rPr>
        <w:t>О.Д. Барская</w:t>
      </w:r>
      <w:r w:rsidR="00C2684E" w:rsidRPr="00F95DBE">
        <w:rPr>
          <w:spacing w:val="2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right" w:tblpY="-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</w:tblGrid>
      <w:tr w:rsidR="006B224B" w:rsidRPr="00F95DBE" w:rsidTr="00165AE5">
        <w:trPr>
          <w:trHeight w:val="856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6B224B" w:rsidRPr="00F95DBE" w:rsidRDefault="006B224B" w:rsidP="00165AE5">
            <w:pPr>
              <w:tabs>
                <w:tab w:val="left" w:pos="1133"/>
              </w:tabs>
              <w:jc w:val="both"/>
              <w:rPr>
                <w:sz w:val="28"/>
                <w:szCs w:val="28"/>
              </w:rPr>
            </w:pPr>
            <w:r w:rsidRPr="00F95DBE">
              <w:rPr>
                <w:sz w:val="28"/>
                <w:szCs w:val="28"/>
              </w:rPr>
              <w:lastRenderedPageBreak/>
              <w:t xml:space="preserve">Приложение к решению Собрания депутатов </w:t>
            </w:r>
            <w:r>
              <w:rPr>
                <w:sz w:val="28"/>
                <w:szCs w:val="28"/>
              </w:rPr>
              <w:t xml:space="preserve">Тацинского сельского поселения </w:t>
            </w:r>
            <w:r w:rsidRPr="00F95DBE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29.12.2016</w:t>
            </w:r>
            <w:r w:rsidRPr="00F95DBE">
              <w:rPr>
                <w:sz w:val="28"/>
                <w:szCs w:val="28"/>
              </w:rPr>
              <w:t xml:space="preserve"> года № </w:t>
            </w:r>
            <w:r>
              <w:rPr>
                <w:sz w:val="28"/>
                <w:szCs w:val="28"/>
              </w:rPr>
              <w:t>23</w:t>
            </w:r>
          </w:p>
        </w:tc>
      </w:tr>
    </w:tbl>
    <w:p w:rsidR="006B224B" w:rsidRDefault="006B224B" w:rsidP="006B224B">
      <w:pPr>
        <w:jc w:val="center"/>
        <w:rPr>
          <w:b/>
          <w:sz w:val="28"/>
          <w:szCs w:val="28"/>
        </w:rPr>
      </w:pPr>
    </w:p>
    <w:p w:rsidR="006B224B" w:rsidRDefault="006B224B" w:rsidP="006B224B">
      <w:pPr>
        <w:jc w:val="center"/>
        <w:rPr>
          <w:b/>
          <w:sz w:val="28"/>
          <w:szCs w:val="28"/>
        </w:rPr>
      </w:pPr>
    </w:p>
    <w:p w:rsidR="006B224B" w:rsidRPr="009C78ED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center"/>
        <w:rPr>
          <w:sz w:val="28"/>
          <w:szCs w:val="28"/>
        </w:rPr>
      </w:pPr>
    </w:p>
    <w:p w:rsidR="006B224B" w:rsidRPr="009C78ED" w:rsidRDefault="006B224B" w:rsidP="006B224B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9C78ED">
        <w:rPr>
          <w:sz w:val="28"/>
          <w:szCs w:val="28"/>
        </w:rPr>
        <w:t>зменени</w:t>
      </w:r>
      <w:r>
        <w:rPr>
          <w:sz w:val="28"/>
          <w:szCs w:val="28"/>
        </w:rPr>
        <w:t>я</w:t>
      </w:r>
      <w:r w:rsidRPr="009C78ED">
        <w:rPr>
          <w:sz w:val="28"/>
          <w:szCs w:val="28"/>
        </w:rPr>
        <w:t xml:space="preserve"> в </w:t>
      </w:r>
      <w:r>
        <w:rPr>
          <w:sz w:val="28"/>
          <w:szCs w:val="28"/>
        </w:rPr>
        <w:t>Генеральный план Тацинского</w:t>
      </w:r>
      <w:r w:rsidRPr="009C78ED">
        <w:rPr>
          <w:sz w:val="28"/>
          <w:szCs w:val="28"/>
        </w:rPr>
        <w:t xml:space="preserve">  сельско</w:t>
      </w:r>
      <w:r>
        <w:rPr>
          <w:sz w:val="28"/>
          <w:szCs w:val="28"/>
        </w:rPr>
        <w:t>го</w:t>
      </w:r>
      <w:r w:rsidRPr="009C78E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</w:p>
    <w:p w:rsidR="006B224B" w:rsidRDefault="006B224B" w:rsidP="006B224B">
      <w:pPr>
        <w:jc w:val="center"/>
        <w:rPr>
          <w:sz w:val="28"/>
          <w:szCs w:val="28"/>
        </w:rPr>
      </w:pPr>
      <w:r w:rsidRPr="009C78ED">
        <w:rPr>
          <w:sz w:val="28"/>
          <w:szCs w:val="28"/>
        </w:rPr>
        <w:t>Тацинского района  Ростовской области</w:t>
      </w:r>
    </w:p>
    <w:p w:rsidR="006B224B" w:rsidRDefault="006B224B" w:rsidP="006B224B">
      <w:pPr>
        <w:ind w:firstLine="709"/>
        <w:jc w:val="both"/>
        <w:rPr>
          <w:b/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В пояснительную записку п</w:t>
      </w:r>
      <w:r w:rsidRPr="00995679">
        <w:rPr>
          <w:b/>
          <w:bCs/>
          <w:sz w:val="28"/>
          <w:szCs w:val="28"/>
        </w:rPr>
        <w:t>оложени</w:t>
      </w:r>
      <w:r>
        <w:rPr>
          <w:b/>
          <w:bCs/>
          <w:sz w:val="28"/>
          <w:szCs w:val="28"/>
        </w:rPr>
        <w:t>я</w:t>
      </w:r>
      <w:r w:rsidRPr="00995679">
        <w:rPr>
          <w:b/>
          <w:bCs/>
          <w:sz w:val="28"/>
          <w:szCs w:val="28"/>
        </w:rPr>
        <w:t xml:space="preserve"> о территориальном план</w:t>
      </w:r>
      <w:r w:rsidRPr="00995679">
        <w:rPr>
          <w:b/>
          <w:bCs/>
          <w:sz w:val="28"/>
          <w:szCs w:val="28"/>
        </w:rPr>
        <w:t>и</w:t>
      </w:r>
      <w:r w:rsidRPr="00995679">
        <w:rPr>
          <w:b/>
          <w:bCs/>
          <w:sz w:val="28"/>
          <w:szCs w:val="28"/>
        </w:rPr>
        <w:t xml:space="preserve">ровании (Том </w:t>
      </w:r>
      <w:r w:rsidRPr="00995679">
        <w:rPr>
          <w:b/>
          <w:bCs/>
          <w:sz w:val="28"/>
          <w:szCs w:val="28"/>
          <w:lang w:val="en-US"/>
        </w:rPr>
        <w:t>I</w:t>
      </w:r>
      <w:r w:rsidRPr="00995679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внести следующие 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1.1.В п. 2.2. «Население, жилищный фонд и культурно-бытовое обсл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 xml:space="preserve">живание» таблицу 12 «Проектируемые учреждения культуры» изложить в следующей редакции: </w:t>
      </w:r>
    </w:p>
    <w:p w:rsidR="006B224B" w:rsidRPr="00480C55" w:rsidRDefault="006B224B" w:rsidP="006B224B">
      <w:pPr>
        <w:shd w:val="clear" w:color="auto" w:fill="FFFFFF"/>
        <w:spacing w:line="276" w:lineRule="auto"/>
        <w:ind w:firstLine="709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Таблица 12.</w:t>
      </w:r>
      <w:r w:rsidRPr="003324FD">
        <w:rPr>
          <w:b/>
          <w:bCs/>
          <w:spacing w:val="-3"/>
          <w:sz w:val="28"/>
          <w:szCs w:val="28"/>
        </w:rPr>
        <w:t>Проектируемые учреждения культуры</w:t>
      </w:r>
    </w:p>
    <w:tbl>
      <w:tblPr>
        <w:tblW w:w="0" w:type="auto"/>
        <w:jc w:val="center"/>
        <w:tblInd w:w="-67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38"/>
        <w:gridCol w:w="1257"/>
        <w:gridCol w:w="1842"/>
        <w:gridCol w:w="2485"/>
      </w:tblGrid>
      <w:tr w:rsidR="006B224B" w:rsidRPr="00B55102" w:rsidTr="00165AE5">
        <w:trPr>
          <w:trHeight w:hRule="exact" w:val="1138"/>
          <w:jc w:val="center"/>
        </w:trPr>
        <w:tc>
          <w:tcPr>
            <w:tcW w:w="3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  <w:spacing w:val="-2"/>
              </w:rPr>
              <w:t xml:space="preserve">Учреждения, предприятия, </w:t>
            </w:r>
            <w:r w:rsidRPr="00B55102">
              <w:rPr>
                <w:b/>
                <w:bCs/>
              </w:rPr>
              <w:t>сооружения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  <w:spacing w:val="-3"/>
              </w:rPr>
              <w:t>Вмест</w:t>
            </w:r>
            <w:r w:rsidRPr="00B55102">
              <w:rPr>
                <w:b/>
                <w:bCs/>
                <w:spacing w:val="-3"/>
              </w:rPr>
              <w:t>и</w:t>
            </w:r>
            <w:r w:rsidRPr="00B55102">
              <w:rPr>
                <w:b/>
                <w:bCs/>
                <w:spacing w:val="-3"/>
              </w:rPr>
              <w:t>мость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</w:rPr>
              <w:t>Размер</w:t>
            </w:r>
          </w:p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  <w:spacing w:val="-3"/>
              </w:rPr>
              <w:t>земельного</w:t>
            </w:r>
          </w:p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</w:rPr>
              <w:t>участка,</w:t>
            </w:r>
            <w:r w:rsidRPr="00B55102">
              <w:t xml:space="preserve"> </w:t>
            </w:r>
            <w:r w:rsidRPr="00B55102">
              <w:rPr>
                <w:b/>
                <w:bCs/>
              </w:rPr>
              <w:t>кв.м</w:t>
            </w: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  <w:spacing w:val="-3"/>
              </w:rPr>
              <w:t>Примечание</w:t>
            </w:r>
          </w:p>
        </w:tc>
      </w:tr>
      <w:tr w:rsidR="006B224B" w:rsidRPr="00B55102" w:rsidTr="00165AE5">
        <w:trPr>
          <w:trHeight w:hRule="exact" w:val="288"/>
          <w:jc w:val="center"/>
        </w:trPr>
        <w:tc>
          <w:tcPr>
            <w:tcW w:w="3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</w:rPr>
              <w:t>1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</w:rPr>
              <w:t>3</w:t>
            </w: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B55102" w:rsidRDefault="006B224B" w:rsidP="00165AE5">
            <w:pPr>
              <w:shd w:val="clear" w:color="auto" w:fill="FFFFFF"/>
              <w:jc w:val="center"/>
            </w:pPr>
            <w:r w:rsidRPr="00B55102">
              <w:rPr>
                <w:b/>
                <w:bCs/>
              </w:rPr>
              <w:t>4</w:t>
            </w:r>
          </w:p>
        </w:tc>
      </w:tr>
      <w:tr w:rsidR="006B224B" w:rsidRPr="00B55102" w:rsidTr="00165AE5">
        <w:trPr>
          <w:trHeight w:hRule="exact" w:val="1017"/>
          <w:jc w:val="center"/>
        </w:trPr>
        <w:tc>
          <w:tcPr>
            <w:tcW w:w="3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3D5CFC" w:rsidRDefault="006B224B" w:rsidP="00165AE5">
            <w:pPr>
              <w:shd w:val="clear" w:color="auto" w:fill="FFFFFF"/>
            </w:pPr>
            <w:r w:rsidRPr="003D5CFC">
              <w:t>Молодежные информацио</w:t>
            </w:r>
            <w:r w:rsidRPr="003D5CFC">
              <w:t>н</w:t>
            </w:r>
            <w:r w:rsidRPr="003D5CFC">
              <w:t>ные центры, интернет-кафе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3D5CFC" w:rsidRDefault="006B224B" w:rsidP="00165AE5">
            <w:pPr>
              <w:shd w:val="clear" w:color="auto" w:fill="FFFFFF"/>
              <w:jc w:val="center"/>
            </w:pPr>
            <w:r w:rsidRPr="003D5CFC">
              <w:rPr>
                <w:bCs/>
              </w:rPr>
              <w:t xml:space="preserve">224 </w:t>
            </w:r>
            <w:r w:rsidRPr="003D5CFC">
              <w:t>чел.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3D5CFC" w:rsidRDefault="006B224B" w:rsidP="00165AE5">
            <w:pPr>
              <w:shd w:val="clear" w:color="auto" w:fill="FFFFFF"/>
              <w:jc w:val="center"/>
            </w:pPr>
            <w:r w:rsidRPr="003D5CFC">
              <w:t>-</w:t>
            </w: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3D5CFC" w:rsidRDefault="006B224B" w:rsidP="00165AE5">
            <w:pPr>
              <w:shd w:val="clear" w:color="auto" w:fill="FFFFFF"/>
              <w:jc w:val="center"/>
            </w:pPr>
            <w:r w:rsidRPr="003D5CFC">
              <w:t>Торгово развлекател</w:t>
            </w:r>
            <w:r w:rsidRPr="003D5CFC">
              <w:t>ь</w:t>
            </w:r>
            <w:r w:rsidRPr="003D5CFC">
              <w:t>ные центры</w:t>
            </w:r>
          </w:p>
        </w:tc>
      </w:tr>
      <w:tr w:rsidR="006B224B" w:rsidRPr="00B55102" w:rsidTr="00165AE5">
        <w:trPr>
          <w:trHeight w:hRule="exact" w:val="1257"/>
          <w:jc w:val="center"/>
        </w:trPr>
        <w:tc>
          <w:tcPr>
            <w:tcW w:w="3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3D5CFC" w:rsidRDefault="006B224B" w:rsidP="00165AE5">
            <w:pPr>
              <w:shd w:val="clear" w:color="auto" w:fill="FFFFFF"/>
            </w:pPr>
            <w:r>
              <w:t>Культурно-досуговый центр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3D5CFC" w:rsidRDefault="006B224B" w:rsidP="00165AE5">
            <w:pPr>
              <w:shd w:val="clear" w:color="auto" w:fill="FFFFFF"/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980 м2"/>
              </w:smartTagPr>
              <w:r>
                <w:t>980 м2</w:t>
              </w:r>
            </w:smartTag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9119A" w:rsidRDefault="006B224B" w:rsidP="00165AE5">
            <w:pPr>
              <w:shd w:val="clear" w:color="auto" w:fill="FFFFFF"/>
              <w:jc w:val="center"/>
            </w:pPr>
            <w:r w:rsidRPr="0099119A">
              <w:t xml:space="preserve">1953.91 </w:t>
            </w: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3D5CFC" w:rsidRDefault="006B224B" w:rsidP="00165AE5">
            <w:pPr>
              <w:shd w:val="clear" w:color="auto" w:fill="FFFFFF"/>
              <w:jc w:val="center"/>
            </w:pPr>
            <w:r>
              <w:t>Юго-восточная часть ст. Тацинской по пер. Займовский</w:t>
            </w:r>
          </w:p>
        </w:tc>
      </w:tr>
    </w:tbl>
    <w:p w:rsidR="006B224B" w:rsidRDefault="006B224B" w:rsidP="006B224B">
      <w:pPr>
        <w:jc w:val="both"/>
        <w:rPr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 Таблицу 14 «Проектируемые учреждения физической культуры» изложить в следующей редакции:</w:t>
      </w:r>
    </w:p>
    <w:p w:rsidR="006B224B" w:rsidRPr="000216AD" w:rsidRDefault="006B224B" w:rsidP="006B224B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Таблица 14.</w:t>
      </w:r>
      <w:r w:rsidRPr="006E7692">
        <w:rPr>
          <w:b/>
          <w:bCs/>
          <w:spacing w:val="-2"/>
          <w:sz w:val="28"/>
          <w:szCs w:val="28"/>
        </w:rPr>
        <w:t>Проектируемые учреждения физической культуры и спорта</w:t>
      </w:r>
    </w:p>
    <w:tbl>
      <w:tblPr>
        <w:tblW w:w="0" w:type="auto"/>
        <w:jc w:val="center"/>
        <w:tblInd w:w="-4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74"/>
        <w:gridCol w:w="1276"/>
        <w:gridCol w:w="1842"/>
        <w:gridCol w:w="2505"/>
      </w:tblGrid>
      <w:tr w:rsidR="006B224B" w:rsidRPr="009D5DF3" w:rsidTr="00165AE5">
        <w:trPr>
          <w:trHeight w:hRule="exact" w:val="933"/>
          <w:jc w:val="center"/>
        </w:trPr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38" w:right="24"/>
            </w:pPr>
            <w:r w:rsidRPr="009D5DF3">
              <w:rPr>
                <w:b/>
                <w:bCs/>
              </w:rPr>
              <w:t xml:space="preserve">Учреждения, </w:t>
            </w:r>
            <w:r w:rsidRPr="009D5DF3">
              <w:rPr>
                <w:b/>
                <w:bCs/>
                <w:spacing w:val="-2"/>
              </w:rPr>
              <w:t>предпр</w:t>
            </w:r>
            <w:r w:rsidRPr="009D5DF3">
              <w:rPr>
                <w:b/>
                <w:bCs/>
                <w:spacing w:val="-2"/>
              </w:rPr>
              <w:t>и</w:t>
            </w:r>
            <w:r w:rsidRPr="009D5DF3">
              <w:rPr>
                <w:b/>
                <w:bCs/>
                <w:spacing w:val="-2"/>
              </w:rPr>
              <w:t>ятия, сооружения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</w:rPr>
              <w:t>Вмест</w:t>
            </w:r>
            <w:r w:rsidRPr="009D5DF3">
              <w:rPr>
                <w:b/>
              </w:rPr>
              <w:t>и</w:t>
            </w:r>
            <w:r w:rsidRPr="009D5DF3">
              <w:rPr>
                <w:b/>
              </w:rPr>
              <w:t>мость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</w:rPr>
              <w:t>Размер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pacing w:val="-4"/>
              </w:rPr>
              <w:t>земельного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pacing w:val="-1"/>
              </w:rPr>
              <w:t>участка,</w:t>
            </w:r>
            <w:r w:rsidRPr="009D5DF3">
              <w:t xml:space="preserve"> </w:t>
            </w:r>
            <w:r w:rsidRPr="009D5DF3">
              <w:rPr>
                <w:b/>
                <w:bCs/>
              </w:rPr>
              <w:t>га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317"/>
            </w:pPr>
            <w:r w:rsidRPr="009D5DF3">
              <w:rPr>
                <w:b/>
                <w:bCs/>
                <w:spacing w:val="-2"/>
              </w:rPr>
              <w:t>Примечание</w:t>
            </w:r>
          </w:p>
        </w:tc>
      </w:tr>
      <w:tr w:rsidR="006B224B" w:rsidRPr="009D5DF3" w:rsidTr="00165AE5">
        <w:trPr>
          <w:trHeight w:hRule="exact" w:val="326"/>
          <w:jc w:val="center"/>
        </w:trPr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1416"/>
            </w:pPr>
            <w:r w:rsidRPr="009D5DF3">
              <w:rPr>
                <w:b/>
                <w:bCs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648"/>
            </w:pPr>
            <w:r w:rsidRPr="009D5DF3">
              <w:rPr>
                <w:b/>
                <w:bCs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946"/>
            </w:pPr>
            <w:r w:rsidRPr="009D5DF3">
              <w:rPr>
                <w:b/>
                <w:bCs/>
              </w:rPr>
              <w:t>4</w:t>
            </w:r>
          </w:p>
        </w:tc>
      </w:tr>
      <w:tr w:rsidR="006B224B" w:rsidRPr="009D5DF3" w:rsidTr="00165AE5">
        <w:trPr>
          <w:trHeight w:hRule="exact" w:val="1067"/>
          <w:jc w:val="center"/>
        </w:trPr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14" w:right="58"/>
            </w:pPr>
            <w:r w:rsidRPr="009D5DF3">
              <w:t>Спортивный комплекс с бассейном и искусственным льдом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t>Уточняется заданием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t>1,82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pacing w:line="276" w:lineRule="auto"/>
              <w:jc w:val="center"/>
            </w:pPr>
            <w:r w:rsidRPr="009D5DF3">
              <w:t>По ул.Станичной</w:t>
            </w:r>
          </w:p>
        </w:tc>
      </w:tr>
      <w:tr w:rsidR="006B224B" w:rsidRPr="009D5DF3" w:rsidTr="00165AE5">
        <w:trPr>
          <w:trHeight w:hRule="exact" w:val="928"/>
          <w:jc w:val="center"/>
        </w:trPr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14" w:right="58"/>
            </w:pPr>
            <w:r w:rsidRPr="00C8229D">
              <w:t>Физкультурно-оздоровительный центр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smartTag w:uri="urn:schemas-microsoft-com:office:smarttags" w:element="metricconverter">
              <w:smartTagPr>
                <w:attr w:name="ProductID" w:val="800 м2"/>
              </w:smartTagPr>
              <w:r w:rsidRPr="00C8229D">
                <w:t>800</w:t>
              </w:r>
              <w:r>
                <w:t xml:space="preserve"> м2</w:t>
              </w:r>
            </w:smartTag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rPr>
                <w:sz w:val="28"/>
                <w:szCs w:val="28"/>
              </w:rPr>
              <w:t>0,12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pacing w:line="276" w:lineRule="auto"/>
              <w:jc w:val="center"/>
            </w:pPr>
            <w:r w:rsidRPr="009D5DF3">
              <w:t>По ул.</w:t>
            </w:r>
            <w:r>
              <w:t xml:space="preserve"> Новая</w:t>
            </w:r>
          </w:p>
        </w:tc>
      </w:tr>
    </w:tbl>
    <w:p w:rsidR="006B224B" w:rsidRDefault="006B224B" w:rsidP="006B224B">
      <w:pPr>
        <w:jc w:val="both"/>
        <w:rPr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1.3. Таблицу 15 «Проектируемые учреждения бытового обслуживания» изложить в следующей редакции: </w:t>
      </w:r>
    </w:p>
    <w:p w:rsidR="006B224B" w:rsidRPr="000216AD" w:rsidRDefault="006B224B" w:rsidP="006B224B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Таблица</w:t>
      </w:r>
      <w:r w:rsidRPr="00A37C8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15.</w:t>
      </w:r>
      <w:r w:rsidRPr="00A37C8B">
        <w:rPr>
          <w:b/>
          <w:bCs/>
          <w:sz w:val="28"/>
          <w:szCs w:val="28"/>
        </w:rPr>
        <w:t>Проектируемые учреждения бытового обслуживания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735"/>
        <w:gridCol w:w="1049"/>
        <w:gridCol w:w="1041"/>
        <w:gridCol w:w="1485"/>
        <w:gridCol w:w="3151"/>
      </w:tblGrid>
      <w:tr w:rsidR="006B224B" w:rsidRPr="009D5DF3" w:rsidTr="00165AE5">
        <w:trPr>
          <w:trHeight w:hRule="exact" w:val="105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62" w:right="58"/>
              <w:jc w:val="center"/>
            </w:pPr>
            <w:r w:rsidRPr="009D5DF3">
              <w:rPr>
                <w:b/>
                <w:bCs/>
                <w:spacing w:val="-2"/>
                <w:sz w:val="22"/>
                <w:szCs w:val="22"/>
              </w:rPr>
              <w:lastRenderedPageBreak/>
              <w:t>Учреждения, предпр</w:t>
            </w:r>
            <w:r w:rsidRPr="009D5DF3">
              <w:rPr>
                <w:b/>
                <w:bCs/>
                <w:spacing w:val="-2"/>
                <w:sz w:val="22"/>
                <w:szCs w:val="22"/>
              </w:rPr>
              <w:t>и</w:t>
            </w:r>
            <w:r w:rsidRPr="009D5DF3">
              <w:rPr>
                <w:b/>
                <w:bCs/>
                <w:spacing w:val="-2"/>
                <w:sz w:val="22"/>
                <w:szCs w:val="22"/>
              </w:rPr>
              <w:t xml:space="preserve">ятия, </w:t>
            </w:r>
            <w:r w:rsidRPr="009D5DF3">
              <w:rPr>
                <w:b/>
                <w:bCs/>
                <w:sz w:val="22"/>
                <w:szCs w:val="22"/>
              </w:rPr>
              <w:t>сооружения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3"/>
              </w:rPr>
            </w:pPr>
            <w:r w:rsidRPr="009D5DF3">
              <w:rPr>
                <w:b/>
                <w:bCs/>
                <w:spacing w:val="-3"/>
                <w:sz w:val="22"/>
                <w:szCs w:val="22"/>
              </w:rPr>
              <w:t>Единицы измер</w:t>
            </w:r>
            <w:r w:rsidRPr="009D5DF3">
              <w:rPr>
                <w:b/>
                <w:bCs/>
                <w:spacing w:val="-3"/>
                <w:sz w:val="22"/>
                <w:szCs w:val="22"/>
              </w:rPr>
              <w:t>е</w:t>
            </w:r>
            <w:r w:rsidRPr="009D5DF3">
              <w:rPr>
                <w:b/>
                <w:bCs/>
                <w:spacing w:val="-3"/>
                <w:sz w:val="22"/>
                <w:szCs w:val="22"/>
              </w:rPr>
              <w:t>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pacing w:val="-3"/>
                <w:sz w:val="22"/>
                <w:szCs w:val="22"/>
              </w:rPr>
              <w:t>Вмести-мость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z w:val="22"/>
                <w:szCs w:val="22"/>
              </w:rPr>
              <w:t>Размер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pacing w:val="-4"/>
                <w:sz w:val="22"/>
                <w:szCs w:val="22"/>
              </w:rPr>
              <w:t>земельного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pacing w:val="-1"/>
                <w:sz w:val="22"/>
                <w:szCs w:val="22"/>
              </w:rPr>
              <w:t>участка</w:t>
            </w:r>
            <w:r>
              <w:rPr>
                <w:b/>
                <w:bCs/>
                <w:spacing w:val="-1"/>
                <w:sz w:val="22"/>
                <w:szCs w:val="22"/>
              </w:rPr>
              <w:t>,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pacing w:val="-2"/>
                <w:sz w:val="22"/>
                <w:szCs w:val="22"/>
              </w:rPr>
              <w:t>Примечание</w:t>
            </w:r>
          </w:p>
        </w:tc>
      </w:tr>
      <w:tr w:rsidR="006B224B" w:rsidRPr="009D5DF3" w:rsidTr="00165AE5">
        <w:trPr>
          <w:trHeight w:hRule="exact" w:val="308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49" w:type="dxa"/>
            <w:shd w:val="clear" w:color="auto" w:fill="FFFFFF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  <w:r w:rsidRPr="009D5DF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6B224B" w:rsidRPr="009D5DF3" w:rsidTr="00165AE5">
        <w:trPr>
          <w:trHeight w:hRule="exact" w:val="1863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19"/>
            </w:pPr>
            <w:r w:rsidRPr="009D5DF3">
              <w:rPr>
                <w:sz w:val="22"/>
                <w:szCs w:val="22"/>
              </w:rPr>
              <w:t xml:space="preserve">Торгово- развлекательные центры 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rPr>
                <w:sz w:val="22"/>
                <w:szCs w:val="22"/>
              </w:rPr>
              <w:t>м</w:t>
            </w:r>
            <w:r w:rsidRPr="009D5DF3">
              <w:rPr>
                <w:sz w:val="22"/>
                <w:szCs w:val="22"/>
                <w:vertAlign w:val="superscript"/>
              </w:rPr>
              <w:t xml:space="preserve">2 </w:t>
            </w:r>
            <w:r w:rsidRPr="009D5DF3">
              <w:rPr>
                <w:sz w:val="22"/>
                <w:szCs w:val="22"/>
              </w:rPr>
              <w:t>торг</w:t>
            </w:r>
            <w:r w:rsidRPr="009D5DF3">
              <w:rPr>
                <w:sz w:val="22"/>
                <w:szCs w:val="22"/>
              </w:rPr>
              <w:t>о</w:t>
            </w:r>
            <w:r w:rsidRPr="009D5DF3">
              <w:rPr>
                <w:sz w:val="22"/>
                <w:szCs w:val="22"/>
              </w:rPr>
              <w:t>вой пл</w:t>
            </w:r>
            <w:r w:rsidRPr="009D5DF3">
              <w:rPr>
                <w:sz w:val="22"/>
                <w:szCs w:val="22"/>
              </w:rPr>
              <w:t>о</w:t>
            </w:r>
            <w:r w:rsidRPr="009D5DF3">
              <w:rPr>
                <w:sz w:val="22"/>
                <w:szCs w:val="22"/>
              </w:rPr>
              <w:t>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  <w:rPr>
                <w:vertAlign w:val="superscript"/>
              </w:rPr>
            </w:pPr>
            <w:r w:rsidRPr="009D5DF3">
              <w:rPr>
                <w:sz w:val="22"/>
                <w:szCs w:val="22"/>
              </w:rPr>
              <w:t>3795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smartTag w:uri="urn:schemas-microsoft-com:office:smarttags" w:element="metricconverter">
              <w:smartTagPr>
                <w:attr w:name="ProductID" w:val="0,95 га"/>
              </w:smartTagPr>
              <w:r w:rsidRPr="009D5DF3">
                <w:rPr>
                  <w:sz w:val="22"/>
                  <w:szCs w:val="22"/>
                </w:rPr>
                <w:t>0,95 га</w:t>
              </w:r>
            </w:smartTag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</w:pPr>
            <w:r w:rsidRPr="009D5DF3">
              <w:rPr>
                <w:sz w:val="22"/>
                <w:szCs w:val="22"/>
              </w:rPr>
              <w:t>1.По ул. Калинина (1200)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</w:pPr>
            <w:r w:rsidRPr="009D5DF3">
              <w:rPr>
                <w:sz w:val="22"/>
                <w:szCs w:val="22"/>
              </w:rPr>
              <w:t>2. по ул. Баданова(1200)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</w:pPr>
            <w:r w:rsidRPr="009D5DF3">
              <w:rPr>
                <w:sz w:val="22"/>
                <w:szCs w:val="22"/>
              </w:rPr>
              <w:t>3. реконструкция существу</w:t>
            </w:r>
            <w:r w:rsidRPr="009D5DF3">
              <w:rPr>
                <w:sz w:val="22"/>
                <w:szCs w:val="22"/>
              </w:rPr>
              <w:t>ю</w:t>
            </w:r>
            <w:r w:rsidRPr="009D5DF3">
              <w:rPr>
                <w:sz w:val="22"/>
                <w:szCs w:val="22"/>
              </w:rPr>
              <w:t>щих объектов торговли и ра</w:t>
            </w:r>
            <w:r w:rsidRPr="009D5DF3">
              <w:rPr>
                <w:sz w:val="22"/>
                <w:szCs w:val="22"/>
              </w:rPr>
              <w:t>з</w:t>
            </w:r>
            <w:r w:rsidRPr="009D5DF3">
              <w:rPr>
                <w:sz w:val="22"/>
                <w:szCs w:val="22"/>
              </w:rPr>
              <w:t>влекательных учреждений (1395)</w:t>
            </w:r>
          </w:p>
        </w:tc>
      </w:tr>
      <w:tr w:rsidR="006B224B" w:rsidRPr="009D5DF3" w:rsidTr="00165AE5">
        <w:trPr>
          <w:trHeight w:hRule="exact" w:val="42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19"/>
            </w:pPr>
            <w:r w:rsidRPr="009D5DF3">
              <w:rPr>
                <w:sz w:val="22"/>
                <w:szCs w:val="22"/>
              </w:rPr>
              <w:t>Рыночный комплекс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-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-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Существующие 2 рынка</w:t>
            </w:r>
          </w:p>
        </w:tc>
      </w:tr>
      <w:tr w:rsidR="006B224B" w:rsidRPr="009D5DF3" w:rsidTr="00165AE5">
        <w:trPr>
          <w:trHeight w:hRule="exact" w:val="846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19"/>
            </w:pPr>
            <w:r w:rsidRPr="009D5DF3">
              <w:rPr>
                <w:sz w:val="22"/>
                <w:szCs w:val="22"/>
              </w:rPr>
              <w:t>Гостиница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  <w:rPr>
                <w:vertAlign w:val="superscript"/>
              </w:rPr>
            </w:pPr>
            <w:r w:rsidRPr="009D5DF3">
              <w:rPr>
                <w:sz w:val="22"/>
                <w:szCs w:val="22"/>
              </w:rPr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76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 xml:space="preserve">1.– </w:t>
            </w:r>
            <w:smartTag w:uri="urn:schemas-microsoft-com:office:smarttags" w:element="metricconverter">
              <w:smartTagPr>
                <w:attr w:name="ProductID" w:val="1980 м2"/>
              </w:smartTagPr>
              <w:r w:rsidRPr="009D5DF3">
                <w:rPr>
                  <w:sz w:val="22"/>
                  <w:szCs w:val="22"/>
                </w:rPr>
                <w:t>1980 м</w:t>
              </w:r>
              <w:r w:rsidRPr="009D5DF3">
                <w:rPr>
                  <w:sz w:val="22"/>
                  <w:szCs w:val="22"/>
                  <w:vertAlign w:val="superscript"/>
                </w:rPr>
                <w:t>2</w:t>
              </w:r>
            </w:smartTag>
          </w:p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  <w:rPr>
                <w:vertAlign w:val="superscript"/>
              </w:rPr>
            </w:pPr>
            <w:r w:rsidRPr="009D5DF3">
              <w:rPr>
                <w:sz w:val="22"/>
                <w:szCs w:val="22"/>
              </w:rPr>
              <w:t>2.-</w:t>
            </w:r>
            <w:smartTag w:uri="urn:schemas-microsoft-com:office:smarttags" w:element="metricconverter">
              <w:smartTagPr>
                <w:attr w:name="ProductID" w:val="2200 м2"/>
              </w:smartTagPr>
              <w:r w:rsidRPr="009D5DF3">
                <w:rPr>
                  <w:sz w:val="22"/>
                  <w:szCs w:val="22"/>
                </w:rPr>
                <w:t>2200 м</w:t>
              </w:r>
              <w:r w:rsidRPr="009D5DF3">
                <w:rPr>
                  <w:sz w:val="22"/>
                  <w:szCs w:val="22"/>
                  <w:vertAlign w:val="superscript"/>
                </w:rPr>
                <w:t>2</w:t>
              </w:r>
            </w:smartTag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</w:pPr>
            <w:r w:rsidRPr="009D5DF3">
              <w:rPr>
                <w:sz w:val="22"/>
                <w:szCs w:val="22"/>
              </w:rPr>
              <w:t>1.По ул. Калинина  (36мест)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</w:pPr>
            <w:r w:rsidRPr="009D5DF3">
              <w:rPr>
                <w:sz w:val="22"/>
                <w:szCs w:val="22"/>
              </w:rPr>
              <w:t>2. по ул. Баданова (40 мест)</w:t>
            </w:r>
          </w:p>
          <w:p w:rsidR="006B224B" w:rsidRPr="009D5DF3" w:rsidRDefault="006B224B" w:rsidP="00165AE5">
            <w:pPr>
              <w:shd w:val="clear" w:color="auto" w:fill="FFFFFF"/>
              <w:spacing w:line="276" w:lineRule="auto"/>
              <w:ind w:left="786"/>
              <w:jc w:val="center"/>
            </w:pPr>
          </w:p>
        </w:tc>
      </w:tr>
      <w:tr w:rsidR="006B224B" w:rsidRPr="009D5DF3" w:rsidTr="00165AE5">
        <w:trPr>
          <w:trHeight w:hRule="exact" w:val="811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24"/>
            </w:pPr>
            <w:r w:rsidRPr="009D5DF3">
              <w:rPr>
                <w:sz w:val="22"/>
                <w:szCs w:val="22"/>
              </w:rPr>
              <w:t>Банно-оздоровительный комплекс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88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smartTag w:uri="urn:schemas-microsoft-com:office:smarttags" w:element="metricconverter">
              <w:smartTagPr>
                <w:attr w:name="ProductID" w:val="0,4 га"/>
              </w:smartTagPr>
              <w:r w:rsidRPr="009D5DF3">
                <w:rPr>
                  <w:sz w:val="22"/>
                  <w:szCs w:val="22"/>
                </w:rPr>
                <w:t>0,4 га</w:t>
              </w:r>
            </w:smartTag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5"/>
              <w:jc w:val="center"/>
            </w:pPr>
            <w:r w:rsidRPr="009D5DF3">
              <w:rPr>
                <w:sz w:val="22"/>
                <w:szCs w:val="22"/>
              </w:rPr>
              <w:t>В составе спорткомплекса по ул. Станичной</w:t>
            </w:r>
          </w:p>
        </w:tc>
      </w:tr>
      <w:tr w:rsidR="006B224B" w:rsidRPr="009D5DF3" w:rsidTr="00165AE5">
        <w:trPr>
          <w:trHeight w:hRule="exact" w:val="632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24"/>
            </w:pPr>
            <w:r w:rsidRPr="009D5DF3">
              <w:rPr>
                <w:sz w:val="22"/>
                <w:szCs w:val="22"/>
              </w:rPr>
              <w:t>Химчистка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 w:rsidRPr="009D5DF3">
              <w:rPr>
                <w:sz w:val="22"/>
                <w:szCs w:val="22"/>
              </w:rPr>
              <w:t>кг/смену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5"/>
              <w:jc w:val="center"/>
            </w:pPr>
            <w:r w:rsidRPr="009D5DF3">
              <w:rPr>
                <w:sz w:val="22"/>
                <w:szCs w:val="22"/>
              </w:rPr>
              <w:t>В торгово-развлекательных центрах</w:t>
            </w:r>
          </w:p>
        </w:tc>
      </w:tr>
      <w:tr w:rsidR="006B224B" w:rsidRPr="009D5DF3" w:rsidTr="00165AE5">
        <w:trPr>
          <w:trHeight w:hRule="exact" w:val="179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ind w:left="19"/>
            </w:pPr>
            <w:r>
              <w:t>Торгово-обслуживающий центр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общей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  <w:rPr>
                <w:vertAlign w:val="superscript"/>
              </w:rPr>
            </w:pPr>
            <w:r>
              <w:t>1125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t>В юго-восточной части ст. Тацинская по пер. Займо</w:t>
            </w:r>
            <w:r>
              <w:t>в</w:t>
            </w:r>
            <w:r>
              <w:t>ский (в районе выезда на а</w:t>
            </w:r>
            <w:r>
              <w:t>в</w:t>
            </w:r>
            <w:r>
              <w:t>томобильную дорогу реги</w:t>
            </w:r>
            <w:r>
              <w:t>о</w:t>
            </w:r>
            <w:r>
              <w:t>нального значения)</w:t>
            </w:r>
          </w:p>
        </w:tc>
      </w:tr>
    </w:tbl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1.4.В п. 2.23 «</w:t>
      </w:r>
      <w:r w:rsidRPr="00AC6721">
        <w:rPr>
          <w:bCs/>
          <w:sz w:val="28"/>
          <w:szCs w:val="28"/>
        </w:rPr>
        <w:t>Планировочная организация территории и функционал</w:t>
      </w:r>
      <w:r w:rsidRPr="00AC6721">
        <w:rPr>
          <w:bCs/>
          <w:sz w:val="28"/>
          <w:szCs w:val="28"/>
        </w:rPr>
        <w:t>ь</w:t>
      </w:r>
      <w:r w:rsidRPr="00AC6721">
        <w:rPr>
          <w:bCs/>
          <w:sz w:val="28"/>
          <w:szCs w:val="28"/>
        </w:rPr>
        <w:t>ное зонирование</w:t>
      </w:r>
      <w:r>
        <w:rPr>
          <w:bCs/>
          <w:sz w:val="28"/>
          <w:szCs w:val="28"/>
        </w:rPr>
        <w:t xml:space="preserve">» внести следующие изменения: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 таблице 17 «</w:t>
      </w:r>
      <w:r w:rsidRPr="00AC6721">
        <w:rPr>
          <w:bCs/>
          <w:sz w:val="28"/>
          <w:szCs w:val="28"/>
        </w:rPr>
        <w:t>Распределение земель населенного пункта ст. Таци</w:t>
      </w:r>
      <w:r w:rsidRPr="00AC6721">
        <w:rPr>
          <w:bCs/>
          <w:sz w:val="28"/>
          <w:szCs w:val="28"/>
        </w:rPr>
        <w:t>н</w:t>
      </w:r>
      <w:r w:rsidRPr="00AC6721">
        <w:rPr>
          <w:bCs/>
          <w:sz w:val="28"/>
          <w:szCs w:val="28"/>
        </w:rPr>
        <w:t>ская по видам функционального использования</w:t>
      </w:r>
      <w:r>
        <w:rPr>
          <w:bCs/>
          <w:sz w:val="28"/>
          <w:szCs w:val="28"/>
        </w:rPr>
        <w:t>» изменить следующие свед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ния: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1.1. цифру «420,8» заменить цифрой «423,42»;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1.2. цифру «33,9» заменить цифрой «32,93»;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1.4. цифру «209» заменить цифрой «208,19»;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1.5. цифру «255» заменить цифрой «255,51»;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1.8. цифру «130,7» заменить цифрой «129,35»;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1.5.В  п.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"Территории" раздела 3. «Технико-экономические показат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ли» внести следующие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«420,8» заменить цифрой «423,42»,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«33,9» заменить цифрой «32,93»,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«209» заменить цифрой «208,19»,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«255» заменить цифрой «255,03»,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«139» в столбце 6 "расчетный срок" заменить цифрой «401,23»;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1.6.В п. </w:t>
      </w:r>
      <w:r>
        <w:rPr>
          <w:bCs/>
          <w:sz w:val="28"/>
          <w:szCs w:val="28"/>
          <w:lang w:val="en-US"/>
        </w:rPr>
        <w:t>III</w:t>
      </w:r>
      <w:r>
        <w:rPr>
          <w:bCs/>
          <w:sz w:val="28"/>
          <w:szCs w:val="28"/>
        </w:rPr>
        <w:t xml:space="preserve"> "Жилищное строительство" раздела 3. «Технико-экономические показатели» внести следующие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«89,23» заменить цифрой «103,39»,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цифру «</w:t>
      </w:r>
      <w:r w:rsidRPr="00AA7850">
        <w:rPr>
          <w:bCs/>
          <w:sz w:val="28"/>
          <w:szCs w:val="28"/>
        </w:rPr>
        <w:t>8,29</w:t>
      </w:r>
      <w:r>
        <w:rPr>
          <w:bCs/>
          <w:sz w:val="28"/>
          <w:szCs w:val="28"/>
        </w:rPr>
        <w:t>» заменить цифрой «12,85»,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цифру «81,01» заменить цифрой «</w:t>
      </w:r>
      <w:r w:rsidRPr="00AA7850">
        <w:rPr>
          <w:bCs/>
          <w:sz w:val="28"/>
          <w:szCs w:val="28"/>
        </w:rPr>
        <w:t>90,61</w:t>
      </w:r>
      <w:r>
        <w:rPr>
          <w:bCs/>
          <w:sz w:val="28"/>
          <w:szCs w:val="28"/>
        </w:rPr>
        <w:t xml:space="preserve">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1.7. В п. </w:t>
      </w:r>
      <w:r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 xml:space="preserve"> "</w:t>
      </w:r>
      <w:r w:rsidRPr="00AA7850">
        <w:rPr>
          <w:bCs/>
          <w:sz w:val="28"/>
          <w:szCs w:val="28"/>
        </w:rPr>
        <w:t>Объекты социального и культурно-бытового обслужив</w:t>
      </w:r>
      <w:r w:rsidRPr="00AA7850">
        <w:rPr>
          <w:bCs/>
          <w:sz w:val="28"/>
          <w:szCs w:val="28"/>
        </w:rPr>
        <w:t>а</w:t>
      </w:r>
      <w:r w:rsidRPr="00AA7850">
        <w:rPr>
          <w:bCs/>
          <w:sz w:val="28"/>
          <w:szCs w:val="28"/>
        </w:rPr>
        <w:t>ния</w:t>
      </w:r>
      <w:r>
        <w:rPr>
          <w:bCs/>
          <w:sz w:val="28"/>
          <w:szCs w:val="28"/>
        </w:rPr>
        <w:t>" раздела 3. «Технико-экономические показатели» внести следующие и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цифру «</w:t>
      </w:r>
      <w:r w:rsidRPr="00AA7850">
        <w:rPr>
          <w:bCs/>
          <w:sz w:val="28"/>
          <w:szCs w:val="28"/>
        </w:rPr>
        <w:t>10</w:t>
      </w:r>
      <w:r>
        <w:rPr>
          <w:bCs/>
          <w:sz w:val="28"/>
          <w:szCs w:val="28"/>
        </w:rPr>
        <w:t>,</w:t>
      </w:r>
      <w:r w:rsidRPr="00AA785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» заменить цифрой «10,</w:t>
      </w:r>
      <w:r w:rsidRPr="00AA7850">
        <w:rPr>
          <w:bCs/>
          <w:sz w:val="28"/>
          <w:szCs w:val="28"/>
        </w:rPr>
        <w:t>27</w:t>
      </w:r>
      <w:r>
        <w:rPr>
          <w:bCs/>
          <w:sz w:val="28"/>
          <w:szCs w:val="28"/>
        </w:rPr>
        <w:t xml:space="preserve">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1.8.В п. </w:t>
      </w:r>
      <w:r>
        <w:rPr>
          <w:bCs/>
          <w:sz w:val="28"/>
          <w:szCs w:val="28"/>
          <w:lang w:val="en-US"/>
        </w:rPr>
        <w:t>V</w:t>
      </w:r>
      <w:r>
        <w:rPr>
          <w:bCs/>
          <w:sz w:val="28"/>
          <w:szCs w:val="28"/>
        </w:rPr>
        <w:t xml:space="preserve"> "</w:t>
      </w:r>
      <w:r w:rsidRPr="00E765A3">
        <w:rPr>
          <w:bCs/>
          <w:sz w:val="28"/>
          <w:szCs w:val="28"/>
        </w:rPr>
        <w:t>Транспортная инфраструктура</w:t>
      </w:r>
      <w:r>
        <w:rPr>
          <w:bCs/>
          <w:sz w:val="28"/>
          <w:szCs w:val="28"/>
        </w:rPr>
        <w:t>" раздела 3. «Технико-экономические показатели» внести следующие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цифру «209» заменить цифрой «210,01».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6B224B" w:rsidRDefault="006B224B" w:rsidP="006B224B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2. В</w:t>
      </w:r>
      <w:r w:rsidRPr="0040334E">
        <w:rPr>
          <w:b/>
          <w:sz w:val="28"/>
          <w:szCs w:val="28"/>
        </w:rPr>
        <w:t xml:space="preserve"> пояснительную записку обосновывающей части (Том </w:t>
      </w:r>
      <w:r w:rsidRPr="0040334E">
        <w:rPr>
          <w:b/>
          <w:sz w:val="28"/>
          <w:szCs w:val="28"/>
          <w:lang w:val="en-US"/>
        </w:rPr>
        <w:t>II</w:t>
      </w:r>
      <w:r w:rsidRPr="0040334E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вн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сти следующие изменения:</w:t>
      </w:r>
    </w:p>
    <w:p w:rsidR="006B224B" w:rsidRPr="0040334E" w:rsidRDefault="006B224B" w:rsidP="006B224B">
      <w:pPr>
        <w:ind w:firstLine="709"/>
        <w:jc w:val="center"/>
        <w:rPr>
          <w:b/>
          <w:bCs/>
          <w:sz w:val="28"/>
          <w:szCs w:val="28"/>
        </w:rPr>
      </w:pPr>
    </w:p>
    <w:p w:rsidR="006B224B" w:rsidRPr="003748BD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3748BD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В п. 4.5. «Жилищный фонд»</w:t>
      </w:r>
      <w:r w:rsidRPr="003748BD">
        <w:rPr>
          <w:bCs/>
          <w:sz w:val="28"/>
          <w:szCs w:val="28"/>
        </w:rPr>
        <w:t xml:space="preserve"> внести следующие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 w:rsidRPr="003748BD">
        <w:rPr>
          <w:bCs/>
          <w:sz w:val="28"/>
          <w:szCs w:val="28"/>
        </w:rPr>
        <w:t>В таблице 15 «Распределение жилищного фонда Тацинского сельского поселения» добавить следующие сведения:</w:t>
      </w:r>
      <w:r>
        <w:rPr>
          <w:bCs/>
          <w:sz w:val="28"/>
          <w:szCs w:val="28"/>
        </w:rPr>
        <w:t xml:space="preserve">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строке10 цифру «89,23» заменить цифрой «103,39»,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 строке 11 цифру «</w:t>
      </w:r>
      <w:r w:rsidRPr="00AA7850">
        <w:rPr>
          <w:bCs/>
          <w:sz w:val="28"/>
          <w:szCs w:val="28"/>
        </w:rPr>
        <w:t>8,29</w:t>
      </w:r>
      <w:r>
        <w:rPr>
          <w:bCs/>
          <w:sz w:val="28"/>
          <w:szCs w:val="28"/>
        </w:rPr>
        <w:t>» заменить цифрой «12,85»;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 строке 12 цифру «81,01» заменить цифрой «</w:t>
      </w:r>
      <w:r w:rsidRPr="00AA7850">
        <w:rPr>
          <w:bCs/>
          <w:sz w:val="28"/>
          <w:szCs w:val="28"/>
        </w:rPr>
        <w:t>90,61</w:t>
      </w:r>
      <w:r>
        <w:rPr>
          <w:bCs/>
          <w:sz w:val="28"/>
          <w:szCs w:val="28"/>
        </w:rPr>
        <w:t xml:space="preserve">», </w:t>
      </w:r>
    </w:p>
    <w:p w:rsidR="006B224B" w:rsidRPr="003748BD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2.2. </w:t>
      </w:r>
      <w:r w:rsidRPr="003748BD">
        <w:rPr>
          <w:bCs/>
          <w:sz w:val="28"/>
          <w:szCs w:val="28"/>
        </w:rPr>
        <w:t>В п. 4.</w:t>
      </w:r>
      <w:r>
        <w:rPr>
          <w:bCs/>
          <w:sz w:val="28"/>
          <w:szCs w:val="28"/>
        </w:rPr>
        <w:t>6</w:t>
      </w:r>
      <w:r w:rsidRPr="003748BD">
        <w:rPr>
          <w:bCs/>
          <w:sz w:val="28"/>
          <w:szCs w:val="28"/>
        </w:rPr>
        <w:t>. «</w:t>
      </w:r>
      <w:r w:rsidRPr="00A55EBA">
        <w:rPr>
          <w:bCs/>
          <w:sz w:val="28"/>
          <w:szCs w:val="28"/>
        </w:rPr>
        <w:t>Система культурно-бытового обслуживания</w:t>
      </w:r>
      <w:r w:rsidRPr="003748BD">
        <w:rPr>
          <w:bCs/>
          <w:sz w:val="28"/>
          <w:szCs w:val="28"/>
        </w:rPr>
        <w:t>» внести сл</w:t>
      </w:r>
      <w:r w:rsidRPr="003748BD">
        <w:rPr>
          <w:bCs/>
          <w:sz w:val="28"/>
          <w:szCs w:val="28"/>
        </w:rPr>
        <w:t>е</w:t>
      </w:r>
      <w:r w:rsidRPr="003748BD">
        <w:rPr>
          <w:bCs/>
          <w:sz w:val="28"/>
          <w:szCs w:val="28"/>
        </w:rPr>
        <w:t>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3748BD">
        <w:rPr>
          <w:bCs/>
          <w:sz w:val="28"/>
          <w:szCs w:val="28"/>
        </w:rPr>
        <w:t>аблиц</w:t>
      </w:r>
      <w:r>
        <w:rPr>
          <w:bCs/>
          <w:sz w:val="28"/>
          <w:szCs w:val="28"/>
        </w:rPr>
        <w:t>у</w:t>
      </w:r>
      <w:r w:rsidRPr="003748B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22</w:t>
      </w:r>
      <w:r w:rsidRPr="003748BD">
        <w:rPr>
          <w:bCs/>
          <w:sz w:val="28"/>
          <w:szCs w:val="28"/>
        </w:rPr>
        <w:t xml:space="preserve"> «</w:t>
      </w:r>
      <w:r w:rsidRPr="00A55EBA">
        <w:rPr>
          <w:bCs/>
          <w:sz w:val="28"/>
          <w:szCs w:val="28"/>
        </w:rPr>
        <w:t>Проектируемые учреждения культуры</w:t>
      </w:r>
      <w:r w:rsidRPr="003748BD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>изложить в сл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дующей редакции</w:t>
      </w:r>
      <w:r w:rsidRPr="003748BD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6B224B" w:rsidRPr="000216AD" w:rsidRDefault="006B224B" w:rsidP="006B224B">
      <w:pPr>
        <w:shd w:val="clear" w:color="auto" w:fill="FFFFFF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 xml:space="preserve">Таблица 22. </w:t>
      </w:r>
      <w:r w:rsidRPr="00A55EBA">
        <w:rPr>
          <w:b/>
          <w:bCs/>
          <w:spacing w:val="-3"/>
          <w:sz w:val="28"/>
          <w:szCs w:val="28"/>
        </w:rPr>
        <w:t>Проектируемые учреждения культуры</w:t>
      </w:r>
    </w:p>
    <w:tbl>
      <w:tblPr>
        <w:tblW w:w="0" w:type="auto"/>
        <w:jc w:val="center"/>
        <w:tblInd w:w="-38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50"/>
        <w:gridCol w:w="1224"/>
        <w:gridCol w:w="1842"/>
        <w:gridCol w:w="2233"/>
      </w:tblGrid>
      <w:tr w:rsidR="006B224B" w:rsidRPr="00002D76" w:rsidTr="00165AE5">
        <w:trPr>
          <w:trHeight w:hRule="exact" w:val="1192"/>
          <w:jc w:val="center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  <w:spacing w:val="-2"/>
              </w:rPr>
              <w:t>Учреждения, предпр</w:t>
            </w:r>
            <w:r w:rsidRPr="00002D76">
              <w:rPr>
                <w:b/>
                <w:bCs/>
                <w:spacing w:val="-2"/>
              </w:rPr>
              <w:t>и</w:t>
            </w:r>
            <w:r w:rsidRPr="00002D76">
              <w:rPr>
                <w:b/>
                <w:bCs/>
                <w:spacing w:val="-2"/>
              </w:rPr>
              <w:t xml:space="preserve">ятия, </w:t>
            </w:r>
            <w:r w:rsidRPr="00002D76">
              <w:rPr>
                <w:b/>
                <w:bCs/>
              </w:rPr>
              <w:t>сооружения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  <w:spacing w:val="-3"/>
              </w:rPr>
              <w:t>Вмести</w:t>
            </w:r>
            <w:r>
              <w:rPr>
                <w:b/>
                <w:bCs/>
                <w:spacing w:val="-3"/>
              </w:rPr>
              <w:t>-</w:t>
            </w:r>
            <w:r w:rsidRPr="00002D76">
              <w:rPr>
                <w:b/>
                <w:bCs/>
                <w:spacing w:val="-3"/>
              </w:rPr>
              <w:t>мость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</w:rPr>
              <w:t>Размер</w:t>
            </w:r>
          </w:p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  <w:spacing w:val="-3"/>
              </w:rPr>
              <w:t>земельного</w:t>
            </w:r>
          </w:p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</w:rPr>
              <w:t>участка,</w:t>
            </w:r>
            <w:r w:rsidRPr="00002D76">
              <w:t xml:space="preserve"> </w:t>
            </w:r>
            <w:r w:rsidRPr="00002D76">
              <w:rPr>
                <w:b/>
                <w:bCs/>
              </w:rPr>
              <w:t>кв.м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  <w:spacing w:val="-3"/>
              </w:rPr>
              <w:t>Примечание</w:t>
            </w:r>
          </w:p>
        </w:tc>
      </w:tr>
      <w:tr w:rsidR="006B224B" w:rsidRPr="00002D76" w:rsidTr="00165AE5">
        <w:trPr>
          <w:trHeight w:hRule="exact" w:val="288"/>
          <w:jc w:val="center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</w:rPr>
              <w:t>1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</w:rPr>
              <w:t>3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rPr>
                <w:b/>
                <w:bCs/>
              </w:rPr>
              <w:t>4</w:t>
            </w:r>
          </w:p>
        </w:tc>
      </w:tr>
      <w:tr w:rsidR="006B224B" w:rsidRPr="00002D76" w:rsidTr="00165AE5">
        <w:trPr>
          <w:trHeight w:hRule="exact" w:val="1978"/>
          <w:jc w:val="center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t>Многофункциональный районн</w:t>
            </w:r>
            <w:r>
              <w:t>ый</w:t>
            </w:r>
            <w:r w:rsidRPr="00002D76">
              <w:t xml:space="preserve"> Дом культуры: Молодежные информац</w:t>
            </w:r>
            <w:r w:rsidRPr="00002D76">
              <w:t>и</w:t>
            </w:r>
            <w:r w:rsidRPr="00002D76">
              <w:t>онные центры, интернет-кафе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  <w:rPr>
                <w:bCs/>
              </w:rPr>
            </w:pPr>
            <w:r w:rsidRPr="00A35D5D">
              <w:rPr>
                <w:bCs/>
              </w:rPr>
              <w:t xml:space="preserve">500 </w:t>
            </w:r>
            <w:r w:rsidRPr="00A35D5D">
              <w:t>чел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>
              <w:t>По заданию на проектирование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>
              <w:t>Из расчета числе</w:t>
            </w:r>
            <w:r>
              <w:t>н</w:t>
            </w:r>
            <w:r>
              <w:t>ности Тацинского района</w:t>
            </w:r>
          </w:p>
        </w:tc>
      </w:tr>
      <w:tr w:rsidR="006B224B" w:rsidRPr="00002D76" w:rsidTr="00165AE5">
        <w:trPr>
          <w:trHeight w:hRule="exact" w:val="1411"/>
          <w:jc w:val="center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 w:rsidRPr="00002D76">
              <w:t>Межпоселенческая це</w:t>
            </w:r>
            <w:r w:rsidRPr="00002D76">
              <w:t>н</w:t>
            </w:r>
            <w:r w:rsidRPr="00002D76">
              <w:t>тральная библиотека с и</w:t>
            </w:r>
            <w:r w:rsidRPr="00002D76">
              <w:t>с</w:t>
            </w:r>
            <w:r w:rsidRPr="00002D76">
              <w:t>пользованием интернет-технологий.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129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>
              <w:t>По заданию на проектирование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>
              <w:t>В здании мног</w:t>
            </w:r>
            <w:r>
              <w:t>о</w:t>
            </w:r>
            <w:r>
              <w:t>функциона-льного районного ДК</w:t>
            </w:r>
          </w:p>
        </w:tc>
      </w:tr>
      <w:tr w:rsidR="006B224B" w:rsidTr="00165AE5">
        <w:trPr>
          <w:trHeight w:hRule="exact" w:val="1147"/>
          <w:jc w:val="center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002D76" w:rsidRDefault="006B224B" w:rsidP="00165AE5">
            <w:pPr>
              <w:shd w:val="clear" w:color="auto" w:fill="FFFFFF"/>
              <w:jc w:val="center"/>
            </w:pPr>
            <w:r>
              <w:t>Центр национальных культур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Default="006B224B" w:rsidP="00165AE5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Default="006B224B" w:rsidP="00165AE5">
            <w:pPr>
              <w:shd w:val="clear" w:color="auto" w:fill="FFFFFF"/>
              <w:jc w:val="center"/>
            </w:pPr>
            <w:r>
              <w:t>По заданию на проектирование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Default="006B224B" w:rsidP="00165AE5">
            <w:pPr>
              <w:shd w:val="clear" w:color="auto" w:fill="FFFFFF"/>
              <w:jc w:val="center"/>
            </w:pPr>
            <w:r>
              <w:t>В здании мног</w:t>
            </w:r>
            <w:r>
              <w:t>о</w:t>
            </w:r>
            <w:r>
              <w:t>функциона-льного районного ДК</w:t>
            </w:r>
          </w:p>
        </w:tc>
      </w:tr>
      <w:tr w:rsidR="006B224B" w:rsidRPr="0099119A" w:rsidTr="00165AE5">
        <w:trPr>
          <w:trHeight w:hRule="exact" w:val="1147"/>
          <w:jc w:val="center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9119A" w:rsidRDefault="006B224B" w:rsidP="00165AE5">
            <w:pPr>
              <w:shd w:val="clear" w:color="auto" w:fill="FFFFFF"/>
            </w:pPr>
            <w:r w:rsidRPr="0099119A">
              <w:t>Культурно-досуговый центр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9119A" w:rsidRDefault="006B224B" w:rsidP="00165AE5">
            <w:pPr>
              <w:shd w:val="clear" w:color="auto" w:fill="FFFFFF"/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980 м2"/>
              </w:smartTagPr>
              <w:r w:rsidRPr="0099119A">
                <w:t>980 м2</w:t>
              </w:r>
            </w:smartTag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9119A" w:rsidRDefault="006B224B" w:rsidP="00165AE5">
            <w:pPr>
              <w:shd w:val="clear" w:color="auto" w:fill="FFFFFF"/>
              <w:jc w:val="center"/>
            </w:pPr>
            <w:r w:rsidRPr="0099119A">
              <w:t xml:space="preserve">1953.91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9119A" w:rsidRDefault="006B224B" w:rsidP="00165AE5">
            <w:pPr>
              <w:shd w:val="clear" w:color="auto" w:fill="FFFFFF"/>
              <w:jc w:val="center"/>
            </w:pPr>
            <w:r w:rsidRPr="0099119A">
              <w:t>Юго-восточная часть ст. Тацинской по пер. Займовский</w:t>
            </w:r>
          </w:p>
        </w:tc>
      </w:tr>
    </w:tbl>
    <w:p w:rsidR="006B224B" w:rsidRDefault="006B224B" w:rsidP="006B224B">
      <w:pPr>
        <w:jc w:val="both"/>
        <w:rPr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2.3. Таблицу 24 «</w:t>
      </w:r>
      <w:r w:rsidRPr="00A55EBA">
        <w:rPr>
          <w:bCs/>
          <w:sz w:val="28"/>
          <w:szCs w:val="28"/>
        </w:rPr>
        <w:t>Проектируемые учреждения физической культуры и спорта</w:t>
      </w:r>
      <w:r>
        <w:rPr>
          <w:bCs/>
          <w:sz w:val="28"/>
          <w:szCs w:val="28"/>
        </w:rPr>
        <w:t xml:space="preserve">» изложить в следующей редакции: </w:t>
      </w:r>
    </w:p>
    <w:p w:rsidR="006B224B" w:rsidRPr="000216AD" w:rsidRDefault="006B224B" w:rsidP="006B224B">
      <w:pPr>
        <w:shd w:val="clear" w:color="auto" w:fill="FFFFFF"/>
        <w:jc w:val="center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651F5B">
        <w:rPr>
          <w:b/>
          <w:bCs/>
          <w:sz w:val="28"/>
          <w:szCs w:val="28"/>
        </w:rPr>
        <w:t>Таблица 24.</w:t>
      </w:r>
      <w:r w:rsidRPr="00A55EBA">
        <w:rPr>
          <w:b/>
          <w:bCs/>
          <w:spacing w:val="-2"/>
          <w:sz w:val="28"/>
          <w:szCs w:val="28"/>
        </w:rPr>
        <w:t>Проектируемые учреждения физической культуры и спорта</w:t>
      </w:r>
      <w:r>
        <w:rPr>
          <w:bCs/>
          <w:sz w:val="28"/>
          <w:szCs w:val="28"/>
        </w:rPr>
        <w:t xml:space="preserve">                                                                    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4"/>
        <w:gridCol w:w="1560"/>
        <w:gridCol w:w="1701"/>
        <w:gridCol w:w="1957"/>
      </w:tblGrid>
      <w:tr w:rsidR="006B224B" w:rsidRPr="00ED5B11" w:rsidTr="00165AE5">
        <w:trPr>
          <w:trHeight w:hRule="exact" w:val="850"/>
          <w:jc w:val="center"/>
        </w:trPr>
        <w:tc>
          <w:tcPr>
            <w:tcW w:w="2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38" w:right="24"/>
              <w:jc w:val="center"/>
            </w:pPr>
            <w:r w:rsidRPr="00ED5B11">
              <w:rPr>
                <w:bCs/>
              </w:rPr>
              <w:t xml:space="preserve">Учреждения, </w:t>
            </w:r>
            <w:r w:rsidRPr="00ED5B11">
              <w:rPr>
                <w:bCs/>
                <w:spacing w:val="-2"/>
              </w:rPr>
              <w:t>предпр</w:t>
            </w:r>
            <w:r w:rsidRPr="00ED5B11">
              <w:rPr>
                <w:bCs/>
                <w:spacing w:val="-2"/>
              </w:rPr>
              <w:t>и</w:t>
            </w:r>
            <w:r w:rsidRPr="00ED5B11">
              <w:rPr>
                <w:bCs/>
                <w:spacing w:val="-2"/>
              </w:rPr>
              <w:t>ятия, сооружения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t>Вместимость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rPr>
                <w:bCs/>
              </w:rPr>
              <w:t>Размер</w:t>
            </w:r>
          </w:p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rPr>
                <w:bCs/>
                <w:spacing w:val="-4"/>
              </w:rPr>
              <w:t>земельного</w:t>
            </w:r>
          </w:p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rPr>
                <w:bCs/>
                <w:spacing w:val="-1"/>
              </w:rPr>
              <w:t>участка,</w:t>
            </w:r>
            <w:r w:rsidRPr="00ED5B11">
              <w:t xml:space="preserve"> </w:t>
            </w:r>
            <w:r w:rsidRPr="00ED5B11">
              <w:rPr>
                <w:bCs/>
              </w:rPr>
              <w:t>га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317"/>
              <w:jc w:val="center"/>
            </w:pPr>
            <w:r w:rsidRPr="00ED5B11">
              <w:rPr>
                <w:bCs/>
                <w:spacing w:val="-2"/>
              </w:rPr>
              <w:t>Примечание</w:t>
            </w:r>
          </w:p>
        </w:tc>
      </w:tr>
      <w:tr w:rsidR="006B224B" w:rsidRPr="00ED5B11" w:rsidTr="00165AE5">
        <w:trPr>
          <w:trHeight w:hRule="exact" w:val="326"/>
          <w:jc w:val="center"/>
        </w:trPr>
        <w:tc>
          <w:tcPr>
            <w:tcW w:w="2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1416"/>
            </w:pPr>
            <w:r w:rsidRPr="00ED5B11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648"/>
            </w:pPr>
            <w:r w:rsidRPr="00ED5B11"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rPr>
                <w:bCs/>
              </w:rPr>
              <w:t>3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946"/>
            </w:pPr>
            <w:r w:rsidRPr="00ED5B11">
              <w:rPr>
                <w:bCs/>
              </w:rPr>
              <w:t>4</w:t>
            </w:r>
          </w:p>
        </w:tc>
      </w:tr>
      <w:tr w:rsidR="006B224B" w:rsidRPr="00ED5B11" w:rsidTr="00165AE5">
        <w:trPr>
          <w:trHeight w:hRule="exact" w:val="938"/>
          <w:jc w:val="center"/>
        </w:trPr>
        <w:tc>
          <w:tcPr>
            <w:tcW w:w="2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14" w:right="58"/>
              <w:jc w:val="center"/>
            </w:pPr>
            <w:r w:rsidRPr="00ED5B11">
              <w:t>Спортивный комплекс с бассейном и искусстве</w:t>
            </w:r>
            <w:r w:rsidRPr="00ED5B11">
              <w:t>н</w:t>
            </w:r>
            <w:r w:rsidRPr="00ED5B11">
              <w:t>ным льдом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t>Уточняется заданием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t>1,82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ED5B11" w:rsidRDefault="006B224B" w:rsidP="00165AE5">
            <w:pPr>
              <w:jc w:val="center"/>
            </w:pPr>
            <w:r w:rsidRPr="00ED5B11">
              <w:t>По ул.Станичной</w:t>
            </w:r>
          </w:p>
        </w:tc>
      </w:tr>
      <w:tr w:rsidR="006B224B" w:rsidRPr="00ED5B11" w:rsidTr="00165AE5">
        <w:trPr>
          <w:trHeight w:hRule="exact" w:val="938"/>
          <w:jc w:val="center"/>
        </w:trPr>
        <w:tc>
          <w:tcPr>
            <w:tcW w:w="2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ind w:left="14" w:right="58"/>
            </w:pPr>
            <w:r w:rsidRPr="00C8229D">
              <w:t>Физкультурно-оздоровительный центр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smartTag w:uri="urn:schemas-microsoft-com:office:smarttags" w:element="metricconverter">
              <w:smartTagPr>
                <w:attr w:name="ProductID" w:val="800 м2"/>
              </w:smartTagPr>
              <w:r w:rsidRPr="00C8229D">
                <w:t>800</w:t>
              </w:r>
              <w:r>
                <w:t xml:space="preserve"> м2</w:t>
              </w:r>
            </w:smartTag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rPr>
                <w:sz w:val="28"/>
                <w:szCs w:val="28"/>
              </w:rPr>
              <w:t>0,12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24B" w:rsidRPr="009D5DF3" w:rsidRDefault="006B224B" w:rsidP="00165AE5">
            <w:pPr>
              <w:spacing w:line="276" w:lineRule="auto"/>
              <w:jc w:val="center"/>
            </w:pPr>
            <w:r w:rsidRPr="009D5DF3">
              <w:t>По ул.</w:t>
            </w:r>
            <w:r>
              <w:t xml:space="preserve"> Новая</w:t>
            </w:r>
          </w:p>
        </w:tc>
      </w:tr>
    </w:tbl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2.4. Таблицу 25 «Проектируемые учреждения бытового обслуживания» изложить в следующей редакции: </w:t>
      </w:r>
    </w:p>
    <w:p w:rsidR="006B224B" w:rsidRDefault="006B224B" w:rsidP="006B224B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25.</w:t>
      </w:r>
      <w:r w:rsidRPr="00A37C8B">
        <w:rPr>
          <w:b/>
          <w:bCs/>
          <w:sz w:val="28"/>
          <w:szCs w:val="28"/>
        </w:rPr>
        <w:t>Проектируемые учреждения бытового обслуживания</w:t>
      </w:r>
    </w:p>
    <w:tbl>
      <w:tblPr>
        <w:tblW w:w="0" w:type="auto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03"/>
        <w:gridCol w:w="1181"/>
        <w:gridCol w:w="1041"/>
        <w:gridCol w:w="1485"/>
        <w:gridCol w:w="3151"/>
      </w:tblGrid>
      <w:tr w:rsidR="006B224B" w:rsidRPr="004D0537" w:rsidTr="00165AE5">
        <w:trPr>
          <w:trHeight w:hRule="exact" w:val="1059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ind w:left="62" w:right="58"/>
              <w:jc w:val="center"/>
            </w:pPr>
            <w:r w:rsidRPr="004D0537">
              <w:rPr>
                <w:bCs/>
                <w:spacing w:val="-2"/>
              </w:rPr>
              <w:t>Учреждения, предпр</w:t>
            </w:r>
            <w:r w:rsidRPr="004D0537">
              <w:rPr>
                <w:bCs/>
                <w:spacing w:val="-2"/>
              </w:rPr>
              <w:t>и</w:t>
            </w:r>
            <w:r w:rsidRPr="004D0537">
              <w:rPr>
                <w:bCs/>
                <w:spacing w:val="-2"/>
              </w:rPr>
              <w:t xml:space="preserve">ятия, </w:t>
            </w:r>
            <w:r w:rsidRPr="004D0537">
              <w:rPr>
                <w:bCs/>
              </w:rPr>
              <w:t>сооружения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jc w:val="center"/>
              <w:rPr>
                <w:bCs/>
                <w:spacing w:val="-3"/>
              </w:rPr>
            </w:pPr>
            <w:r w:rsidRPr="004D0537">
              <w:rPr>
                <w:bCs/>
                <w:spacing w:val="-3"/>
              </w:rPr>
              <w:t>Единицы измерения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jc w:val="center"/>
            </w:pPr>
            <w:r w:rsidRPr="004D0537">
              <w:rPr>
                <w:bCs/>
                <w:spacing w:val="-3"/>
              </w:rPr>
              <w:t>Вмести-мость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jc w:val="center"/>
            </w:pPr>
            <w:r w:rsidRPr="004D0537">
              <w:rPr>
                <w:bCs/>
              </w:rPr>
              <w:t>Размер</w:t>
            </w:r>
          </w:p>
          <w:p w:rsidR="006B224B" w:rsidRPr="004D0537" w:rsidRDefault="006B224B" w:rsidP="00165AE5">
            <w:pPr>
              <w:shd w:val="clear" w:color="auto" w:fill="FFFFFF"/>
              <w:jc w:val="center"/>
            </w:pPr>
            <w:r w:rsidRPr="004D0537">
              <w:rPr>
                <w:bCs/>
                <w:spacing w:val="-4"/>
              </w:rPr>
              <w:t>земельного</w:t>
            </w:r>
          </w:p>
          <w:p w:rsidR="006B224B" w:rsidRPr="004D0537" w:rsidRDefault="006B224B" w:rsidP="00165AE5">
            <w:pPr>
              <w:shd w:val="clear" w:color="auto" w:fill="FFFFFF"/>
              <w:jc w:val="center"/>
            </w:pPr>
            <w:r w:rsidRPr="004D0537">
              <w:rPr>
                <w:bCs/>
                <w:spacing w:val="-1"/>
              </w:rPr>
              <w:t>участка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ind w:firstLine="454"/>
              <w:jc w:val="center"/>
            </w:pPr>
            <w:r w:rsidRPr="004D0537">
              <w:rPr>
                <w:bCs/>
                <w:spacing w:val="-2"/>
              </w:rPr>
              <w:t>Примечание</w:t>
            </w:r>
          </w:p>
        </w:tc>
      </w:tr>
      <w:tr w:rsidR="006B224B" w:rsidRPr="004D0537" w:rsidTr="00165AE5">
        <w:trPr>
          <w:trHeight w:hRule="exact" w:val="308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ind w:firstLine="454"/>
              <w:jc w:val="center"/>
            </w:pPr>
            <w:r w:rsidRPr="004D0537">
              <w:rPr>
                <w:bCs/>
              </w:rPr>
              <w:t>1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ind w:firstLine="454"/>
              <w:jc w:val="center"/>
              <w:rPr>
                <w:bCs/>
              </w:rPr>
            </w:pPr>
            <w:r w:rsidRPr="004D0537">
              <w:rPr>
                <w:bCs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ind w:firstLine="454"/>
              <w:jc w:val="center"/>
            </w:pPr>
            <w:r w:rsidRPr="004D0537"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ind w:firstLine="454"/>
              <w:jc w:val="center"/>
            </w:pPr>
            <w:r w:rsidRPr="004D0537"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4D0537" w:rsidRDefault="006B224B" w:rsidP="00165AE5">
            <w:pPr>
              <w:shd w:val="clear" w:color="auto" w:fill="FFFFFF"/>
              <w:ind w:left="854" w:firstLine="454"/>
              <w:jc w:val="center"/>
            </w:pPr>
            <w:r w:rsidRPr="004D0537">
              <w:rPr>
                <w:bCs/>
              </w:rPr>
              <w:t>5</w:t>
            </w:r>
          </w:p>
        </w:tc>
      </w:tr>
      <w:tr w:rsidR="006B224B" w:rsidRPr="00ED5B11" w:rsidTr="00165AE5">
        <w:trPr>
          <w:trHeight w:hRule="exact" w:val="1795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19"/>
              <w:jc w:val="center"/>
            </w:pPr>
            <w:r w:rsidRPr="00ED5B11">
              <w:t>Торгово- развлекател</w:t>
            </w:r>
            <w:r w:rsidRPr="00ED5B11">
              <w:t>ь</w:t>
            </w:r>
            <w:r w:rsidRPr="00ED5B11">
              <w:t>ные центры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>
              <w:t>м</w:t>
            </w:r>
            <w:r w:rsidRPr="00ED5B11">
              <w:rPr>
                <w:vertAlign w:val="superscript"/>
              </w:rPr>
              <w:t xml:space="preserve">2 </w:t>
            </w:r>
            <w:r w:rsidRPr="00ED5B11"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  <w:rPr>
                <w:vertAlign w:val="superscript"/>
              </w:rPr>
            </w:pPr>
            <w:r w:rsidRPr="00ED5B11">
              <w:t>3795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smartTag w:uri="urn:schemas-microsoft-com:office:smarttags" w:element="metricconverter">
              <w:smartTagPr>
                <w:attr w:name="ProductID" w:val="0,95 га"/>
              </w:smartTagPr>
              <w:r w:rsidRPr="00ED5B11">
                <w:t>0,95 га</w:t>
              </w:r>
            </w:smartTag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</w:pPr>
            <w:r w:rsidRPr="00ED5B11">
              <w:t>1.По ул. Калинина (1200)</w:t>
            </w:r>
          </w:p>
          <w:p w:rsidR="006B224B" w:rsidRPr="00ED5B11" w:rsidRDefault="006B224B" w:rsidP="00165AE5">
            <w:pPr>
              <w:shd w:val="clear" w:color="auto" w:fill="FFFFFF"/>
            </w:pPr>
            <w:r w:rsidRPr="00ED5B11">
              <w:t>2. по ул. Баданова(1200)</w:t>
            </w:r>
          </w:p>
          <w:p w:rsidR="006B224B" w:rsidRPr="00ED5B11" w:rsidRDefault="006B224B" w:rsidP="00165AE5">
            <w:pPr>
              <w:shd w:val="clear" w:color="auto" w:fill="FFFFFF"/>
            </w:pPr>
            <w:r w:rsidRPr="00ED5B11">
              <w:t>3. реконструкция сущес</w:t>
            </w:r>
            <w:r w:rsidRPr="00ED5B11">
              <w:t>т</w:t>
            </w:r>
            <w:r w:rsidRPr="00ED5B11">
              <w:t>вующих объектов торговли и развлекательных учреждений (1395)</w:t>
            </w:r>
          </w:p>
        </w:tc>
      </w:tr>
      <w:tr w:rsidR="006B224B" w:rsidRPr="00ED5B11" w:rsidTr="00165AE5">
        <w:trPr>
          <w:trHeight w:hRule="exact" w:val="429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t>Рыночный комплекс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>-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>-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</w:pPr>
            <w:r w:rsidRPr="00ED5B11">
              <w:t>Существующие 2 рынка</w:t>
            </w:r>
          </w:p>
        </w:tc>
      </w:tr>
      <w:tr w:rsidR="006B224B" w:rsidRPr="00ED5B11" w:rsidTr="00165AE5">
        <w:trPr>
          <w:trHeight w:hRule="exact" w:val="846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t>Гостиница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  <w:rPr>
                <w:vertAlign w:val="superscript"/>
              </w:rPr>
            </w:pPr>
            <w:r w:rsidRPr="00ED5B11"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>76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 xml:space="preserve">1.–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ED5B11">
                <w:t>1980 м</w:t>
              </w:r>
              <w:r w:rsidRPr="00ED5B11">
                <w:rPr>
                  <w:vertAlign w:val="superscript"/>
                </w:rPr>
                <w:t>2</w:t>
              </w:r>
            </w:smartTag>
          </w:p>
          <w:p w:rsidR="006B224B" w:rsidRPr="00ED5B11" w:rsidRDefault="006B224B" w:rsidP="00165AE5">
            <w:pPr>
              <w:shd w:val="clear" w:color="auto" w:fill="FFFFFF"/>
              <w:ind w:firstLine="454"/>
              <w:rPr>
                <w:vertAlign w:val="superscript"/>
              </w:rPr>
            </w:pPr>
            <w:r w:rsidRPr="00ED5B11">
              <w:t>2.-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ED5B11">
                <w:t>2200 м</w:t>
              </w:r>
              <w:r w:rsidRPr="00ED5B11">
                <w:rPr>
                  <w:vertAlign w:val="superscript"/>
                </w:rPr>
                <w:t>2</w:t>
              </w:r>
            </w:smartTag>
          </w:p>
          <w:p w:rsidR="006B224B" w:rsidRPr="00ED5B11" w:rsidRDefault="006B224B" w:rsidP="00165AE5">
            <w:pPr>
              <w:shd w:val="clear" w:color="auto" w:fill="FFFFFF"/>
              <w:ind w:firstLine="454"/>
              <w:rPr>
                <w:vertAlign w:val="superscript"/>
              </w:rPr>
            </w:pP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</w:pPr>
            <w:r w:rsidRPr="00ED5B11">
              <w:t>1.По ул. Калинина  (36мест)</w:t>
            </w:r>
          </w:p>
          <w:p w:rsidR="006B224B" w:rsidRPr="00ED5B11" w:rsidRDefault="006B224B" w:rsidP="00165AE5">
            <w:pPr>
              <w:shd w:val="clear" w:color="auto" w:fill="FFFFFF"/>
            </w:pPr>
            <w:r w:rsidRPr="00ED5B11">
              <w:t>2. по ул. Баданова (40 мест)</w:t>
            </w:r>
          </w:p>
          <w:p w:rsidR="006B224B" w:rsidRPr="00ED5B11" w:rsidRDefault="006B224B" w:rsidP="00165AE5">
            <w:pPr>
              <w:shd w:val="clear" w:color="auto" w:fill="FFFFFF"/>
              <w:ind w:left="786" w:firstLine="454"/>
              <w:jc w:val="center"/>
            </w:pPr>
          </w:p>
        </w:tc>
      </w:tr>
      <w:tr w:rsidR="006B224B" w:rsidRPr="00ED5B11" w:rsidTr="00165AE5">
        <w:trPr>
          <w:trHeight w:hRule="exact" w:val="690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24"/>
              <w:jc w:val="center"/>
            </w:pPr>
            <w:r w:rsidRPr="00ED5B11">
              <w:t>Банно-оздоровительный комплекс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>88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smartTag w:uri="urn:schemas-microsoft-com:office:smarttags" w:element="metricconverter">
              <w:smartTagPr>
                <w:attr w:name="ProductID" w:val="0,4 га"/>
              </w:smartTagPr>
              <w:r w:rsidRPr="00ED5B11">
                <w:t>0,4 га</w:t>
              </w:r>
            </w:smartTag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5"/>
            </w:pPr>
            <w:r w:rsidRPr="00ED5B11">
              <w:t>В составе спорткомплекса по ул. Станичной</w:t>
            </w:r>
          </w:p>
        </w:tc>
      </w:tr>
      <w:tr w:rsidR="006B224B" w:rsidRPr="00ED5B11" w:rsidTr="00165AE5">
        <w:trPr>
          <w:trHeight w:hRule="exact" w:val="632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jc w:val="center"/>
            </w:pPr>
            <w:r w:rsidRPr="00ED5B11">
              <w:t>Химчистка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  <w:jc w:val="center"/>
            </w:pP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  <w:r w:rsidRPr="00ED5B11">
              <w:t>кг/смену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firstLine="454"/>
            </w:pP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ED5B11" w:rsidRDefault="006B224B" w:rsidP="00165AE5">
            <w:pPr>
              <w:shd w:val="clear" w:color="auto" w:fill="FFFFFF"/>
              <w:ind w:left="5"/>
            </w:pPr>
            <w:r w:rsidRPr="00ED5B11">
              <w:t>В торгово-развлекательных центрах</w:t>
            </w:r>
          </w:p>
        </w:tc>
      </w:tr>
      <w:tr w:rsidR="006B224B" w:rsidRPr="00ED5B11" w:rsidTr="00165AE5">
        <w:trPr>
          <w:trHeight w:hRule="exact" w:val="1669"/>
          <w:jc w:val="center"/>
        </w:trPr>
        <w:tc>
          <w:tcPr>
            <w:tcW w:w="2603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ind w:left="19"/>
            </w:pPr>
            <w:r>
              <w:t>Торгово-обслуживающий центр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общей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  <w:rPr>
                <w:vertAlign w:val="superscript"/>
              </w:rPr>
            </w:pPr>
            <w:r>
              <w:t>1125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6B224B" w:rsidRPr="00A37C8B" w:rsidRDefault="006B224B" w:rsidP="00165AE5">
            <w:pPr>
              <w:shd w:val="clear" w:color="auto" w:fill="FFFFFF"/>
              <w:spacing w:line="276" w:lineRule="auto"/>
              <w:jc w:val="center"/>
            </w:pPr>
            <w:r>
              <w:t>В юго-восточной части ст. Тацинская по пер. Займо</w:t>
            </w:r>
            <w:r>
              <w:t>в</w:t>
            </w:r>
            <w:r>
              <w:t>ский (в районе выезда на а</w:t>
            </w:r>
            <w:r>
              <w:t>в</w:t>
            </w:r>
            <w:r>
              <w:t>томобильную дорогу реги</w:t>
            </w:r>
            <w:r>
              <w:t>о</w:t>
            </w:r>
            <w:r>
              <w:t>нального значения)</w:t>
            </w:r>
          </w:p>
        </w:tc>
      </w:tr>
    </w:tbl>
    <w:p w:rsidR="006B224B" w:rsidRDefault="006B224B" w:rsidP="006B224B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2.5. </w:t>
      </w:r>
      <w:r w:rsidRPr="003748BD">
        <w:rPr>
          <w:bCs/>
          <w:sz w:val="28"/>
          <w:szCs w:val="28"/>
        </w:rPr>
        <w:t>В п. 4.</w:t>
      </w:r>
      <w:r>
        <w:rPr>
          <w:bCs/>
          <w:sz w:val="28"/>
          <w:szCs w:val="28"/>
        </w:rPr>
        <w:t>8</w:t>
      </w:r>
      <w:r w:rsidRPr="003748BD">
        <w:rPr>
          <w:bCs/>
          <w:sz w:val="28"/>
          <w:szCs w:val="28"/>
        </w:rPr>
        <w:t xml:space="preserve"> «</w:t>
      </w:r>
      <w:r w:rsidRPr="00001585">
        <w:rPr>
          <w:bCs/>
          <w:sz w:val="28"/>
          <w:szCs w:val="28"/>
        </w:rPr>
        <w:t>Функциональное зонирование территории</w:t>
      </w:r>
      <w:r w:rsidRPr="003748BD">
        <w:rPr>
          <w:bCs/>
          <w:sz w:val="28"/>
          <w:szCs w:val="28"/>
        </w:rPr>
        <w:t>» внести сл</w:t>
      </w:r>
      <w:r w:rsidRPr="003748BD">
        <w:rPr>
          <w:bCs/>
          <w:sz w:val="28"/>
          <w:szCs w:val="28"/>
        </w:rPr>
        <w:t>е</w:t>
      </w:r>
      <w:r w:rsidRPr="003748BD">
        <w:rPr>
          <w:bCs/>
          <w:sz w:val="28"/>
          <w:szCs w:val="28"/>
        </w:rPr>
        <w:t>дующие изменения</w:t>
      </w:r>
      <w:r>
        <w:rPr>
          <w:bCs/>
          <w:sz w:val="28"/>
          <w:szCs w:val="28"/>
        </w:rPr>
        <w:t xml:space="preserve">  в таблице 27 «Проектируемые учреждения бытового о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 xml:space="preserve">служивания»: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1.1. цифру «420,8» заменить цифрой «423,42»;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1.2. цифру «33,9» заменить цифрой «32,93»;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в п. 1.4. цифру «209» заменить цифрой «208,19»;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1.5. цифру «255» заменить цифрой «255,51»;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 п. 1.8. цифру «130,7» заменить цифрой «129,35»;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2.6. В п.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"Территории" раздела 7. «Основные технико-экономические показатели проекта генерального плана»  внести следующие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«420,8» заменить цифрой «423,42»;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«33,9» заменить цифрой «32,93»;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«209» заменить цифрой «208,19»;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«255» заменить цифрой «255,03»;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«139» в столбце 6 "расчетный срок" заменить цифрой «401,23»;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2.7. В  п. </w:t>
      </w:r>
      <w:r>
        <w:rPr>
          <w:bCs/>
          <w:sz w:val="28"/>
          <w:szCs w:val="28"/>
          <w:lang w:val="en-US"/>
        </w:rPr>
        <w:t>III</w:t>
      </w:r>
      <w:r>
        <w:rPr>
          <w:bCs/>
          <w:sz w:val="28"/>
          <w:szCs w:val="28"/>
        </w:rPr>
        <w:t xml:space="preserve"> "Жилищное строительство" раздела 3. «Основные технико-экономические показатели проекта генерального плана»  внести следующие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«89,23» заменить цифрой «103,39»,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цифру «</w:t>
      </w:r>
      <w:r w:rsidRPr="00AA7850">
        <w:rPr>
          <w:bCs/>
          <w:sz w:val="28"/>
          <w:szCs w:val="28"/>
        </w:rPr>
        <w:t>8,29</w:t>
      </w:r>
      <w:r>
        <w:rPr>
          <w:bCs/>
          <w:sz w:val="28"/>
          <w:szCs w:val="28"/>
        </w:rPr>
        <w:t>» заменить цифрой «12,85»,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цифру «81,01» заменить цифрой «</w:t>
      </w:r>
      <w:r w:rsidRPr="00AA7850">
        <w:rPr>
          <w:bCs/>
          <w:sz w:val="28"/>
          <w:szCs w:val="28"/>
        </w:rPr>
        <w:t>90,61</w:t>
      </w:r>
      <w:r>
        <w:rPr>
          <w:bCs/>
          <w:sz w:val="28"/>
          <w:szCs w:val="28"/>
        </w:rPr>
        <w:t xml:space="preserve">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2.8. В п. </w:t>
      </w:r>
      <w:r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 xml:space="preserve"> "</w:t>
      </w:r>
      <w:r w:rsidRPr="00AA7850">
        <w:rPr>
          <w:bCs/>
          <w:sz w:val="28"/>
          <w:szCs w:val="28"/>
        </w:rPr>
        <w:t>Объекты социального и культурно-бытового обслужив</w:t>
      </w:r>
      <w:r w:rsidRPr="00AA7850">
        <w:rPr>
          <w:bCs/>
          <w:sz w:val="28"/>
          <w:szCs w:val="28"/>
        </w:rPr>
        <w:t>а</w:t>
      </w:r>
      <w:r w:rsidRPr="00AA7850">
        <w:rPr>
          <w:bCs/>
          <w:sz w:val="28"/>
          <w:szCs w:val="28"/>
        </w:rPr>
        <w:t>ния</w:t>
      </w:r>
      <w:r>
        <w:rPr>
          <w:bCs/>
          <w:sz w:val="28"/>
          <w:szCs w:val="28"/>
        </w:rPr>
        <w:t>" раздела 7. «Основные технико-экономические показатели проекта ген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рального плана» внести следующие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цифру «</w:t>
      </w:r>
      <w:r w:rsidRPr="00AA7850">
        <w:rPr>
          <w:bCs/>
          <w:sz w:val="28"/>
          <w:szCs w:val="28"/>
        </w:rPr>
        <w:t>10</w:t>
      </w:r>
      <w:r>
        <w:rPr>
          <w:bCs/>
          <w:sz w:val="28"/>
          <w:szCs w:val="28"/>
        </w:rPr>
        <w:t>,</w:t>
      </w:r>
      <w:r w:rsidRPr="00AA785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» заменить цифрой «10,</w:t>
      </w:r>
      <w:r w:rsidRPr="00AA7850">
        <w:rPr>
          <w:bCs/>
          <w:sz w:val="28"/>
          <w:szCs w:val="28"/>
        </w:rPr>
        <w:t>27</w:t>
      </w:r>
      <w:r>
        <w:rPr>
          <w:bCs/>
          <w:sz w:val="28"/>
          <w:szCs w:val="28"/>
        </w:rPr>
        <w:t xml:space="preserve">», 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2.9. В п. </w:t>
      </w:r>
      <w:r>
        <w:rPr>
          <w:bCs/>
          <w:sz w:val="28"/>
          <w:szCs w:val="28"/>
          <w:lang w:val="en-US"/>
        </w:rPr>
        <w:t>V</w:t>
      </w:r>
      <w:r>
        <w:rPr>
          <w:bCs/>
          <w:sz w:val="28"/>
          <w:szCs w:val="28"/>
        </w:rPr>
        <w:t xml:space="preserve"> "</w:t>
      </w:r>
      <w:r w:rsidRPr="00E765A3">
        <w:rPr>
          <w:bCs/>
          <w:sz w:val="28"/>
          <w:szCs w:val="28"/>
        </w:rPr>
        <w:t>Транспортная инфраструктура</w:t>
      </w:r>
      <w:r>
        <w:rPr>
          <w:bCs/>
          <w:sz w:val="28"/>
          <w:szCs w:val="28"/>
        </w:rPr>
        <w:t>" раздела 7. «Основные те</w:t>
      </w:r>
      <w:r>
        <w:rPr>
          <w:bCs/>
          <w:sz w:val="28"/>
          <w:szCs w:val="28"/>
        </w:rPr>
        <w:t>х</w:t>
      </w:r>
      <w:r>
        <w:rPr>
          <w:bCs/>
          <w:sz w:val="28"/>
          <w:szCs w:val="28"/>
        </w:rPr>
        <w:t>нико-экономические показатели проекта генерального плана» внести сл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дующие изменения: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цифру «209» заменить цифрой «210,01». </w:t>
      </w:r>
    </w:p>
    <w:p w:rsidR="006B224B" w:rsidRDefault="006B224B" w:rsidP="006B224B">
      <w:pPr>
        <w:ind w:firstLine="709"/>
        <w:jc w:val="center"/>
        <w:rPr>
          <w:b/>
          <w:bCs/>
          <w:sz w:val="28"/>
          <w:szCs w:val="28"/>
        </w:rPr>
      </w:pPr>
    </w:p>
    <w:p w:rsidR="006B224B" w:rsidRPr="0040334E" w:rsidRDefault="006B224B" w:rsidP="006B224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40334E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В</w:t>
      </w:r>
      <w:r w:rsidRPr="0040334E">
        <w:rPr>
          <w:b/>
          <w:sz w:val="28"/>
        </w:rPr>
        <w:t xml:space="preserve"> графические материалы генерального плана</w:t>
      </w:r>
      <w:r w:rsidRPr="0071093A">
        <w:rPr>
          <w:b/>
          <w:bCs/>
          <w:sz w:val="28"/>
          <w:szCs w:val="28"/>
        </w:rPr>
        <w:t xml:space="preserve"> </w:t>
      </w:r>
      <w:r>
        <w:rPr>
          <w:b/>
          <w:sz w:val="28"/>
        </w:rPr>
        <w:t>(Том</w:t>
      </w:r>
      <w:r w:rsidRPr="00651F5B">
        <w:rPr>
          <w:b/>
          <w:sz w:val="28"/>
        </w:rPr>
        <w:t xml:space="preserve"> </w:t>
      </w:r>
      <w:r>
        <w:rPr>
          <w:b/>
          <w:sz w:val="28"/>
          <w:lang w:val="en-US"/>
        </w:rPr>
        <w:t>III</w:t>
      </w:r>
      <w:r>
        <w:rPr>
          <w:b/>
          <w:sz w:val="28"/>
        </w:rPr>
        <w:t>)</w:t>
      </w:r>
      <w:r>
        <w:rPr>
          <w:b/>
          <w:bCs/>
          <w:sz w:val="28"/>
          <w:szCs w:val="28"/>
        </w:rPr>
        <w:t xml:space="preserve"> в</w:t>
      </w:r>
      <w:r w:rsidRPr="0040334E">
        <w:rPr>
          <w:b/>
          <w:sz w:val="28"/>
        </w:rPr>
        <w:t>нес</w:t>
      </w:r>
      <w:r>
        <w:rPr>
          <w:b/>
          <w:sz w:val="28"/>
        </w:rPr>
        <w:t>ти следующие</w:t>
      </w:r>
      <w:r w:rsidRPr="0040334E">
        <w:rPr>
          <w:b/>
          <w:sz w:val="28"/>
        </w:rPr>
        <w:t xml:space="preserve"> изменени</w:t>
      </w:r>
      <w:r>
        <w:rPr>
          <w:b/>
          <w:sz w:val="28"/>
        </w:rPr>
        <w:t>я:</w:t>
      </w:r>
    </w:p>
    <w:p w:rsidR="006B224B" w:rsidRPr="00397065" w:rsidRDefault="006B224B" w:rsidP="006B224B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3.1. </w:t>
      </w:r>
      <w:r w:rsidRPr="00535585">
        <w:rPr>
          <w:color w:val="000000"/>
          <w:sz w:val="28"/>
          <w:szCs w:val="28"/>
        </w:rPr>
        <w:t>По генеральному плану Тацинского сельского поселения: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лист </w:t>
      </w:r>
      <w:r w:rsidRPr="00535585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Г</w:t>
      </w:r>
      <w:r w:rsidRPr="00535585">
        <w:rPr>
          <w:color w:val="000000"/>
          <w:sz w:val="28"/>
          <w:szCs w:val="28"/>
        </w:rPr>
        <w:t>енеральный план развития сельского поселения (основной чертеж), М 1:25000</w:t>
      </w:r>
      <w:r>
        <w:rPr>
          <w:color w:val="000000"/>
          <w:sz w:val="28"/>
          <w:szCs w:val="28"/>
        </w:rPr>
        <w:t>;</w:t>
      </w:r>
    </w:p>
    <w:p w:rsidR="006B224B" w:rsidRDefault="006B224B" w:rsidP="006B224B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- лист </w:t>
      </w:r>
      <w:r>
        <w:rPr>
          <w:color w:val="000000"/>
          <w:sz w:val="28"/>
          <w:szCs w:val="28"/>
        </w:rPr>
        <w:t>5.</w:t>
      </w:r>
      <w:r w:rsidRPr="005355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535585">
        <w:rPr>
          <w:color w:val="000000"/>
          <w:sz w:val="28"/>
          <w:szCs w:val="28"/>
        </w:rPr>
        <w:t>хема планируемых границ функциональных зон, М 1:25000</w:t>
      </w:r>
      <w:r>
        <w:rPr>
          <w:color w:val="000000"/>
          <w:sz w:val="28"/>
          <w:szCs w:val="28"/>
        </w:rPr>
        <w:t>;</w:t>
      </w:r>
    </w:p>
    <w:p w:rsidR="006B224B" w:rsidRDefault="006B224B" w:rsidP="006B224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лист </w:t>
      </w:r>
      <w:r w:rsidRPr="00535585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5355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535585">
        <w:rPr>
          <w:color w:val="000000"/>
          <w:sz w:val="28"/>
          <w:szCs w:val="28"/>
        </w:rPr>
        <w:t>хема развития системы общественных центров и  размещ</w:t>
      </w:r>
      <w:r w:rsidRPr="00535585">
        <w:rPr>
          <w:color w:val="000000"/>
          <w:sz w:val="28"/>
          <w:szCs w:val="28"/>
        </w:rPr>
        <w:t>е</w:t>
      </w:r>
      <w:r w:rsidRPr="00535585">
        <w:rPr>
          <w:color w:val="000000"/>
          <w:sz w:val="28"/>
          <w:szCs w:val="28"/>
        </w:rPr>
        <w:t>ния учреждений и предприятий обслуживания и схема ландшафтно-рекреационного зонирования и туризма, М 1:25000</w:t>
      </w:r>
      <w:r>
        <w:rPr>
          <w:color w:val="000000"/>
          <w:sz w:val="28"/>
          <w:szCs w:val="28"/>
        </w:rPr>
        <w:t>;</w:t>
      </w:r>
    </w:p>
    <w:p w:rsidR="006B224B" w:rsidRDefault="006B224B" w:rsidP="006B224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лист </w:t>
      </w:r>
      <w:r w:rsidRPr="00535585">
        <w:rPr>
          <w:color w:val="000000"/>
          <w:sz w:val="28"/>
          <w:szCs w:val="28"/>
        </w:rPr>
        <w:t xml:space="preserve">7. </w:t>
      </w:r>
      <w:r>
        <w:rPr>
          <w:color w:val="000000"/>
          <w:sz w:val="28"/>
          <w:szCs w:val="28"/>
        </w:rPr>
        <w:t>С</w:t>
      </w:r>
      <w:r w:rsidRPr="00535585">
        <w:rPr>
          <w:color w:val="000000"/>
          <w:sz w:val="28"/>
          <w:szCs w:val="28"/>
        </w:rPr>
        <w:t>хема градостроительной реорганизации производственных территорий и схема транспортной инфраструктуры, М 1:25000</w:t>
      </w:r>
      <w:r>
        <w:rPr>
          <w:color w:val="000000"/>
          <w:sz w:val="28"/>
          <w:szCs w:val="28"/>
        </w:rPr>
        <w:t>;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лист </w:t>
      </w:r>
      <w:r w:rsidRPr="00535585">
        <w:rPr>
          <w:color w:val="000000"/>
          <w:sz w:val="28"/>
          <w:szCs w:val="28"/>
        </w:rPr>
        <w:t xml:space="preserve">8. </w:t>
      </w:r>
      <w:r>
        <w:rPr>
          <w:color w:val="000000"/>
          <w:sz w:val="28"/>
          <w:szCs w:val="28"/>
        </w:rPr>
        <w:t>С</w:t>
      </w:r>
      <w:r w:rsidRPr="00535585">
        <w:rPr>
          <w:color w:val="000000"/>
          <w:sz w:val="28"/>
          <w:szCs w:val="28"/>
        </w:rPr>
        <w:t>водный план инженерных сетей, где совмещены схемы вод</w:t>
      </w:r>
      <w:r w:rsidRPr="00535585">
        <w:rPr>
          <w:color w:val="000000"/>
          <w:sz w:val="28"/>
          <w:szCs w:val="28"/>
        </w:rPr>
        <w:t>о</w:t>
      </w:r>
      <w:r w:rsidRPr="00535585">
        <w:rPr>
          <w:color w:val="000000"/>
          <w:sz w:val="28"/>
          <w:szCs w:val="28"/>
        </w:rPr>
        <w:t>снабжения и канализации, теплоснабжения, газоснабжения, энергоснабжения и связи, М 1:25000</w:t>
      </w:r>
      <w:r>
        <w:rPr>
          <w:color w:val="000000"/>
          <w:sz w:val="28"/>
          <w:szCs w:val="28"/>
        </w:rPr>
        <w:t>;</w:t>
      </w:r>
    </w:p>
    <w:p w:rsidR="006B224B" w:rsidRDefault="006B224B" w:rsidP="006B224B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3.2. </w:t>
      </w:r>
      <w:r w:rsidRPr="00535585">
        <w:rPr>
          <w:color w:val="000000"/>
          <w:sz w:val="28"/>
          <w:szCs w:val="28"/>
        </w:rPr>
        <w:t xml:space="preserve">По генеральному плану населенного пункта – </w:t>
      </w:r>
      <w:r>
        <w:rPr>
          <w:color w:val="000000"/>
          <w:sz w:val="28"/>
          <w:szCs w:val="28"/>
        </w:rPr>
        <w:t>ст. Тацинская</w:t>
      </w:r>
      <w:r w:rsidRPr="00535585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6B224B" w:rsidRDefault="006B224B" w:rsidP="006B224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лист </w:t>
      </w:r>
      <w:r w:rsidRPr="00535585">
        <w:rPr>
          <w:color w:val="000000"/>
          <w:sz w:val="28"/>
          <w:szCs w:val="28"/>
        </w:rPr>
        <w:t xml:space="preserve">10. </w:t>
      </w:r>
      <w:r>
        <w:rPr>
          <w:color w:val="000000"/>
          <w:sz w:val="28"/>
          <w:szCs w:val="28"/>
        </w:rPr>
        <w:t>С</w:t>
      </w:r>
      <w:r w:rsidRPr="00535585">
        <w:rPr>
          <w:color w:val="000000"/>
          <w:sz w:val="28"/>
          <w:szCs w:val="28"/>
        </w:rPr>
        <w:t>хема генерального плана, совмещенная  со схемой  границ территорий первоочередного планирования и схемой размещения первой очереди  комплексного жилищного строительства</w:t>
      </w:r>
      <w:r>
        <w:rPr>
          <w:color w:val="000000"/>
          <w:sz w:val="28"/>
          <w:szCs w:val="28"/>
        </w:rPr>
        <w:t>, М 1:5000;</w:t>
      </w:r>
    </w:p>
    <w:p w:rsidR="006B224B" w:rsidRDefault="006B224B" w:rsidP="006B224B">
      <w:pPr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- лист 11. </w:t>
      </w:r>
      <w:r>
        <w:rPr>
          <w:bCs/>
          <w:sz w:val="28"/>
          <w:szCs w:val="28"/>
        </w:rPr>
        <w:t>Схема генерального плана ст. Тацинская совместно с земел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ным участком, находящимся в федеральной собственности, М 1:10000;</w:t>
      </w:r>
    </w:p>
    <w:p w:rsidR="006B224B" w:rsidRDefault="006B224B" w:rsidP="006B224B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lastRenderedPageBreak/>
        <w:t>- лист 12. С</w:t>
      </w:r>
      <w:r w:rsidRPr="00535585">
        <w:rPr>
          <w:color w:val="000000"/>
          <w:sz w:val="28"/>
          <w:szCs w:val="28"/>
        </w:rPr>
        <w:t>хема инженерной подготовки и благоустройства террит</w:t>
      </w:r>
      <w:r w:rsidRPr="00535585">
        <w:rPr>
          <w:color w:val="000000"/>
          <w:sz w:val="28"/>
          <w:szCs w:val="28"/>
        </w:rPr>
        <w:t>о</w:t>
      </w:r>
      <w:r w:rsidRPr="00535585">
        <w:rPr>
          <w:color w:val="000000"/>
          <w:sz w:val="28"/>
          <w:szCs w:val="28"/>
        </w:rPr>
        <w:t>рии.</w:t>
      </w: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89432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8943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095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095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79095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  <w:sectPr w:rsidR="006B224B" w:rsidSect="00EA6D5D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6B224B" w:rsidRDefault="006B224B" w:rsidP="006B224B">
      <w:pPr>
        <w:jc w:val="both"/>
        <w:rPr>
          <w:sz w:val="28"/>
          <w:szCs w:val="28"/>
        </w:rPr>
        <w:sectPr w:rsidR="006B224B" w:rsidSect="00434BDB"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53600" cy="54406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noProof/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6845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</w:pPr>
    </w:p>
    <w:p w:rsidR="006B224B" w:rsidRDefault="006B224B" w:rsidP="006B224B">
      <w:pPr>
        <w:jc w:val="both"/>
        <w:rPr>
          <w:sz w:val="28"/>
          <w:szCs w:val="28"/>
        </w:rPr>
        <w:sectPr w:rsidR="006B224B" w:rsidSect="00EA6D5D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6B224B" w:rsidRDefault="006B224B" w:rsidP="006B224B">
      <w:pPr>
        <w:jc w:val="both"/>
        <w:rPr>
          <w:sz w:val="28"/>
          <w:szCs w:val="28"/>
        </w:rPr>
        <w:sectPr w:rsidR="006B224B" w:rsidSect="00434BDB"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08820" cy="53492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4B" w:rsidRPr="009B0478" w:rsidRDefault="006B224B" w:rsidP="006B224B">
      <w:pPr>
        <w:jc w:val="both"/>
        <w:rPr>
          <w:sz w:val="28"/>
          <w:szCs w:val="28"/>
        </w:rPr>
      </w:pPr>
    </w:p>
    <w:p w:rsidR="006B224B" w:rsidRPr="00F95DBE" w:rsidRDefault="006B224B" w:rsidP="00F95DBE">
      <w:pPr>
        <w:spacing w:line="276" w:lineRule="auto"/>
        <w:ind w:firstLine="709"/>
        <w:jc w:val="both"/>
        <w:rPr>
          <w:spacing w:val="2"/>
          <w:sz w:val="28"/>
          <w:szCs w:val="28"/>
        </w:rPr>
      </w:pPr>
    </w:p>
    <w:sectPr w:rsidR="006B224B" w:rsidRPr="00F95DBE" w:rsidSect="00EA6D5D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6B8" w:rsidRDefault="009A76B8" w:rsidP="00101F1E">
      <w:r>
        <w:separator/>
      </w:r>
    </w:p>
  </w:endnote>
  <w:endnote w:type="continuationSeparator" w:id="1">
    <w:p w:rsidR="009A76B8" w:rsidRDefault="009A76B8" w:rsidP="00101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6B8" w:rsidRDefault="009A76B8" w:rsidP="00101F1E">
      <w:r>
        <w:separator/>
      </w:r>
    </w:p>
  </w:footnote>
  <w:footnote w:type="continuationSeparator" w:id="1">
    <w:p w:rsidR="009A76B8" w:rsidRDefault="009A76B8" w:rsidP="00101F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6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6A5D4F5B"/>
    <w:multiLevelType w:val="hybridMultilevel"/>
    <w:tmpl w:val="C6368004"/>
    <w:lvl w:ilvl="0" w:tplc="D0B43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4"/>
  </w:num>
  <w:num w:numId="10">
    <w:abstractNumId w:val="3"/>
  </w:num>
  <w:num w:numId="11">
    <w:abstractNumId w:val="12"/>
  </w:num>
  <w:num w:numId="12">
    <w:abstractNumId w:val="13"/>
  </w:num>
  <w:num w:numId="13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onsecutiveHyphenLimit w:val="111"/>
  <w:hyphenationZone w:val="6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CE1"/>
    <w:rsid w:val="00001808"/>
    <w:rsid w:val="00002899"/>
    <w:rsid w:val="00002A6F"/>
    <w:rsid w:val="000033ED"/>
    <w:rsid w:val="000050EE"/>
    <w:rsid w:val="00010FC8"/>
    <w:rsid w:val="00011F83"/>
    <w:rsid w:val="00020192"/>
    <w:rsid w:val="000216E9"/>
    <w:rsid w:val="0002605D"/>
    <w:rsid w:val="000321E2"/>
    <w:rsid w:val="00032F45"/>
    <w:rsid w:val="00040766"/>
    <w:rsid w:val="000466E4"/>
    <w:rsid w:val="00051FA2"/>
    <w:rsid w:val="0005534D"/>
    <w:rsid w:val="000613D0"/>
    <w:rsid w:val="00063754"/>
    <w:rsid w:val="00080DB2"/>
    <w:rsid w:val="00087276"/>
    <w:rsid w:val="00087F79"/>
    <w:rsid w:val="000909B5"/>
    <w:rsid w:val="00091CFF"/>
    <w:rsid w:val="000924E7"/>
    <w:rsid w:val="0009344F"/>
    <w:rsid w:val="00095E6F"/>
    <w:rsid w:val="0009661D"/>
    <w:rsid w:val="00097CBC"/>
    <w:rsid w:val="000A1970"/>
    <w:rsid w:val="000A468A"/>
    <w:rsid w:val="000B3658"/>
    <w:rsid w:val="000B385A"/>
    <w:rsid w:val="000B38D5"/>
    <w:rsid w:val="000B6933"/>
    <w:rsid w:val="000B6C08"/>
    <w:rsid w:val="000C5874"/>
    <w:rsid w:val="000C6773"/>
    <w:rsid w:val="000D03DE"/>
    <w:rsid w:val="000D07B7"/>
    <w:rsid w:val="000E00A4"/>
    <w:rsid w:val="000E2926"/>
    <w:rsid w:val="000E386A"/>
    <w:rsid w:val="000E5838"/>
    <w:rsid w:val="000E6FB2"/>
    <w:rsid w:val="000F147F"/>
    <w:rsid w:val="000F1EA4"/>
    <w:rsid w:val="000F2D1A"/>
    <w:rsid w:val="000F63CA"/>
    <w:rsid w:val="0010091C"/>
    <w:rsid w:val="00101A22"/>
    <w:rsid w:val="00101F1E"/>
    <w:rsid w:val="0010658F"/>
    <w:rsid w:val="00107E45"/>
    <w:rsid w:val="00121906"/>
    <w:rsid w:val="00125243"/>
    <w:rsid w:val="001257BA"/>
    <w:rsid w:val="00131198"/>
    <w:rsid w:val="00132552"/>
    <w:rsid w:val="0014065B"/>
    <w:rsid w:val="0014311D"/>
    <w:rsid w:val="00143C50"/>
    <w:rsid w:val="00143DAF"/>
    <w:rsid w:val="001503EF"/>
    <w:rsid w:val="00154DCD"/>
    <w:rsid w:val="00156E77"/>
    <w:rsid w:val="00160277"/>
    <w:rsid w:val="00160A76"/>
    <w:rsid w:val="00163B74"/>
    <w:rsid w:val="0017327B"/>
    <w:rsid w:val="00173AC1"/>
    <w:rsid w:val="0017767B"/>
    <w:rsid w:val="001778C4"/>
    <w:rsid w:val="0018412A"/>
    <w:rsid w:val="0018717D"/>
    <w:rsid w:val="001916DB"/>
    <w:rsid w:val="001A024D"/>
    <w:rsid w:val="001A14A2"/>
    <w:rsid w:val="001A2C65"/>
    <w:rsid w:val="001A41AB"/>
    <w:rsid w:val="001A519A"/>
    <w:rsid w:val="001B0833"/>
    <w:rsid w:val="001B57E6"/>
    <w:rsid w:val="001B70E5"/>
    <w:rsid w:val="001C1765"/>
    <w:rsid w:val="001D098A"/>
    <w:rsid w:val="001D37D0"/>
    <w:rsid w:val="001D42EE"/>
    <w:rsid w:val="001D7426"/>
    <w:rsid w:val="001D792F"/>
    <w:rsid w:val="001E07BB"/>
    <w:rsid w:val="001E2B3D"/>
    <w:rsid w:val="001E361E"/>
    <w:rsid w:val="001E4066"/>
    <w:rsid w:val="001E5CEE"/>
    <w:rsid w:val="001E757A"/>
    <w:rsid w:val="001E7718"/>
    <w:rsid w:val="001F57CB"/>
    <w:rsid w:val="00201346"/>
    <w:rsid w:val="002037FC"/>
    <w:rsid w:val="00212742"/>
    <w:rsid w:val="0021423C"/>
    <w:rsid w:val="002150F4"/>
    <w:rsid w:val="0021609D"/>
    <w:rsid w:val="002174C8"/>
    <w:rsid w:val="00221CD5"/>
    <w:rsid w:val="0022591C"/>
    <w:rsid w:val="00227CE3"/>
    <w:rsid w:val="00231647"/>
    <w:rsid w:val="00234952"/>
    <w:rsid w:val="00234DB1"/>
    <w:rsid w:val="002425DE"/>
    <w:rsid w:val="00244BC7"/>
    <w:rsid w:val="002455BF"/>
    <w:rsid w:val="00253C4C"/>
    <w:rsid w:val="002629E1"/>
    <w:rsid w:val="00264820"/>
    <w:rsid w:val="00265DE5"/>
    <w:rsid w:val="0026638F"/>
    <w:rsid w:val="00272A77"/>
    <w:rsid w:val="002730EB"/>
    <w:rsid w:val="00276401"/>
    <w:rsid w:val="002774C9"/>
    <w:rsid w:val="00291B8F"/>
    <w:rsid w:val="002920E1"/>
    <w:rsid w:val="00293969"/>
    <w:rsid w:val="00295652"/>
    <w:rsid w:val="00296956"/>
    <w:rsid w:val="0029714E"/>
    <w:rsid w:val="002A784E"/>
    <w:rsid w:val="002B0F13"/>
    <w:rsid w:val="002B18D8"/>
    <w:rsid w:val="002B2E22"/>
    <w:rsid w:val="002C4AAE"/>
    <w:rsid w:val="002C4DAD"/>
    <w:rsid w:val="002C5761"/>
    <w:rsid w:val="002D02C8"/>
    <w:rsid w:val="002D0FC5"/>
    <w:rsid w:val="002E033D"/>
    <w:rsid w:val="002E062F"/>
    <w:rsid w:val="002E2F0E"/>
    <w:rsid w:val="002E74BB"/>
    <w:rsid w:val="002F0299"/>
    <w:rsid w:val="002F38DD"/>
    <w:rsid w:val="002F5333"/>
    <w:rsid w:val="002F5EFC"/>
    <w:rsid w:val="00301A0C"/>
    <w:rsid w:val="00302E8E"/>
    <w:rsid w:val="00304925"/>
    <w:rsid w:val="0030622C"/>
    <w:rsid w:val="00310A2B"/>
    <w:rsid w:val="0031170D"/>
    <w:rsid w:val="00313323"/>
    <w:rsid w:val="00313337"/>
    <w:rsid w:val="0031512A"/>
    <w:rsid w:val="003210DC"/>
    <w:rsid w:val="003308D0"/>
    <w:rsid w:val="00332D46"/>
    <w:rsid w:val="00333139"/>
    <w:rsid w:val="00333154"/>
    <w:rsid w:val="00336242"/>
    <w:rsid w:val="003416F6"/>
    <w:rsid w:val="00343453"/>
    <w:rsid w:val="0034681B"/>
    <w:rsid w:val="0035455B"/>
    <w:rsid w:val="00357934"/>
    <w:rsid w:val="003605D1"/>
    <w:rsid w:val="003613AA"/>
    <w:rsid w:val="00361CA9"/>
    <w:rsid w:val="00374F40"/>
    <w:rsid w:val="003808A2"/>
    <w:rsid w:val="00381167"/>
    <w:rsid w:val="00383039"/>
    <w:rsid w:val="003836C9"/>
    <w:rsid w:val="00384B7A"/>
    <w:rsid w:val="00391776"/>
    <w:rsid w:val="00391FE9"/>
    <w:rsid w:val="003921F9"/>
    <w:rsid w:val="00392451"/>
    <w:rsid w:val="00392E2A"/>
    <w:rsid w:val="003930C3"/>
    <w:rsid w:val="00394EDE"/>
    <w:rsid w:val="003954BC"/>
    <w:rsid w:val="003979BC"/>
    <w:rsid w:val="003A1605"/>
    <w:rsid w:val="003A4349"/>
    <w:rsid w:val="003A6962"/>
    <w:rsid w:val="003B01E1"/>
    <w:rsid w:val="003B117F"/>
    <w:rsid w:val="003B44B9"/>
    <w:rsid w:val="003B627A"/>
    <w:rsid w:val="003B77E6"/>
    <w:rsid w:val="003D112C"/>
    <w:rsid w:val="003D3489"/>
    <w:rsid w:val="003D4591"/>
    <w:rsid w:val="003D5470"/>
    <w:rsid w:val="003E1791"/>
    <w:rsid w:val="003E1C9E"/>
    <w:rsid w:val="003E4744"/>
    <w:rsid w:val="003E47C6"/>
    <w:rsid w:val="003E6867"/>
    <w:rsid w:val="003E6F2C"/>
    <w:rsid w:val="003F28C1"/>
    <w:rsid w:val="003F4FFE"/>
    <w:rsid w:val="003F7728"/>
    <w:rsid w:val="00415274"/>
    <w:rsid w:val="00416D27"/>
    <w:rsid w:val="00417AE9"/>
    <w:rsid w:val="004216DF"/>
    <w:rsid w:val="00425B24"/>
    <w:rsid w:val="00427C7C"/>
    <w:rsid w:val="00431921"/>
    <w:rsid w:val="00440042"/>
    <w:rsid w:val="004461DD"/>
    <w:rsid w:val="00457936"/>
    <w:rsid w:val="004628C3"/>
    <w:rsid w:val="00464F81"/>
    <w:rsid w:val="0046522E"/>
    <w:rsid w:val="0046706E"/>
    <w:rsid w:val="0047317D"/>
    <w:rsid w:val="0047442E"/>
    <w:rsid w:val="0047554F"/>
    <w:rsid w:val="00476EE1"/>
    <w:rsid w:val="0048357E"/>
    <w:rsid w:val="00484108"/>
    <w:rsid w:val="00485282"/>
    <w:rsid w:val="00485563"/>
    <w:rsid w:val="004910CA"/>
    <w:rsid w:val="00494D66"/>
    <w:rsid w:val="00496C54"/>
    <w:rsid w:val="00497B52"/>
    <w:rsid w:val="004A131C"/>
    <w:rsid w:val="004A24F0"/>
    <w:rsid w:val="004A3F3E"/>
    <w:rsid w:val="004A725C"/>
    <w:rsid w:val="004A7977"/>
    <w:rsid w:val="004B0F6D"/>
    <w:rsid w:val="004C0A51"/>
    <w:rsid w:val="004C25E7"/>
    <w:rsid w:val="004C5F82"/>
    <w:rsid w:val="004C6565"/>
    <w:rsid w:val="004D0FB3"/>
    <w:rsid w:val="004D1737"/>
    <w:rsid w:val="004D33F8"/>
    <w:rsid w:val="004D38D6"/>
    <w:rsid w:val="004D42E2"/>
    <w:rsid w:val="004D6F21"/>
    <w:rsid w:val="004E17C2"/>
    <w:rsid w:val="004E2C6D"/>
    <w:rsid w:val="004E2D8A"/>
    <w:rsid w:val="004E3766"/>
    <w:rsid w:val="004E48B6"/>
    <w:rsid w:val="004E4F7D"/>
    <w:rsid w:val="004E5604"/>
    <w:rsid w:val="004F069D"/>
    <w:rsid w:val="004F0FDD"/>
    <w:rsid w:val="004F3676"/>
    <w:rsid w:val="004F570B"/>
    <w:rsid w:val="00500213"/>
    <w:rsid w:val="0050549F"/>
    <w:rsid w:val="005055FA"/>
    <w:rsid w:val="005124CF"/>
    <w:rsid w:val="00523281"/>
    <w:rsid w:val="005242ED"/>
    <w:rsid w:val="0052632A"/>
    <w:rsid w:val="00526651"/>
    <w:rsid w:val="00535514"/>
    <w:rsid w:val="00542EF3"/>
    <w:rsid w:val="00543C7A"/>
    <w:rsid w:val="0054487C"/>
    <w:rsid w:val="00545191"/>
    <w:rsid w:val="0054523F"/>
    <w:rsid w:val="0054673B"/>
    <w:rsid w:val="00550EAA"/>
    <w:rsid w:val="00552B16"/>
    <w:rsid w:val="0055337C"/>
    <w:rsid w:val="00553DC3"/>
    <w:rsid w:val="00555239"/>
    <w:rsid w:val="00555CCD"/>
    <w:rsid w:val="005610B6"/>
    <w:rsid w:val="00565D7E"/>
    <w:rsid w:val="00571976"/>
    <w:rsid w:val="00572BDD"/>
    <w:rsid w:val="0057528C"/>
    <w:rsid w:val="0058060A"/>
    <w:rsid w:val="00582B65"/>
    <w:rsid w:val="00582F55"/>
    <w:rsid w:val="0058301D"/>
    <w:rsid w:val="00591EF1"/>
    <w:rsid w:val="005934C6"/>
    <w:rsid w:val="00593BE4"/>
    <w:rsid w:val="00593EEC"/>
    <w:rsid w:val="0059484B"/>
    <w:rsid w:val="00594F5F"/>
    <w:rsid w:val="0059663A"/>
    <w:rsid w:val="005A3043"/>
    <w:rsid w:val="005B0117"/>
    <w:rsid w:val="005B407B"/>
    <w:rsid w:val="005C2A76"/>
    <w:rsid w:val="005C2AFE"/>
    <w:rsid w:val="005C76A2"/>
    <w:rsid w:val="005D1AD3"/>
    <w:rsid w:val="005D6911"/>
    <w:rsid w:val="005E0197"/>
    <w:rsid w:val="005E40F3"/>
    <w:rsid w:val="005E52A9"/>
    <w:rsid w:val="005E72AC"/>
    <w:rsid w:val="005F5315"/>
    <w:rsid w:val="005F662C"/>
    <w:rsid w:val="00602670"/>
    <w:rsid w:val="0060319F"/>
    <w:rsid w:val="00604E52"/>
    <w:rsid w:val="0061251A"/>
    <w:rsid w:val="006129B4"/>
    <w:rsid w:val="0061376E"/>
    <w:rsid w:val="00614236"/>
    <w:rsid w:val="00614F14"/>
    <w:rsid w:val="006227E7"/>
    <w:rsid w:val="0062697A"/>
    <w:rsid w:val="006274B9"/>
    <w:rsid w:val="00630B72"/>
    <w:rsid w:val="00632A48"/>
    <w:rsid w:val="006400D5"/>
    <w:rsid w:val="00640257"/>
    <w:rsid w:val="006418D5"/>
    <w:rsid w:val="0064462F"/>
    <w:rsid w:val="006516FD"/>
    <w:rsid w:val="00654561"/>
    <w:rsid w:val="00660F8C"/>
    <w:rsid w:val="0066160C"/>
    <w:rsid w:val="00664493"/>
    <w:rsid w:val="00664FB1"/>
    <w:rsid w:val="00665D55"/>
    <w:rsid w:val="00665D8A"/>
    <w:rsid w:val="00666AB7"/>
    <w:rsid w:val="0067464B"/>
    <w:rsid w:val="00674A8B"/>
    <w:rsid w:val="00677BF4"/>
    <w:rsid w:val="00681E52"/>
    <w:rsid w:val="00684488"/>
    <w:rsid w:val="006845B1"/>
    <w:rsid w:val="00685BC6"/>
    <w:rsid w:val="00686663"/>
    <w:rsid w:val="006916BD"/>
    <w:rsid w:val="00694051"/>
    <w:rsid w:val="006944E4"/>
    <w:rsid w:val="00694667"/>
    <w:rsid w:val="00695821"/>
    <w:rsid w:val="00696B06"/>
    <w:rsid w:val="006B224B"/>
    <w:rsid w:val="006B2808"/>
    <w:rsid w:val="006B4DEE"/>
    <w:rsid w:val="006C11B9"/>
    <w:rsid w:val="006C291E"/>
    <w:rsid w:val="006C2BA8"/>
    <w:rsid w:val="006C3D02"/>
    <w:rsid w:val="006C4152"/>
    <w:rsid w:val="006C47D7"/>
    <w:rsid w:val="006D235C"/>
    <w:rsid w:val="006D3D56"/>
    <w:rsid w:val="006D43DC"/>
    <w:rsid w:val="006D4621"/>
    <w:rsid w:val="006D63E5"/>
    <w:rsid w:val="006D6A68"/>
    <w:rsid w:val="006D6C28"/>
    <w:rsid w:val="006E1A6E"/>
    <w:rsid w:val="006E1F44"/>
    <w:rsid w:val="006E3AD5"/>
    <w:rsid w:val="006E75F2"/>
    <w:rsid w:val="006F1501"/>
    <w:rsid w:val="006F5594"/>
    <w:rsid w:val="006F6ADF"/>
    <w:rsid w:val="007079BD"/>
    <w:rsid w:val="0071029D"/>
    <w:rsid w:val="00710390"/>
    <w:rsid w:val="00712D66"/>
    <w:rsid w:val="007241B4"/>
    <w:rsid w:val="00726B1E"/>
    <w:rsid w:val="00731621"/>
    <w:rsid w:val="00732F23"/>
    <w:rsid w:val="00734FEB"/>
    <w:rsid w:val="007409AB"/>
    <w:rsid w:val="00743F83"/>
    <w:rsid w:val="00744C1E"/>
    <w:rsid w:val="007477CD"/>
    <w:rsid w:val="007511DD"/>
    <w:rsid w:val="00751D82"/>
    <w:rsid w:val="0075214D"/>
    <w:rsid w:val="00756F75"/>
    <w:rsid w:val="00767315"/>
    <w:rsid w:val="00771D9D"/>
    <w:rsid w:val="00782D73"/>
    <w:rsid w:val="00783191"/>
    <w:rsid w:val="007871C4"/>
    <w:rsid w:val="007910E7"/>
    <w:rsid w:val="00791309"/>
    <w:rsid w:val="00794741"/>
    <w:rsid w:val="00794EE8"/>
    <w:rsid w:val="00795A49"/>
    <w:rsid w:val="007A1AD2"/>
    <w:rsid w:val="007A5A9C"/>
    <w:rsid w:val="007B148D"/>
    <w:rsid w:val="007B1F2B"/>
    <w:rsid w:val="007B414F"/>
    <w:rsid w:val="007B61F4"/>
    <w:rsid w:val="007B6226"/>
    <w:rsid w:val="007B7988"/>
    <w:rsid w:val="007C105D"/>
    <w:rsid w:val="007C18A4"/>
    <w:rsid w:val="007C3CE8"/>
    <w:rsid w:val="007C4E93"/>
    <w:rsid w:val="007C4EC8"/>
    <w:rsid w:val="007C7646"/>
    <w:rsid w:val="007C7A51"/>
    <w:rsid w:val="007D19BC"/>
    <w:rsid w:val="007E0123"/>
    <w:rsid w:val="007E7CD4"/>
    <w:rsid w:val="007F05C9"/>
    <w:rsid w:val="007F05E4"/>
    <w:rsid w:val="007F0D8D"/>
    <w:rsid w:val="007F20C1"/>
    <w:rsid w:val="007F31D3"/>
    <w:rsid w:val="007F3644"/>
    <w:rsid w:val="007F3651"/>
    <w:rsid w:val="007F7E7A"/>
    <w:rsid w:val="0081157B"/>
    <w:rsid w:val="0081432C"/>
    <w:rsid w:val="00814734"/>
    <w:rsid w:val="00815FC4"/>
    <w:rsid w:val="008163A0"/>
    <w:rsid w:val="00817376"/>
    <w:rsid w:val="008203FE"/>
    <w:rsid w:val="00821119"/>
    <w:rsid w:val="00825DAA"/>
    <w:rsid w:val="008303F4"/>
    <w:rsid w:val="00832521"/>
    <w:rsid w:val="00833787"/>
    <w:rsid w:val="008357E2"/>
    <w:rsid w:val="00836A25"/>
    <w:rsid w:val="00840527"/>
    <w:rsid w:val="008407FB"/>
    <w:rsid w:val="00841A34"/>
    <w:rsid w:val="0084556D"/>
    <w:rsid w:val="008459D3"/>
    <w:rsid w:val="00845C25"/>
    <w:rsid w:val="00852AFD"/>
    <w:rsid w:val="00853523"/>
    <w:rsid w:val="008545FD"/>
    <w:rsid w:val="00856AC9"/>
    <w:rsid w:val="00857EB6"/>
    <w:rsid w:val="008608B5"/>
    <w:rsid w:val="008615F6"/>
    <w:rsid w:val="00864324"/>
    <w:rsid w:val="008649F0"/>
    <w:rsid w:val="008657BC"/>
    <w:rsid w:val="00865D2C"/>
    <w:rsid w:val="00870372"/>
    <w:rsid w:val="0087231D"/>
    <w:rsid w:val="00873083"/>
    <w:rsid w:val="00876385"/>
    <w:rsid w:val="00882D39"/>
    <w:rsid w:val="00883439"/>
    <w:rsid w:val="00892457"/>
    <w:rsid w:val="008933FF"/>
    <w:rsid w:val="00894A34"/>
    <w:rsid w:val="008A1422"/>
    <w:rsid w:val="008A3D37"/>
    <w:rsid w:val="008A4D2E"/>
    <w:rsid w:val="008A5A4C"/>
    <w:rsid w:val="008B0BCD"/>
    <w:rsid w:val="008B2B79"/>
    <w:rsid w:val="008B2E83"/>
    <w:rsid w:val="008B3433"/>
    <w:rsid w:val="008B7AB5"/>
    <w:rsid w:val="008C28FA"/>
    <w:rsid w:val="008C3724"/>
    <w:rsid w:val="008C62C6"/>
    <w:rsid w:val="008C6E0B"/>
    <w:rsid w:val="008C6F54"/>
    <w:rsid w:val="008D44BC"/>
    <w:rsid w:val="008D4946"/>
    <w:rsid w:val="008D582C"/>
    <w:rsid w:val="008E07DB"/>
    <w:rsid w:val="008E53A9"/>
    <w:rsid w:val="008F0F21"/>
    <w:rsid w:val="008F1086"/>
    <w:rsid w:val="00901E87"/>
    <w:rsid w:val="009028F8"/>
    <w:rsid w:val="00904321"/>
    <w:rsid w:val="009048EA"/>
    <w:rsid w:val="0091148D"/>
    <w:rsid w:val="009124D7"/>
    <w:rsid w:val="00912EF7"/>
    <w:rsid w:val="009160B2"/>
    <w:rsid w:val="0091728B"/>
    <w:rsid w:val="00921712"/>
    <w:rsid w:val="00930735"/>
    <w:rsid w:val="0093799C"/>
    <w:rsid w:val="0094074C"/>
    <w:rsid w:val="00941FE7"/>
    <w:rsid w:val="009420EF"/>
    <w:rsid w:val="009428C0"/>
    <w:rsid w:val="00945257"/>
    <w:rsid w:val="0094600D"/>
    <w:rsid w:val="0095157A"/>
    <w:rsid w:val="0095173A"/>
    <w:rsid w:val="009635D1"/>
    <w:rsid w:val="0096649E"/>
    <w:rsid w:val="00966909"/>
    <w:rsid w:val="00970F03"/>
    <w:rsid w:val="009729FB"/>
    <w:rsid w:val="00972AA9"/>
    <w:rsid w:val="00976E1E"/>
    <w:rsid w:val="00982AF1"/>
    <w:rsid w:val="00986169"/>
    <w:rsid w:val="009905E1"/>
    <w:rsid w:val="009A116D"/>
    <w:rsid w:val="009A2406"/>
    <w:rsid w:val="009A4088"/>
    <w:rsid w:val="009A630D"/>
    <w:rsid w:val="009A76B8"/>
    <w:rsid w:val="009B2026"/>
    <w:rsid w:val="009B35AE"/>
    <w:rsid w:val="009C7869"/>
    <w:rsid w:val="009D0C5E"/>
    <w:rsid w:val="009D31A4"/>
    <w:rsid w:val="009D39BD"/>
    <w:rsid w:val="009D3CDF"/>
    <w:rsid w:val="009D3EBC"/>
    <w:rsid w:val="009D5878"/>
    <w:rsid w:val="009D5AA8"/>
    <w:rsid w:val="009E39B3"/>
    <w:rsid w:val="009F4192"/>
    <w:rsid w:val="00A00476"/>
    <w:rsid w:val="00A01C8C"/>
    <w:rsid w:val="00A05C0E"/>
    <w:rsid w:val="00A06C6C"/>
    <w:rsid w:val="00A11290"/>
    <w:rsid w:val="00A1382A"/>
    <w:rsid w:val="00A15D87"/>
    <w:rsid w:val="00A367D5"/>
    <w:rsid w:val="00A36B31"/>
    <w:rsid w:val="00A370AD"/>
    <w:rsid w:val="00A54788"/>
    <w:rsid w:val="00A54E1A"/>
    <w:rsid w:val="00A55336"/>
    <w:rsid w:val="00A570EC"/>
    <w:rsid w:val="00A6070D"/>
    <w:rsid w:val="00A61706"/>
    <w:rsid w:val="00A71512"/>
    <w:rsid w:val="00A72CE1"/>
    <w:rsid w:val="00A73206"/>
    <w:rsid w:val="00A753EA"/>
    <w:rsid w:val="00A769B2"/>
    <w:rsid w:val="00A8126F"/>
    <w:rsid w:val="00A83F46"/>
    <w:rsid w:val="00A84063"/>
    <w:rsid w:val="00A847BC"/>
    <w:rsid w:val="00A85A60"/>
    <w:rsid w:val="00AA1AEE"/>
    <w:rsid w:val="00AA38BD"/>
    <w:rsid w:val="00AB0654"/>
    <w:rsid w:val="00AB319C"/>
    <w:rsid w:val="00AB412B"/>
    <w:rsid w:val="00AB4EEA"/>
    <w:rsid w:val="00AB6EDC"/>
    <w:rsid w:val="00AB7382"/>
    <w:rsid w:val="00AC5B28"/>
    <w:rsid w:val="00AC7C9A"/>
    <w:rsid w:val="00AD2447"/>
    <w:rsid w:val="00AD4CA5"/>
    <w:rsid w:val="00AE267D"/>
    <w:rsid w:val="00AE751C"/>
    <w:rsid w:val="00AE7B6E"/>
    <w:rsid w:val="00AE7D29"/>
    <w:rsid w:val="00AE7FDC"/>
    <w:rsid w:val="00AF36A6"/>
    <w:rsid w:val="00AF43E6"/>
    <w:rsid w:val="00AF623C"/>
    <w:rsid w:val="00B00C21"/>
    <w:rsid w:val="00B10B40"/>
    <w:rsid w:val="00B175CD"/>
    <w:rsid w:val="00B21A96"/>
    <w:rsid w:val="00B239BD"/>
    <w:rsid w:val="00B2492F"/>
    <w:rsid w:val="00B278C0"/>
    <w:rsid w:val="00B3042D"/>
    <w:rsid w:val="00B33FEF"/>
    <w:rsid w:val="00B34A11"/>
    <w:rsid w:val="00B37D4F"/>
    <w:rsid w:val="00B436BB"/>
    <w:rsid w:val="00B46407"/>
    <w:rsid w:val="00B52A0D"/>
    <w:rsid w:val="00B5483B"/>
    <w:rsid w:val="00B55995"/>
    <w:rsid w:val="00B5622F"/>
    <w:rsid w:val="00B61FA5"/>
    <w:rsid w:val="00B6597F"/>
    <w:rsid w:val="00B7046A"/>
    <w:rsid w:val="00B71919"/>
    <w:rsid w:val="00B71CDC"/>
    <w:rsid w:val="00B71FDC"/>
    <w:rsid w:val="00B76997"/>
    <w:rsid w:val="00B8054F"/>
    <w:rsid w:val="00B80ABB"/>
    <w:rsid w:val="00B84679"/>
    <w:rsid w:val="00B85087"/>
    <w:rsid w:val="00B9379E"/>
    <w:rsid w:val="00B9779C"/>
    <w:rsid w:val="00B97AFD"/>
    <w:rsid w:val="00BB3493"/>
    <w:rsid w:val="00BD0CC5"/>
    <w:rsid w:val="00BD31CC"/>
    <w:rsid w:val="00BE0EF0"/>
    <w:rsid w:val="00BE15CE"/>
    <w:rsid w:val="00BE2F46"/>
    <w:rsid w:val="00BE679C"/>
    <w:rsid w:val="00BF16E2"/>
    <w:rsid w:val="00BF2D73"/>
    <w:rsid w:val="00BF6FA3"/>
    <w:rsid w:val="00C01484"/>
    <w:rsid w:val="00C02FCC"/>
    <w:rsid w:val="00C06071"/>
    <w:rsid w:val="00C1151C"/>
    <w:rsid w:val="00C119E4"/>
    <w:rsid w:val="00C12D77"/>
    <w:rsid w:val="00C146C1"/>
    <w:rsid w:val="00C247A9"/>
    <w:rsid w:val="00C2684E"/>
    <w:rsid w:val="00C405A2"/>
    <w:rsid w:val="00C40B40"/>
    <w:rsid w:val="00C448FE"/>
    <w:rsid w:val="00C476ED"/>
    <w:rsid w:val="00C53A20"/>
    <w:rsid w:val="00C54D17"/>
    <w:rsid w:val="00C56022"/>
    <w:rsid w:val="00C601A8"/>
    <w:rsid w:val="00C6710A"/>
    <w:rsid w:val="00C709C9"/>
    <w:rsid w:val="00C70F4C"/>
    <w:rsid w:val="00C77FC6"/>
    <w:rsid w:val="00C82C79"/>
    <w:rsid w:val="00C830CC"/>
    <w:rsid w:val="00C844EE"/>
    <w:rsid w:val="00C84DA5"/>
    <w:rsid w:val="00C877E7"/>
    <w:rsid w:val="00C93FB8"/>
    <w:rsid w:val="00CA0D7B"/>
    <w:rsid w:val="00CA46BD"/>
    <w:rsid w:val="00CA5825"/>
    <w:rsid w:val="00CB0C93"/>
    <w:rsid w:val="00CB13EB"/>
    <w:rsid w:val="00CB1A8E"/>
    <w:rsid w:val="00CC1D4A"/>
    <w:rsid w:val="00CC1EAF"/>
    <w:rsid w:val="00CC1F08"/>
    <w:rsid w:val="00CC2ED0"/>
    <w:rsid w:val="00CC473F"/>
    <w:rsid w:val="00CC5E43"/>
    <w:rsid w:val="00CC6069"/>
    <w:rsid w:val="00CD4B7A"/>
    <w:rsid w:val="00CD5ACD"/>
    <w:rsid w:val="00CD7115"/>
    <w:rsid w:val="00CE4717"/>
    <w:rsid w:val="00CF40A5"/>
    <w:rsid w:val="00CF41AF"/>
    <w:rsid w:val="00CF41FF"/>
    <w:rsid w:val="00CF420F"/>
    <w:rsid w:val="00CF43F6"/>
    <w:rsid w:val="00CF456F"/>
    <w:rsid w:val="00D04EC9"/>
    <w:rsid w:val="00D05E9B"/>
    <w:rsid w:val="00D07936"/>
    <w:rsid w:val="00D1210A"/>
    <w:rsid w:val="00D1583E"/>
    <w:rsid w:val="00D23A49"/>
    <w:rsid w:val="00D27A24"/>
    <w:rsid w:val="00D34686"/>
    <w:rsid w:val="00D35E08"/>
    <w:rsid w:val="00D36A1A"/>
    <w:rsid w:val="00D37F87"/>
    <w:rsid w:val="00D40F76"/>
    <w:rsid w:val="00D42388"/>
    <w:rsid w:val="00D44303"/>
    <w:rsid w:val="00D464DF"/>
    <w:rsid w:val="00D51491"/>
    <w:rsid w:val="00D56B3C"/>
    <w:rsid w:val="00D56D28"/>
    <w:rsid w:val="00D570E0"/>
    <w:rsid w:val="00D610FE"/>
    <w:rsid w:val="00D612C5"/>
    <w:rsid w:val="00D61D0E"/>
    <w:rsid w:val="00D64E5E"/>
    <w:rsid w:val="00D7190D"/>
    <w:rsid w:val="00D83A41"/>
    <w:rsid w:val="00D83F91"/>
    <w:rsid w:val="00D86744"/>
    <w:rsid w:val="00D875C1"/>
    <w:rsid w:val="00D87B6B"/>
    <w:rsid w:val="00D91671"/>
    <w:rsid w:val="00D928EC"/>
    <w:rsid w:val="00D937AF"/>
    <w:rsid w:val="00D97F8D"/>
    <w:rsid w:val="00DA1BE0"/>
    <w:rsid w:val="00DA49D4"/>
    <w:rsid w:val="00DB033A"/>
    <w:rsid w:val="00DB1D17"/>
    <w:rsid w:val="00DB1F80"/>
    <w:rsid w:val="00DB2EA0"/>
    <w:rsid w:val="00DB3EC5"/>
    <w:rsid w:val="00DB4342"/>
    <w:rsid w:val="00DB4CB8"/>
    <w:rsid w:val="00DB5483"/>
    <w:rsid w:val="00DB6BAE"/>
    <w:rsid w:val="00DC037E"/>
    <w:rsid w:val="00DC22AC"/>
    <w:rsid w:val="00DC2644"/>
    <w:rsid w:val="00DC3054"/>
    <w:rsid w:val="00DC3DD0"/>
    <w:rsid w:val="00DC7380"/>
    <w:rsid w:val="00DD2C3B"/>
    <w:rsid w:val="00DD42A8"/>
    <w:rsid w:val="00DE275A"/>
    <w:rsid w:val="00DE7765"/>
    <w:rsid w:val="00DF0CD9"/>
    <w:rsid w:val="00DF320F"/>
    <w:rsid w:val="00DF7E94"/>
    <w:rsid w:val="00E0088E"/>
    <w:rsid w:val="00E02BAB"/>
    <w:rsid w:val="00E049DC"/>
    <w:rsid w:val="00E20C5C"/>
    <w:rsid w:val="00E20D28"/>
    <w:rsid w:val="00E3266E"/>
    <w:rsid w:val="00E339D7"/>
    <w:rsid w:val="00E43401"/>
    <w:rsid w:val="00E4737C"/>
    <w:rsid w:val="00E524E9"/>
    <w:rsid w:val="00E54843"/>
    <w:rsid w:val="00E57603"/>
    <w:rsid w:val="00E60213"/>
    <w:rsid w:val="00E62EF5"/>
    <w:rsid w:val="00E64297"/>
    <w:rsid w:val="00E667C9"/>
    <w:rsid w:val="00E7202D"/>
    <w:rsid w:val="00E81394"/>
    <w:rsid w:val="00E83923"/>
    <w:rsid w:val="00E83F88"/>
    <w:rsid w:val="00E85828"/>
    <w:rsid w:val="00E87624"/>
    <w:rsid w:val="00E908C3"/>
    <w:rsid w:val="00E94510"/>
    <w:rsid w:val="00E963A7"/>
    <w:rsid w:val="00E96C96"/>
    <w:rsid w:val="00E96CE3"/>
    <w:rsid w:val="00E971BE"/>
    <w:rsid w:val="00EA0724"/>
    <w:rsid w:val="00EA3FD3"/>
    <w:rsid w:val="00EA6D5D"/>
    <w:rsid w:val="00EB1DFF"/>
    <w:rsid w:val="00EB5546"/>
    <w:rsid w:val="00EB607D"/>
    <w:rsid w:val="00EB6E56"/>
    <w:rsid w:val="00EB7A57"/>
    <w:rsid w:val="00EC46A3"/>
    <w:rsid w:val="00EC5AA4"/>
    <w:rsid w:val="00EC5EF9"/>
    <w:rsid w:val="00EC6E8B"/>
    <w:rsid w:val="00ED2ED7"/>
    <w:rsid w:val="00ED45F2"/>
    <w:rsid w:val="00EE0298"/>
    <w:rsid w:val="00EE0A79"/>
    <w:rsid w:val="00EE1341"/>
    <w:rsid w:val="00EE1BB0"/>
    <w:rsid w:val="00EE213F"/>
    <w:rsid w:val="00EE2416"/>
    <w:rsid w:val="00EE2D9C"/>
    <w:rsid w:val="00EE4F6F"/>
    <w:rsid w:val="00EE5623"/>
    <w:rsid w:val="00EE5CE1"/>
    <w:rsid w:val="00EF36DC"/>
    <w:rsid w:val="00EF5C08"/>
    <w:rsid w:val="00F052A0"/>
    <w:rsid w:val="00F07208"/>
    <w:rsid w:val="00F07C30"/>
    <w:rsid w:val="00F124C5"/>
    <w:rsid w:val="00F13FD0"/>
    <w:rsid w:val="00F14886"/>
    <w:rsid w:val="00F161C6"/>
    <w:rsid w:val="00F1794C"/>
    <w:rsid w:val="00F17CCF"/>
    <w:rsid w:val="00F2315E"/>
    <w:rsid w:val="00F2319E"/>
    <w:rsid w:val="00F278E6"/>
    <w:rsid w:val="00F31934"/>
    <w:rsid w:val="00F331CE"/>
    <w:rsid w:val="00F37ABE"/>
    <w:rsid w:val="00F37FAB"/>
    <w:rsid w:val="00F443AD"/>
    <w:rsid w:val="00F45688"/>
    <w:rsid w:val="00F4637B"/>
    <w:rsid w:val="00F46980"/>
    <w:rsid w:val="00F46A9A"/>
    <w:rsid w:val="00F47860"/>
    <w:rsid w:val="00F51F3D"/>
    <w:rsid w:val="00F521E9"/>
    <w:rsid w:val="00F5370F"/>
    <w:rsid w:val="00F60C8B"/>
    <w:rsid w:val="00F61406"/>
    <w:rsid w:val="00F620F9"/>
    <w:rsid w:val="00F660F0"/>
    <w:rsid w:val="00F663FD"/>
    <w:rsid w:val="00F705F9"/>
    <w:rsid w:val="00F71451"/>
    <w:rsid w:val="00F72D1C"/>
    <w:rsid w:val="00F72D83"/>
    <w:rsid w:val="00F750CE"/>
    <w:rsid w:val="00F80885"/>
    <w:rsid w:val="00F80AAA"/>
    <w:rsid w:val="00F82B85"/>
    <w:rsid w:val="00F85856"/>
    <w:rsid w:val="00F91E9F"/>
    <w:rsid w:val="00F9238D"/>
    <w:rsid w:val="00F948C8"/>
    <w:rsid w:val="00F95DBE"/>
    <w:rsid w:val="00F97EA1"/>
    <w:rsid w:val="00FA13F9"/>
    <w:rsid w:val="00FA2855"/>
    <w:rsid w:val="00FA2DF3"/>
    <w:rsid w:val="00FA3008"/>
    <w:rsid w:val="00FA7C61"/>
    <w:rsid w:val="00FB5BC0"/>
    <w:rsid w:val="00FC3DE2"/>
    <w:rsid w:val="00FC62E8"/>
    <w:rsid w:val="00FD3007"/>
    <w:rsid w:val="00FD5055"/>
    <w:rsid w:val="00FD5123"/>
    <w:rsid w:val="00FE07A0"/>
    <w:rsid w:val="00FE2783"/>
    <w:rsid w:val="00FE3181"/>
    <w:rsid w:val="00FE4234"/>
    <w:rsid w:val="00FF0D5F"/>
    <w:rsid w:val="00FF4DC8"/>
    <w:rsid w:val="00FF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72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5D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96956"/>
    <w:pPr>
      <w:keepNext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F95DBE"/>
    <w:pPr>
      <w:keepNext/>
      <w:jc w:val="center"/>
      <w:outlineLvl w:val="2"/>
    </w:pPr>
    <w:rPr>
      <w:sz w:val="32"/>
    </w:rPr>
  </w:style>
  <w:style w:type="paragraph" w:styleId="6">
    <w:name w:val="heading 6"/>
    <w:basedOn w:val="a"/>
    <w:next w:val="a"/>
    <w:link w:val="60"/>
    <w:qFormat/>
    <w:rsid w:val="00ED45F2"/>
    <w:pPr>
      <w:tabs>
        <w:tab w:val="left" w:pos="2520"/>
      </w:tabs>
      <w:suppressAutoHyphens/>
      <w:spacing w:before="240" w:after="60"/>
      <w:ind w:left="2520" w:hanging="360"/>
      <w:outlineLvl w:val="5"/>
    </w:pPr>
    <w:rPr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17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nhideWhenUsed/>
    <w:rsid w:val="001C1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C176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40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11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uiPriority w:val="99"/>
    <w:rsid w:val="00C119E4"/>
    <w:pPr>
      <w:spacing w:before="100" w:beforeAutospacing="1" w:after="100" w:afterAutospacing="1"/>
    </w:pPr>
  </w:style>
  <w:style w:type="paragraph" w:styleId="a7">
    <w:name w:val="No Spacing"/>
    <w:qFormat/>
    <w:rsid w:val="00C119E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note text"/>
    <w:basedOn w:val="a"/>
    <w:link w:val="a9"/>
    <w:unhideWhenUsed/>
    <w:rsid w:val="00101F1E"/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rsid w:val="00101F1E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unhideWhenUsed/>
    <w:rsid w:val="00101F1E"/>
    <w:rPr>
      <w:vertAlign w:val="superscript"/>
    </w:rPr>
  </w:style>
  <w:style w:type="paragraph" w:styleId="ab">
    <w:name w:val="Body Text Indent"/>
    <w:basedOn w:val="a"/>
    <w:link w:val="ac"/>
    <w:uiPriority w:val="99"/>
    <w:unhideWhenUsed/>
    <w:rsid w:val="00296956"/>
    <w:pPr>
      <w:ind w:firstLine="900"/>
      <w:jc w:val="both"/>
    </w:pPr>
    <w:rPr>
      <w:rFonts w:eastAsia="Calibri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rsid w:val="0029695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96956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styleId="ad">
    <w:name w:val="Hyperlink"/>
    <w:basedOn w:val="a0"/>
    <w:uiPriority w:val="99"/>
    <w:unhideWhenUsed/>
    <w:rsid w:val="00296956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6956"/>
    <w:pPr>
      <w:ind w:left="720"/>
      <w:contextualSpacing/>
    </w:pPr>
  </w:style>
  <w:style w:type="paragraph" w:styleId="af">
    <w:name w:val="endnote text"/>
    <w:basedOn w:val="a"/>
    <w:link w:val="af0"/>
    <w:uiPriority w:val="99"/>
    <w:unhideWhenUsed/>
    <w:rsid w:val="008B7AB5"/>
    <w:rPr>
      <w:rFonts w:asciiTheme="minorHAnsi" w:eastAsiaTheme="minorEastAsia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8B7AB5"/>
    <w:rPr>
      <w:rFonts w:eastAsiaTheme="minorEastAsi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95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Body Text"/>
    <w:basedOn w:val="a"/>
    <w:link w:val="af2"/>
    <w:unhideWhenUsed/>
    <w:rsid w:val="00F95DBE"/>
    <w:pPr>
      <w:spacing w:after="120"/>
    </w:pPr>
  </w:style>
  <w:style w:type="character" w:customStyle="1" w:styleId="af2">
    <w:name w:val="Основной текст Знак"/>
    <w:basedOn w:val="a0"/>
    <w:link w:val="af1"/>
    <w:rsid w:val="00F95D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5DBE"/>
    <w:rPr>
      <w:rFonts w:ascii="Times New Roman" w:eastAsia="Times New Roman" w:hAnsi="Times New Roman" w:cs="Times New Roman"/>
      <w:sz w:val="32"/>
      <w:szCs w:val="24"/>
    </w:rPr>
  </w:style>
  <w:style w:type="paragraph" w:styleId="31">
    <w:name w:val="Body Text 3"/>
    <w:basedOn w:val="a"/>
    <w:link w:val="32"/>
    <w:rsid w:val="00F95DBE"/>
    <w:pPr>
      <w:jc w:val="both"/>
    </w:pPr>
    <w:rPr>
      <w:sz w:val="26"/>
      <w:szCs w:val="20"/>
    </w:rPr>
  </w:style>
  <w:style w:type="character" w:customStyle="1" w:styleId="32">
    <w:name w:val="Основной текст 3 Знак"/>
    <w:basedOn w:val="a0"/>
    <w:link w:val="31"/>
    <w:rsid w:val="00F95DB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3">
    <w:name w:val="Знак"/>
    <w:basedOn w:val="a"/>
    <w:rsid w:val="00F95DB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Основной текст_"/>
    <w:basedOn w:val="a0"/>
    <w:link w:val="11"/>
    <w:rsid w:val="00F95DBE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f4"/>
    <w:rsid w:val="00F95DBE"/>
    <w:pPr>
      <w:widowControl w:val="0"/>
      <w:shd w:val="clear" w:color="auto" w:fill="FFFFFF"/>
      <w:spacing w:after="420" w:line="322" w:lineRule="exact"/>
      <w:jc w:val="center"/>
    </w:pPr>
    <w:rPr>
      <w:rFonts w:asciiTheme="minorHAnsi" w:eastAsiaTheme="minorHAnsi" w:hAnsiTheme="minorHAnsi" w:cstheme="minorBidi"/>
      <w:spacing w:val="10"/>
      <w:sz w:val="22"/>
      <w:szCs w:val="22"/>
      <w:lang w:eastAsia="en-US"/>
    </w:rPr>
  </w:style>
  <w:style w:type="paragraph" w:styleId="af5">
    <w:name w:val="Plain Text"/>
    <w:basedOn w:val="a"/>
    <w:link w:val="af6"/>
    <w:rsid w:val="00F95DBE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95DB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Стиль1"/>
    <w:basedOn w:val="3"/>
    <w:link w:val="13"/>
    <w:qFormat/>
    <w:rsid w:val="00F95DBE"/>
    <w:pPr>
      <w:keepLines/>
      <w:spacing w:before="60" w:after="120"/>
      <w:jc w:val="both"/>
    </w:pPr>
    <w:rPr>
      <w:rFonts w:ascii="Arial" w:hAnsi="Arial" w:cs="Arial"/>
      <w:bCs/>
      <w:iCs/>
      <w:sz w:val="22"/>
      <w:szCs w:val="22"/>
    </w:rPr>
  </w:style>
  <w:style w:type="paragraph" w:styleId="af7">
    <w:name w:val="header"/>
    <w:basedOn w:val="a"/>
    <w:link w:val="af8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8">
    <w:name w:val="Верхний колонтитул Знак"/>
    <w:basedOn w:val="a0"/>
    <w:link w:val="af7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footer"/>
    <w:basedOn w:val="a"/>
    <w:link w:val="afa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a">
    <w:name w:val="Нижний колонтитул Знак"/>
    <w:basedOn w:val="a0"/>
    <w:link w:val="af9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Subtle Emphasis"/>
    <w:uiPriority w:val="19"/>
    <w:qFormat/>
    <w:rsid w:val="00F95DBE"/>
    <w:rPr>
      <w:i/>
      <w:iCs/>
      <w:color w:val="808080"/>
    </w:rPr>
  </w:style>
  <w:style w:type="paragraph" w:styleId="21">
    <w:name w:val="toc 2"/>
    <w:basedOn w:val="a"/>
    <w:next w:val="a"/>
    <w:autoRedefine/>
    <w:rsid w:val="00F95DBE"/>
    <w:pPr>
      <w:tabs>
        <w:tab w:val="right" w:leader="dot" w:pos="9356"/>
      </w:tabs>
      <w:spacing w:line="360" w:lineRule="auto"/>
      <w:ind w:right="282"/>
      <w:jc w:val="center"/>
    </w:pPr>
    <w:rPr>
      <w:b/>
      <w:smallCaps/>
      <w:noProof/>
      <w:color w:val="0070C0"/>
    </w:rPr>
  </w:style>
  <w:style w:type="paragraph" w:styleId="33">
    <w:name w:val="toc 3"/>
    <w:basedOn w:val="a"/>
    <w:next w:val="a"/>
    <w:autoRedefine/>
    <w:rsid w:val="00F95DBE"/>
    <w:pPr>
      <w:tabs>
        <w:tab w:val="right" w:leader="dot" w:pos="9356"/>
      </w:tabs>
      <w:spacing w:line="360" w:lineRule="auto"/>
      <w:ind w:left="-1134" w:right="-426" w:firstLine="284"/>
      <w:jc w:val="both"/>
    </w:pPr>
    <w:rPr>
      <w:rFonts w:ascii="Arial" w:hAnsi="Arial" w:cs="Arial"/>
      <w:iCs/>
      <w:noProof/>
    </w:rPr>
  </w:style>
  <w:style w:type="paragraph" w:styleId="14">
    <w:name w:val="toc 1"/>
    <w:basedOn w:val="a"/>
    <w:next w:val="a"/>
    <w:link w:val="15"/>
    <w:autoRedefine/>
    <w:unhideWhenUsed/>
    <w:rsid w:val="00F95DBE"/>
    <w:pPr>
      <w:tabs>
        <w:tab w:val="right" w:leader="dot" w:pos="8919"/>
      </w:tabs>
      <w:suppressAutoHyphens/>
      <w:spacing w:after="100"/>
      <w:jc w:val="both"/>
    </w:pPr>
    <w:rPr>
      <w:rFonts w:ascii="Calibri" w:eastAsia="Calibri" w:hAnsi="Calibri"/>
      <w:lang w:eastAsia="ar-SA"/>
    </w:rPr>
  </w:style>
  <w:style w:type="paragraph" w:styleId="afc">
    <w:name w:val="caption"/>
    <w:basedOn w:val="a"/>
    <w:next w:val="a"/>
    <w:uiPriority w:val="35"/>
    <w:qFormat/>
    <w:rsid w:val="00F95DBE"/>
    <w:pPr>
      <w:suppressAutoHyphens/>
      <w:jc w:val="right"/>
    </w:pPr>
    <w:rPr>
      <w:b/>
      <w:bCs/>
      <w:szCs w:val="18"/>
      <w:lang w:eastAsia="ar-SA"/>
    </w:rPr>
  </w:style>
  <w:style w:type="paragraph" w:customStyle="1" w:styleId="afd">
    <w:name w:val="Содержание"/>
    <w:basedOn w:val="14"/>
    <w:link w:val="afe"/>
    <w:qFormat/>
    <w:rsid w:val="00F95DBE"/>
    <w:pPr>
      <w:tabs>
        <w:tab w:val="clear" w:pos="8919"/>
        <w:tab w:val="right" w:leader="dot" w:pos="8920"/>
      </w:tabs>
    </w:pPr>
  </w:style>
  <w:style w:type="character" w:customStyle="1" w:styleId="15">
    <w:name w:val="Оглавление 1 Знак"/>
    <w:link w:val="14"/>
    <w:uiPriority w:val="39"/>
    <w:rsid w:val="00F95DBE"/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fe">
    <w:name w:val="Содержание Знак"/>
    <w:basedOn w:val="15"/>
    <w:link w:val="afd"/>
    <w:rsid w:val="00F95DBE"/>
  </w:style>
  <w:style w:type="paragraph" w:customStyle="1" w:styleId="S31">
    <w:name w:val="S_Нумерованный_3.1"/>
    <w:basedOn w:val="a"/>
    <w:link w:val="S310"/>
    <w:rsid w:val="00F95DBE"/>
    <w:pPr>
      <w:suppressAutoHyphens/>
      <w:spacing w:line="360" w:lineRule="auto"/>
      <w:ind w:firstLine="709"/>
      <w:jc w:val="both"/>
    </w:pPr>
    <w:rPr>
      <w:rFonts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F95DBE"/>
    <w:rPr>
      <w:rFonts w:ascii="Times New Roman" w:eastAsia="Times New Roman" w:hAnsi="Times New Roman" w:cs="Calibri"/>
      <w:sz w:val="28"/>
      <w:szCs w:val="28"/>
      <w:lang w:val="en-US" w:bidi="en-US"/>
    </w:rPr>
  </w:style>
  <w:style w:type="character" w:customStyle="1" w:styleId="grame">
    <w:name w:val="grame"/>
    <w:basedOn w:val="a0"/>
    <w:rsid w:val="00F95DBE"/>
  </w:style>
  <w:style w:type="paragraph" w:styleId="22">
    <w:name w:val="Body Text 2"/>
    <w:basedOn w:val="a"/>
    <w:link w:val="23"/>
    <w:rsid w:val="00F95DBE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F95DBE"/>
    <w:rPr>
      <w:rFonts w:ascii="Arial" w:eastAsia="Times New Roman" w:hAnsi="Arial" w:cs="Times New Roman"/>
      <w:sz w:val="20"/>
      <w:szCs w:val="20"/>
    </w:rPr>
  </w:style>
  <w:style w:type="character" w:styleId="aff">
    <w:name w:val="endnote reference"/>
    <w:uiPriority w:val="99"/>
    <w:unhideWhenUsed/>
    <w:rsid w:val="00F95DBE"/>
    <w:rPr>
      <w:vertAlign w:val="superscript"/>
    </w:rPr>
  </w:style>
  <w:style w:type="paragraph" w:styleId="aff0">
    <w:name w:val="Document Map"/>
    <w:basedOn w:val="a"/>
    <w:link w:val="aff1"/>
    <w:rsid w:val="00F95DBE"/>
    <w:pPr>
      <w:shd w:val="clear" w:color="auto" w:fill="000080"/>
      <w:suppressAutoHyphens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1">
    <w:name w:val="Схема документа Знак"/>
    <w:basedOn w:val="a0"/>
    <w:link w:val="aff0"/>
    <w:rsid w:val="00F95DBE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F95DB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2">
    <w:name w:val="FollowedHyperlink"/>
    <w:uiPriority w:val="99"/>
    <w:rsid w:val="00F95DBE"/>
    <w:rPr>
      <w:color w:val="800080"/>
      <w:u w:val="single"/>
    </w:rPr>
  </w:style>
  <w:style w:type="paragraph" w:customStyle="1" w:styleId="Default">
    <w:name w:val="Default"/>
    <w:rsid w:val="00F95D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sta">
    <w:name w:val="testa"/>
    <w:basedOn w:val="a"/>
    <w:rsid w:val="00F95DBE"/>
    <w:pPr>
      <w:spacing w:before="100" w:beforeAutospacing="1" w:after="100" w:afterAutospacing="1"/>
    </w:pPr>
  </w:style>
  <w:style w:type="character" w:styleId="aff3">
    <w:name w:val="Emphasis"/>
    <w:uiPriority w:val="20"/>
    <w:qFormat/>
    <w:rsid w:val="00F95DBE"/>
    <w:rPr>
      <w:i/>
      <w:iCs/>
    </w:rPr>
  </w:style>
  <w:style w:type="character" w:styleId="aff4">
    <w:name w:val="Strong"/>
    <w:qFormat/>
    <w:rsid w:val="00F95DBE"/>
    <w:rPr>
      <w:b/>
      <w:bCs/>
    </w:rPr>
  </w:style>
  <w:style w:type="character" w:customStyle="1" w:styleId="60">
    <w:name w:val="Заголовок 6 Знак"/>
    <w:basedOn w:val="a0"/>
    <w:link w:val="6"/>
    <w:rsid w:val="00ED45F2"/>
    <w:rPr>
      <w:rFonts w:ascii="Times New Roman" w:eastAsia="Times New Roman" w:hAnsi="Times New Roman" w:cs="Times New Roman"/>
      <w:b/>
      <w:bCs/>
      <w:lang w:eastAsia="ar-SA"/>
    </w:rPr>
  </w:style>
  <w:style w:type="character" w:styleId="aff5">
    <w:name w:val="page number"/>
    <w:basedOn w:val="a0"/>
    <w:rsid w:val="00ED45F2"/>
  </w:style>
  <w:style w:type="paragraph" w:styleId="aff6">
    <w:name w:val="Title"/>
    <w:basedOn w:val="a"/>
    <w:next w:val="a"/>
    <w:link w:val="aff7"/>
    <w:qFormat/>
    <w:rsid w:val="00ED45F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7">
    <w:name w:val="Название Знак"/>
    <w:basedOn w:val="a0"/>
    <w:link w:val="aff6"/>
    <w:rsid w:val="00ED45F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ED45F2"/>
  </w:style>
  <w:style w:type="paragraph" w:customStyle="1" w:styleId="s3">
    <w:name w:val="s_3"/>
    <w:basedOn w:val="a"/>
    <w:rsid w:val="00ED45F2"/>
    <w:pPr>
      <w:spacing w:before="100" w:beforeAutospacing="1" w:after="100" w:afterAutospacing="1"/>
    </w:pPr>
  </w:style>
  <w:style w:type="paragraph" w:customStyle="1" w:styleId="s1">
    <w:name w:val="s_1"/>
    <w:basedOn w:val="a"/>
    <w:rsid w:val="00ED45F2"/>
    <w:pPr>
      <w:spacing w:before="100" w:beforeAutospacing="1" w:after="100" w:afterAutospacing="1"/>
    </w:pPr>
  </w:style>
  <w:style w:type="paragraph" w:customStyle="1" w:styleId="s16">
    <w:name w:val="s_16"/>
    <w:basedOn w:val="a"/>
    <w:rsid w:val="00ED45F2"/>
    <w:pPr>
      <w:spacing w:before="100" w:beforeAutospacing="1" w:after="100" w:afterAutospacing="1"/>
    </w:pPr>
  </w:style>
  <w:style w:type="character" w:customStyle="1" w:styleId="s10">
    <w:name w:val="s_10"/>
    <w:basedOn w:val="a0"/>
    <w:rsid w:val="00ED45F2"/>
  </w:style>
  <w:style w:type="character" w:customStyle="1" w:styleId="13">
    <w:name w:val="Стиль1 Знак"/>
    <w:link w:val="12"/>
    <w:rsid w:val="00ED45F2"/>
    <w:rPr>
      <w:rFonts w:ascii="Arial" w:eastAsia="Times New Roman" w:hAnsi="Arial" w:cs="Arial"/>
      <w:bCs/>
      <w:iCs/>
      <w:lang w:eastAsia="ru-RU"/>
    </w:rPr>
  </w:style>
  <w:style w:type="paragraph" w:customStyle="1" w:styleId="S">
    <w:name w:val="S_Маркированный"/>
    <w:basedOn w:val="aff8"/>
    <w:link w:val="S0"/>
    <w:autoRedefine/>
    <w:rsid w:val="00ED45F2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ED45F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8">
    <w:name w:val="List Bullet"/>
    <w:basedOn w:val="a"/>
    <w:rsid w:val="00ED45F2"/>
    <w:pPr>
      <w:ind w:left="360" w:hanging="36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D4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D45F2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ED45F2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48"/>
      <w:szCs w:val="20"/>
      <w:lang w:eastAsia="ru-RU"/>
    </w:rPr>
  </w:style>
  <w:style w:type="paragraph" w:customStyle="1" w:styleId="FR2">
    <w:name w:val="FR2"/>
    <w:rsid w:val="00ED45F2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Heading">
    <w:name w:val="Heading"/>
    <w:rsid w:val="00ED45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00">
    <w:name w:val="00 Основной текст"/>
    <w:basedOn w:val="a"/>
    <w:rsid w:val="00ED45F2"/>
    <w:pPr>
      <w:spacing w:line="316" w:lineRule="auto"/>
      <w:ind w:firstLine="709"/>
      <w:jc w:val="both"/>
    </w:pPr>
    <w:rPr>
      <w:szCs w:val="28"/>
      <w:lang w:eastAsia="ar-SA"/>
    </w:rPr>
  </w:style>
  <w:style w:type="paragraph" w:customStyle="1" w:styleId="rvps228">
    <w:name w:val="rvps228"/>
    <w:basedOn w:val="a"/>
    <w:rsid w:val="00ED45F2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ED45F2"/>
  </w:style>
  <w:style w:type="paragraph" w:customStyle="1" w:styleId="rvps229">
    <w:name w:val="rvps229"/>
    <w:basedOn w:val="a"/>
    <w:rsid w:val="00ED45F2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ED45F2"/>
  </w:style>
  <w:style w:type="character" w:customStyle="1" w:styleId="rvts12">
    <w:name w:val="rvts12"/>
    <w:basedOn w:val="a0"/>
    <w:rsid w:val="00ED45F2"/>
  </w:style>
  <w:style w:type="paragraph" w:customStyle="1" w:styleId="rvps230">
    <w:name w:val="rvps230"/>
    <w:basedOn w:val="a"/>
    <w:rsid w:val="00ED45F2"/>
    <w:pPr>
      <w:spacing w:before="100" w:beforeAutospacing="1" w:after="100" w:afterAutospacing="1"/>
    </w:pPr>
  </w:style>
  <w:style w:type="paragraph" w:customStyle="1" w:styleId="rvps231">
    <w:name w:val="rvps231"/>
    <w:basedOn w:val="a"/>
    <w:rsid w:val="00ED45F2"/>
    <w:pPr>
      <w:spacing w:before="100" w:beforeAutospacing="1" w:after="100" w:afterAutospacing="1"/>
    </w:pPr>
  </w:style>
  <w:style w:type="paragraph" w:customStyle="1" w:styleId="rvps232">
    <w:name w:val="rvps232"/>
    <w:basedOn w:val="a"/>
    <w:rsid w:val="00ED45F2"/>
    <w:pPr>
      <w:spacing w:before="100" w:beforeAutospacing="1" w:after="100" w:afterAutospacing="1"/>
    </w:pPr>
  </w:style>
  <w:style w:type="paragraph" w:customStyle="1" w:styleId="rvps233">
    <w:name w:val="rvps233"/>
    <w:basedOn w:val="a"/>
    <w:rsid w:val="00ED45F2"/>
    <w:pPr>
      <w:spacing w:before="100" w:beforeAutospacing="1" w:after="100" w:afterAutospacing="1"/>
    </w:pPr>
  </w:style>
  <w:style w:type="paragraph" w:customStyle="1" w:styleId="rvps234">
    <w:name w:val="rvps234"/>
    <w:basedOn w:val="a"/>
    <w:rsid w:val="00ED45F2"/>
    <w:pPr>
      <w:spacing w:before="100" w:beforeAutospacing="1" w:after="100" w:afterAutospacing="1"/>
    </w:pPr>
  </w:style>
  <w:style w:type="paragraph" w:customStyle="1" w:styleId="rvps235">
    <w:name w:val="rvps235"/>
    <w:basedOn w:val="a"/>
    <w:rsid w:val="00ED45F2"/>
    <w:pPr>
      <w:spacing w:before="100" w:beforeAutospacing="1" w:after="100" w:afterAutospacing="1"/>
    </w:pPr>
  </w:style>
  <w:style w:type="paragraph" w:customStyle="1" w:styleId="rvps236">
    <w:name w:val="rvps236"/>
    <w:basedOn w:val="a"/>
    <w:rsid w:val="00ED45F2"/>
    <w:pPr>
      <w:spacing w:before="100" w:beforeAutospacing="1" w:after="100" w:afterAutospacing="1"/>
    </w:pPr>
  </w:style>
  <w:style w:type="paragraph" w:customStyle="1" w:styleId="rvps237">
    <w:name w:val="rvps237"/>
    <w:basedOn w:val="a"/>
    <w:rsid w:val="00ED45F2"/>
    <w:pPr>
      <w:spacing w:before="100" w:beforeAutospacing="1" w:after="100" w:afterAutospacing="1"/>
    </w:pPr>
  </w:style>
  <w:style w:type="paragraph" w:customStyle="1" w:styleId="rvps238">
    <w:name w:val="rvps238"/>
    <w:basedOn w:val="a"/>
    <w:rsid w:val="00ED45F2"/>
    <w:pPr>
      <w:spacing w:before="100" w:beforeAutospacing="1" w:after="100" w:afterAutospacing="1"/>
    </w:pPr>
  </w:style>
  <w:style w:type="paragraph" w:customStyle="1" w:styleId="rvps239">
    <w:name w:val="rvps239"/>
    <w:basedOn w:val="a"/>
    <w:rsid w:val="00ED45F2"/>
    <w:pPr>
      <w:spacing w:before="100" w:beforeAutospacing="1" w:after="100" w:afterAutospacing="1"/>
    </w:pPr>
  </w:style>
  <w:style w:type="paragraph" w:customStyle="1" w:styleId="rvps240">
    <w:name w:val="rvps240"/>
    <w:basedOn w:val="a"/>
    <w:rsid w:val="00ED45F2"/>
    <w:pPr>
      <w:spacing w:before="100" w:beforeAutospacing="1" w:after="100" w:afterAutospacing="1"/>
    </w:pPr>
  </w:style>
  <w:style w:type="paragraph" w:customStyle="1" w:styleId="rvps241">
    <w:name w:val="rvps241"/>
    <w:basedOn w:val="a"/>
    <w:rsid w:val="00ED45F2"/>
    <w:pPr>
      <w:spacing w:before="100" w:beforeAutospacing="1" w:after="100" w:afterAutospacing="1"/>
    </w:pPr>
  </w:style>
  <w:style w:type="character" w:customStyle="1" w:styleId="rvts11">
    <w:name w:val="rvts11"/>
    <w:basedOn w:val="a0"/>
    <w:rsid w:val="00ED45F2"/>
  </w:style>
  <w:style w:type="character" w:customStyle="1" w:styleId="rvts13">
    <w:name w:val="rvts13"/>
    <w:basedOn w:val="a0"/>
    <w:rsid w:val="00ED45F2"/>
  </w:style>
  <w:style w:type="paragraph" w:customStyle="1" w:styleId="rvps242">
    <w:name w:val="rvps242"/>
    <w:basedOn w:val="a"/>
    <w:rsid w:val="00ED45F2"/>
    <w:pPr>
      <w:spacing w:before="100" w:beforeAutospacing="1" w:after="100" w:afterAutospacing="1"/>
    </w:pPr>
  </w:style>
  <w:style w:type="paragraph" w:customStyle="1" w:styleId="rvps243">
    <w:name w:val="rvps243"/>
    <w:basedOn w:val="a"/>
    <w:rsid w:val="00ED45F2"/>
    <w:pPr>
      <w:spacing w:before="100" w:beforeAutospacing="1" w:after="100" w:afterAutospacing="1"/>
    </w:pPr>
  </w:style>
  <w:style w:type="paragraph" w:customStyle="1" w:styleId="rvps244">
    <w:name w:val="rvps244"/>
    <w:basedOn w:val="a"/>
    <w:rsid w:val="00ED45F2"/>
    <w:pPr>
      <w:spacing w:before="100" w:beforeAutospacing="1" w:after="100" w:afterAutospacing="1"/>
    </w:pPr>
  </w:style>
  <w:style w:type="paragraph" w:customStyle="1" w:styleId="rvps245">
    <w:name w:val="rvps245"/>
    <w:basedOn w:val="a"/>
    <w:rsid w:val="00ED45F2"/>
    <w:pPr>
      <w:spacing w:before="100" w:beforeAutospacing="1" w:after="100" w:afterAutospacing="1"/>
    </w:pPr>
  </w:style>
  <w:style w:type="paragraph" w:customStyle="1" w:styleId="rvps246">
    <w:name w:val="rvps246"/>
    <w:basedOn w:val="a"/>
    <w:rsid w:val="00ED45F2"/>
    <w:pPr>
      <w:spacing w:before="100" w:beforeAutospacing="1" w:after="100" w:afterAutospacing="1"/>
    </w:pPr>
  </w:style>
  <w:style w:type="paragraph" w:customStyle="1" w:styleId="rvps247">
    <w:name w:val="rvps247"/>
    <w:basedOn w:val="a"/>
    <w:rsid w:val="00ED45F2"/>
    <w:pPr>
      <w:spacing w:before="100" w:beforeAutospacing="1" w:after="100" w:afterAutospacing="1"/>
    </w:pPr>
  </w:style>
  <w:style w:type="paragraph" w:customStyle="1" w:styleId="rvps248">
    <w:name w:val="rvps248"/>
    <w:basedOn w:val="a"/>
    <w:rsid w:val="00ED45F2"/>
    <w:pPr>
      <w:spacing w:before="100" w:beforeAutospacing="1" w:after="100" w:afterAutospacing="1"/>
    </w:pPr>
  </w:style>
  <w:style w:type="paragraph" w:customStyle="1" w:styleId="rvps249">
    <w:name w:val="rvps249"/>
    <w:basedOn w:val="a"/>
    <w:rsid w:val="00ED45F2"/>
    <w:pPr>
      <w:spacing w:before="100" w:beforeAutospacing="1" w:after="100" w:afterAutospacing="1"/>
    </w:pPr>
  </w:style>
  <w:style w:type="paragraph" w:customStyle="1" w:styleId="rvps250">
    <w:name w:val="rvps250"/>
    <w:basedOn w:val="a"/>
    <w:rsid w:val="00ED45F2"/>
    <w:pPr>
      <w:spacing w:before="100" w:beforeAutospacing="1" w:after="100" w:afterAutospacing="1"/>
    </w:pPr>
  </w:style>
  <w:style w:type="paragraph" w:customStyle="1" w:styleId="rvps251">
    <w:name w:val="rvps251"/>
    <w:basedOn w:val="a"/>
    <w:rsid w:val="00ED45F2"/>
    <w:pPr>
      <w:spacing w:before="100" w:beforeAutospacing="1" w:after="100" w:afterAutospacing="1"/>
    </w:pPr>
  </w:style>
  <w:style w:type="paragraph" w:customStyle="1" w:styleId="rvps252">
    <w:name w:val="rvps252"/>
    <w:basedOn w:val="a"/>
    <w:rsid w:val="00ED45F2"/>
    <w:pPr>
      <w:spacing w:before="100" w:beforeAutospacing="1" w:after="100" w:afterAutospacing="1"/>
    </w:pPr>
  </w:style>
  <w:style w:type="paragraph" w:customStyle="1" w:styleId="rvps253">
    <w:name w:val="rvps253"/>
    <w:basedOn w:val="a"/>
    <w:rsid w:val="00ED45F2"/>
    <w:pPr>
      <w:spacing w:before="100" w:beforeAutospacing="1" w:after="100" w:afterAutospacing="1"/>
    </w:pPr>
  </w:style>
  <w:style w:type="paragraph" w:customStyle="1" w:styleId="rvps254">
    <w:name w:val="rvps254"/>
    <w:basedOn w:val="a"/>
    <w:rsid w:val="00ED45F2"/>
    <w:pPr>
      <w:spacing w:before="100" w:beforeAutospacing="1" w:after="100" w:afterAutospacing="1"/>
    </w:pPr>
  </w:style>
  <w:style w:type="paragraph" w:customStyle="1" w:styleId="rvps255">
    <w:name w:val="rvps255"/>
    <w:basedOn w:val="a"/>
    <w:rsid w:val="00ED45F2"/>
    <w:pPr>
      <w:spacing w:before="100" w:beforeAutospacing="1" w:after="100" w:afterAutospacing="1"/>
    </w:pPr>
  </w:style>
  <w:style w:type="paragraph" w:customStyle="1" w:styleId="rvps256">
    <w:name w:val="rvps256"/>
    <w:basedOn w:val="a"/>
    <w:rsid w:val="00ED45F2"/>
    <w:pPr>
      <w:spacing w:before="100" w:beforeAutospacing="1" w:after="100" w:afterAutospacing="1"/>
    </w:pPr>
  </w:style>
  <w:style w:type="paragraph" w:customStyle="1" w:styleId="rvps257">
    <w:name w:val="rvps257"/>
    <w:basedOn w:val="a"/>
    <w:rsid w:val="00ED45F2"/>
    <w:pPr>
      <w:spacing w:before="100" w:beforeAutospacing="1" w:after="100" w:afterAutospacing="1"/>
    </w:pPr>
  </w:style>
  <w:style w:type="paragraph" w:customStyle="1" w:styleId="rvps258">
    <w:name w:val="rvps258"/>
    <w:basedOn w:val="a"/>
    <w:rsid w:val="00ED45F2"/>
    <w:pPr>
      <w:spacing w:before="100" w:beforeAutospacing="1" w:after="100" w:afterAutospacing="1"/>
    </w:pPr>
  </w:style>
  <w:style w:type="paragraph" w:customStyle="1" w:styleId="rvps259">
    <w:name w:val="rvps259"/>
    <w:basedOn w:val="a"/>
    <w:rsid w:val="00ED45F2"/>
    <w:pPr>
      <w:spacing w:before="100" w:beforeAutospacing="1" w:after="100" w:afterAutospacing="1"/>
    </w:pPr>
  </w:style>
  <w:style w:type="paragraph" w:customStyle="1" w:styleId="rvps260">
    <w:name w:val="rvps260"/>
    <w:basedOn w:val="a"/>
    <w:rsid w:val="00ED45F2"/>
    <w:pPr>
      <w:spacing w:before="100" w:beforeAutospacing="1" w:after="100" w:afterAutospacing="1"/>
    </w:pPr>
  </w:style>
  <w:style w:type="paragraph" w:customStyle="1" w:styleId="rvps261">
    <w:name w:val="rvps261"/>
    <w:basedOn w:val="a"/>
    <w:rsid w:val="00ED45F2"/>
    <w:pPr>
      <w:spacing w:before="100" w:beforeAutospacing="1" w:after="100" w:afterAutospacing="1"/>
    </w:pPr>
  </w:style>
  <w:style w:type="paragraph" w:customStyle="1" w:styleId="rvps262">
    <w:name w:val="rvps262"/>
    <w:basedOn w:val="a"/>
    <w:rsid w:val="00ED45F2"/>
    <w:pPr>
      <w:spacing w:before="100" w:beforeAutospacing="1" w:after="100" w:afterAutospacing="1"/>
    </w:pPr>
  </w:style>
  <w:style w:type="paragraph" w:customStyle="1" w:styleId="rvps263">
    <w:name w:val="rvps263"/>
    <w:basedOn w:val="a"/>
    <w:rsid w:val="00ED45F2"/>
    <w:pPr>
      <w:spacing w:before="100" w:beforeAutospacing="1" w:after="100" w:afterAutospacing="1"/>
    </w:pPr>
  </w:style>
  <w:style w:type="paragraph" w:customStyle="1" w:styleId="rvps264">
    <w:name w:val="rvps264"/>
    <w:basedOn w:val="a"/>
    <w:rsid w:val="00ED45F2"/>
    <w:pPr>
      <w:spacing w:before="100" w:beforeAutospacing="1" w:after="100" w:afterAutospacing="1"/>
    </w:pPr>
  </w:style>
  <w:style w:type="paragraph" w:customStyle="1" w:styleId="rvps265">
    <w:name w:val="rvps265"/>
    <w:basedOn w:val="a"/>
    <w:rsid w:val="00ED45F2"/>
    <w:pPr>
      <w:spacing w:before="100" w:beforeAutospacing="1" w:after="100" w:afterAutospacing="1"/>
    </w:pPr>
  </w:style>
  <w:style w:type="paragraph" w:customStyle="1" w:styleId="rvps266">
    <w:name w:val="rvps266"/>
    <w:basedOn w:val="a"/>
    <w:rsid w:val="00ED45F2"/>
    <w:pPr>
      <w:spacing w:before="100" w:beforeAutospacing="1" w:after="100" w:afterAutospacing="1"/>
    </w:pPr>
  </w:style>
  <w:style w:type="paragraph" w:customStyle="1" w:styleId="rvps267">
    <w:name w:val="rvps267"/>
    <w:basedOn w:val="a"/>
    <w:rsid w:val="00ED45F2"/>
    <w:pPr>
      <w:spacing w:before="100" w:beforeAutospacing="1" w:after="100" w:afterAutospacing="1"/>
    </w:pPr>
  </w:style>
  <w:style w:type="paragraph" w:customStyle="1" w:styleId="rvps268">
    <w:name w:val="rvps268"/>
    <w:basedOn w:val="a"/>
    <w:rsid w:val="00ED45F2"/>
    <w:pPr>
      <w:spacing w:before="100" w:beforeAutospacing="1" w:after="100" w:afterAutospacing="1"/>
    </w:pPr>
  </w:style>
  <w:style w:type="character" w:customStyle="1" w:styleId="green">
    <w:name w:val="green"/>
    <w:basedOn w:val="a0"/>
    <w:rsid w:val="00ED45F2"/>
  </w:style>
  <w:style w:type="character" w:customStyle="1" w:styleId="red">
    <w:name w:val="red"/>
    <w:basedOn w:val="a0"/>
    <w:rsid w:val="00ED45F2"/>
  </w:style>
  <w:style w:type="paragraph" w:customStyle="1" w:styleId="Iauiue">
    <w:name w:val="Iau.iue"/>
    <w:basedOn w:val="Default"/>
    <w:next w:val="Default"/>
    <w:uiPriority w:val="99"/>
    <w:rsid w:val="00ED45F2"/>
    <w:rPr>
      <w:rFonts w:ascii="Arial" w:eastAsia="Calibri" w:hAnsi="Arial" w:cs="Arial"/>
      <w:color w:val="auto"/>
      <w:lang w:eastAsia="en-US"/>
    </w:rPr>
  </w:style>
  <w:style w:type="numbering" w:customStyle="1" w:styleId="16">
    <w:name w:val="Нет списка1"/>
    <w:next w:val="a2"/>
    <w:uiPriority w:val="99"/>
    <w:semiHidden/>
    <w:unhideWhenUsed/>
    <w:rsid w:val="00ED45F2"/>
  </w:style>
  <w:style w:type="paragraph" w:customStyle="1" w:styleId="formattext">
    <w:name w:val="formattext"/>
    <w:basedOn w:val="a"/>
    <w:rsid w:val="00ED45F2"/>
    <w:pPr>
      <w:spacing w:before="100" w:beforeAutospacing="1" w:after="100" w:afterAutospacing="1"/>
    </w:pPr>
  </w:style>
  <w:style w:type="paragraph" w:customStyle="1" w:styleId="17">
    <w:name w:val="1 Основной текст"/>
    <w:basedOn w:val="a"/>
    <w:rsid w:val="00ED45F2"/>
    <w:pPr>
      <w:suppressAutoHyphens/>
      <w:spacing w:line="276" w:lineRule="auto"/>
      <w:ind w:firstLine="709"/>
      <w:jc w:val="both"/>
    </w:pPr>
    <w:rPr>
      <w:szCs w:val="28"/>
      <w:lang w:eastAsia="ar-SA"/>
    </w:rPr>
  </w:style>
  <w:style w:type="paragraph" w:customStyle="1" w:styleId="aff9">
    <w:name w:val="Содержимое таблицы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01">
    <w:name w:val="01 Основной текст"/>
    <w:basedOn w:val="a"/>
    <w:qFormat/>
    <w:rsid w:val="00ED45F2"/>
    <w:pPr>
      <w:suppressAutoHyphens/>
      <w:autoSpaceDE w:val="0"/>
      <w:ind w:firstLine="709"/>
      <w:jc w:val="both"/>
    </w:pPr>
    <w:rPr>
      <w:sz w:val="28"/>
      <w:szCs w:val="28"/>
      <w:lang w:eastAsia="ar-SA"/>
    </w:rPr>
  </w:style>
  <w:style w:type="character" w:customStyle="1" w:styleId="FontStyle26">
    <w:name w:val="Font Style26"/>
    <w:rsid w:val="00ED45F2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ED45F2"/>
  </w:style>
  <w:style w:type="character" w:customStyle="1" w:styleId="WW8Num1z0">
    <w:name w:val="WW8Num1z0"/>
    <w:rsid w:val="00ED45F2"/>
  </w:style>
  <w:style w:type="character" w:customStyle="1" w:styleId="WW8Num1z1">
    <w:name w:val="WW8Num1z1"/>
    <w:rsid w:val="00ED45F2"/>
  </w:style>
  <w:style w:type="character" w:customStyle="1" w:styleId="WW8Num1z2">
    <w:name w:val="WW8Num1z2"/>
    <w:rsid w:val="00ED45F2"/>
  </w:style>
  <w:style w:type="character" w:customStyle="1" w:styleId="WW8Num1z3">
    <w:name w:val="WW8Num1z3"/>
    <w:rsid w:val="00ED45F2"/>
  </w:style>
  <w:style w:type="character" w:customStyle="1" w:styleId="WW8Num1z4">
    <w:name w:val="WW8Num1z4"/>
    <w:rsid w:val="00ED45F2"/>
  </w:style>
  <w:style w:type="character" w:customStyle="1" w:styleId="WW8Num1z5">
    <w:name w:val="WW8Num1z5"/>
    <w:rsid w:val="00ED45F2"/>
  </w:style>
  <w:style w:type="character" w:customStyle="1" w:styleId="WW8Num1z6">
    <w:name w:val="WW8Num1z6"/>
    <w:rsid w:val="00ED45F2"/>
  </w:style>
  <w:style w:type="character" w:customStyle="1" w:styleId="WW8Num1z7">
    <w:name w:val="WW8Num1z7"/>
    <w:rsid w:val="00ED45F2"/>
  </w:style>
  <w:style w:type="character" w:customStyle="1" w:styleId="WW8Num1z8">
    <w:name w:val="WW8Num1z8"/>
    <w:rsid w:val="00ED45F2"/>
  </w:style>
  <w:style w:type="character" w:customStyle="1" w:styleId="WW8Num2z0">
    <w:name w:val="WW8Num2z0"/>
    <w:rsid w:val="00ED45F2"/>
    <w:rPr>
      <w:rFonts w:ascii="Symbol" w:hAnsi="Symbol" w:cs="Symbol"/>
    </w:rPr>
  </w:style>
  <w:style w:type="character" w:customStyle="1" w:styleId="WW8Num2z1">
    <w:name w:val="WW8Num2z1"/>
    <w:rsid w:val="00ED45F2"/>
  </w:style>
  <w:style w:type="character" w:customStyle="1" w:styleId="WW8Num2z2">
    <w:name w:val="WW8Num2z2"/>
    <w:rsid w:val="00ED45F2"/>
  </w:style>
  <w:style w:type="character" w:customStyle="1" w:styleId="WW8Num2z3">
    <w:name w:val="WW8Num2z3"/>
    <w:rsid w:val="00ED45F2"/>
  </w:style>
  <w:style w:type="character" w:customStyle="1" w:styleId="WW8Num2z4">
    <w:name w:val="WW8Num2z4"/>
    <w:rsid w:val="00ED45F2"/>
  </w:style>
  <w:style w:type="character" w:customStyle="1" w:styleId="WW8Num2z5">
    <w:name w:val="WW8Num2z5"/>
    <w:rsid w:val="00ED45F2"/>
  </w:style>
  <w:style w:type="character" w:customStyle="1" w:styleId="WW8Num2z6">
    <w:name w:val="WW8Num2z6"/>
    <w:rsid w:val="00ED45F2"/>
  </w:style>
  <w:style w:type="character" w:customStyle="1" w:styleId="WW8Num2z7">
    <w:name w:val="WW8Num2z7"/>
    <w:rsid w:val="00ED45F2"/>
  </w:style>
  <w:style w:type="character" w:customStyle="1" w:styleId="WW8Num2z8">
    <w:name w:val="WW8Num2z8"/>
    <w:rsid w:val="00ED45F2"/>
  </w:style>
  <w:style w:type="character" w:customStyle="1" w:styleId="WW8Num3z0">
    <w:name w:val="WW8Num3z0"/>
    <w:rsid w:val="00ED45F2"/>
    <w:rPr>
      <w:b/>
    </w:rPr>
  </w:style>
  <w:style w:type="character" w:customStyle="1" w:styleId="WW8Num4z0">
    <w:name w:val="WW8Num4z0"/>
    <w:rsid w:val="00ED45F2"/>
    <w:rPr>
      <w:rFonts w:ascii="Symbol" w:hAnsi="Symbol" w:cs="Symbol"/>
    </w:rPr>
  </w:style>
  <w:style w:type="character" w:customStyle="1" w:styleId="WW8Num4z1">
    <w:name w:val="WW8Num4z1"/>
    <w:rsid w:val="00ED45F2"/>
    <w:rPr>
      <w:rFonts w:ascii="Courier New" w:hAnsi="Courier New" w:cs="Courier New"/>
    </w:rPr>
  </w:style>
  <w:style w:type="character" w:customStyle="1" w:styleId="WW8Num4z2">
    <w:name w:val="WW8Num4z2"/>
    <w:rsid w:val="00ED45F2"/>
    <w:rPr>
      <w:rFonts w:ascii="Wingdings" w:hAnsi="Wingdings" w:cs="Wingdings"/>
    </w:rPr>
  </w:style>
  <w:style w:type="character" w:customStyle="1" w:styleId="WW8Num4z3">
    <w:name w:val="WW8Num4z3"/>
    <w:rsid w:val="00ED45F2"/>
  </w:style>
  <w:style w:type="character" w:customStyle="1" w:styleId="WW8Num4z4">
    <w:name w:val="WW8Num4z4"/>
    <w:rsid w:val="00ED45F2"/>
  </w:style>
  <w:style w:type="character" w:customStyle="1" w:styleId="WW8Num4z5">
    <w:name w:val="WW8Num4z5"/>
    <w:rsid w:val="00ED45F2"/>
  </w:style>
  <w:style w:type="character" w:customStyle="1" w:styleId="WW8Num4z6">
    <w:name w:val="WW8Num4z6"/>
    <w:rsid w:val="00ED45F2"/>
  </w:style>
  <w:style w:type="character" w:customStyle="1" w:styleId="WW8Num4z7">
    <w:name w:val="WW8Num4z7"/>
    <w:rsid w:val="00ED45F2"/>
  </w:style>
  <w:style w:type="character" w:customStyle="1" w:styleId="WW8Num4z8">
    <w:name w:val="WW8Num4z8"/>
    <w:rsid w:val="00ED45F2"/>
  </w:style>
  <w:style w:type="character" w:customStyle="1" w:styleId="WW8Num5z0">
    <w:name w:val="WW8Num5z0"/>
    <w:rsid w:val="00ED45F2"/>
    <w:rPr>
      <w:rFonts w:ascii="Symbol" w:hAnsi="Symbol" w:cs="Symbol"/>
    </w:rPr>
  </w:style>
  <w:style w:type="character" w:customStyle="1" w:styleId="WW8Num5z1">
    <w:name w:val="WW8Num5z1"/>
    <w:rsid w:val="00ED45F2"/>
    <w:rPr>
      <w:rFonts w:ascii="Courier New" w:hAnsi="Courier New" w:cs="Courier New"/>
    </w:rPr>
  </w:style>
  <w:style w:type="character" w:customStyle="1" w:styleId="WW8Num5z2">
    <w:name w:val="WW8Num5z2"/>
    <w:rsid w:val="00ED45F2"/>
    <w:rPr>
      <w:rFonts w:ascii="Wingdings" w:hAnsi="Wingdings" w:cs="Wingdings"/>
    </w:rPr>
  </w:style>
  <w:style w:type="character" w:customStyle="1" w:styleId="WW8Num5z3">
    <w:name w:val="WW8Num5z3"/>
    <w:rsid w:val="00ED45F2"/>
  </w:style>
  <w:style w:type="character" w:customStyle="1" w:styleId="WW8Num5z4">
    <w:name w:val="WW8Num5z4"/>
    <w:rsid w:val="00ED45F2"/>
  </w:style>
  <w:style w:type="character" w:customStyle="1" w:styleId="WW8Num5z5">
    <w:name w:val="WW8Num5z5"/>
    <w:rsid w:val="00ED45F2"/>
  </w:style>
  <w:style w:type="character" w:customStyle="1" w:styleId="WW8Num5z6">
    <w:name w:val="WW8Num5z6"/>
    <w:rsid w:val="00ED45F2"/>
  </w:style>
  <w:style w:type="character" w:customStyle="1" w:styleId="WW8Num5z7">
    <w:name w:val="WW8Num5z7"/>
    <w:rsid w:val="00ED45F2"/>
  </w:style>
  <w:style w:type="character" w:customStyle="1" w:styleId="WW8Num5z8">
    <w:name w:val="WW8Num5z8"/>
    <w:rsid w:val="00ED45F2"/>
  </w:style>
  <w:style w:type="character" w:customStyle="1" w:styleId="WW8Num6z0">
    <w:name w:val="WW8Num6z0"/>
    <w:rsid w:val="00ED45F2"/>
    <w:rPr>
      <w:b/>
    </w:rPr>
  </w:style>
  <w:style w:type="character" w:customStyle="1" w:styleId="WW8Num6z1">
    <w:name w:val="WW8Num6z1"/>
    <w:rsid w:val="00ED45F2"/>
    <w:rPr>
      <w:rFonts w:ascii="Courier New" w:hAnsi="Courier New" w:cs="Courier New"/>
    </w:rPr>
  </w:style>
  <w:style w:type="character" w:customStyle="1" w:styleId="WW8Num6z2">
    <w:name w:val="WW8Num6z2"/>
    <w:rsid w:val="00ED45F2"/>
    <w:rPr>
      <w:rFonts w:ascii="Wingdings" w:hAnsi="Wingdings" w:cs="Wingdings"/>
    </w:rPr>
  </w:style>
  <w:style w:type="character" w:customStyle="1" w:styleId="WW8Num7z0">
    <w:name w:val="WW8Num7z0"/>
    <w:rsid w:val="00ED45F2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ED45F2"/>
    <w:rPr>
      <w:rFonts w:ascii="Courier New" w:hAnsi="Courier New" w:cs="Courier New"/>
    </w:rPr>
  </w:style>
  <w:style w:type="character" w:customStyle="1" w:styleId="WW8Num7z2">
    <w:name w:val="WW8Num7z2"/>
    <w:rsid w:val="00ED45F2"/>
    <w:rPr>
      <w:rFonts w:ascii="Wingdings" w:hAnsi="Wingdings" w:cs="Wingdings"/>
    </w:rPr>
  </w:style>
  <w:style w:type="character" w:customStyle="1" w:styleId="WW8Num7z3">
    <w:name w:val="WW8Num7z3"/>
    <w:rsid w:val="00ED45F2"/>
    <w:rPr>
      <w:rFonts w:ascii="Symbol" w:hAnsi="Symbol" w:cs="Symbol"/>
    </w:rPr>
  </w:style>
  <w:style w:type="character" w:customStyle="1" w:styleId="WW8Num7z4">
    <w:name w:val="WW8Num7z4"/>
    <w:rsid w:val="00ED45F2"/>
  </w:style>
  <w:style w:type="character" w:customStyle="1" w:styleId="WW8Num7z5">
    <w:name w:val="WW8Num7z5"/>
    <w:rsid w:val="00ED45F2"/>
  </w:style>
  <w:style w:type="character" w:customStyle="1" w:styleId="WW8Num7z6">
    <w:name w:val="WW8Num7z6"/>
    <w:rsid w:val="00ED45F2"/>
  </w:style>
  <w:style w:type="character" w:customStyle="1" w:styleId="WW8Num7z7">
    <w:name w:val="WW8Num7z7"/>
    <w:rsid w:val="00ED45F2"/>
  </w:style>
  <w:style w:type="character" w:customStyle="1" w:styleId="WW8Num7z8">
    <w:name w:val="WW8Num7z8"/>
    <w:rsid w:val="00ED45F2"/>
  </w:style>
  <w:style w:type="character" w:customStyle="1" w:styleId="WW8Num8z0">
    <w:name w:val="WW8Num8z0"/>
    <w:rsid w:val="00ED45F2"/>
    <w:rPr>
      <w:rFonts w:ascii="Symbol" w:hAnsi="Symbol" w:cs="Symbol"/>
    </w:rPr>
  </w:style>
  <w:style w:type="character" w:customStyle="1" w:styleId="WW8Num8z1">
    <w:name w:val="WW8Num8z1"/>
    <w:rsid w:val="00ED45F2"/>
    <w:rPr>
      <w:rFonts w:ascii="Courier New" w:hAnsi="Courier New" w:cs="Courier New"/>
    </w:rPr>
  </w:style>
  <w:style w:type="character" w:customStyle="1" w:styleId="WW8Num8z2">
    <w:name w:val="WW8Num8z2"/>
    <w:rsid w:val="00ED45F2"/>
    <w:rPr>
      <w:rFonts w:ascii="Wingdings" w:hAnsi="Wingdings" w:cs="Wingdings"/>
    </w:rPr>
  </w:style>
  <w:style w:type="character" w:customStyle="1" w:styleId="WW8Num8z3">
    <w:name w:val="WW8Num8z3"/>
    <w:rsid w:val="00ED45F2"/>
  </w:style>
  <w:style w:type="character" w:customStyle="1" w:styleId="WW8Num8z4">
    <w:name w:val="WW8Num8z4"/>
    <w:rsid w:val="00ED45F2"/>
  </w:style>
  <w:style w:type="character" w:customStyle="1" w:styleId="WW8Num8z5">
    <w:name w:val="WW8Num8z5"/>
    <w:rsid w:val="00ED45F2"/>
  </w:style>
  <w:style w:type="character" w:customStyle="1" w:styleId="WW8Num8z6">
    <w:name w:val="WW8Num8z6"/>
    <w:rsid w:val="00ED45F2"/>
  </w:style>
  <w:style w:type="character" w:customStyle="1" w:styleId="WW8Num8z7">
    <w:name w:val="WW8Num8z7"/>
    <w:rsid w:val="00ED45F2"/>
  </w:style>
  <w:style w:type="character" w:customStyle="1" w:styleId="WW8Num8z8">
    <w:name w:val="WW8Num8z8"/>
    <w:rsid w:val="00ED45F2"/>
  </w:style>
  <w:style w:type="character" w:customStyle="1" w:styleId="WW8Num9z0">
    <w:name w:val="WW8Num9z0"/>
    <w:rsid w:val="00ED45F2"/>
    <w:rPr>
      <w:rFonts w:ascii="Symbol" w:hAnsi="Symbol" w:cs="Symbol"/>
    </w:rPr>
  </w:style>
  <w:style w:type="character" w:customStyle="1" w:styleId="WW8Num9z1">
    <w:name w:val="WW8Num9z1"/>
    <w:rsid w:val="00ED45F2"/>
    <w:rPr>
      <w:rFonts w:ascii="Courier New" w:hAnsi="Courier New" w:cs="Courier New"/>
    </w:rPr>
  </w:style>
  <w:style w:type="character" w:customStyle="1" w:styleId="WW8Num9z2">
    <w:name w:val="WW8Num9z2"/>
    <w:rsid w:val="00ED45F2"/>
    <w:rPr>
      <w:rFonts w:ascii="Wingdings" w:hAnsi="Wingdings" w:cs="Wingdings"/>
    </w:rPr>
  </w:style>
  <w:style w:type="character" w:customStyle="1" w:styleId="WW8Num9z3">
    <w:name w:val="WW8Num9z3"/>
    <w:rsid w:val="00ED45F2"/>
  </w:style>
  <w:style w:type="character" w:customStyle="1" w:styleId="WW8Num9z4">
    <w:name w:val="WW8Num9z4"/>
    <w:rsid w:val="00ED45F2"/>
  </w:style>
  <w:style w:type="character" w:customStyle="1" w:styleId="WW8Num9z5">
    <w:name w:val="WW8Num9z5"/>
    <w:rsid w:val="00ED45F2"/>
  </w:style>
  <w:style w:type="character" w:customStyle="1" w:styleId="WW8Num9z6">
    <w:name w:val="WW8Num9z6"/>
    <w:rsid w:val="00ED45F2"/>
  </w:style>
  <w:style w:type="character" w:customStyle="1" w:styleId="WW8Num9z7">
    <w:name w:val="WW8Num9z7"/>
    <w:rsid w:val="00ED45F2"/>
  </w:style>
  <w:style w:type="character" w:customStyle="1" w:styleId="WW8Num9z8">
    <w:name w:val="WW8Num9z8"/>
    <w:rsid w:val="00ED45F2"/>
  </w:style>
  <w:style w:type="character" w:customStyle="1" w:styleId="WW8Num10z0">
    <w:name w:val="WW8Num10z0"/>
    <w:rsid w:val="00ED45F2"/>
    <w:rPr>
      <w:b w:val="0"/>
    </w:rPr>
  </w:style>
  <w:style w:type="character" w:customStyle="1" w:styleId="WW8Num10z1">
    <w:name w:val="WW8Num10z1"/>
    <w:rsid w:val="00ED45F2"/>
  </w:style>
  <w:style w:type="character" w:customStyle="1" w:styleId="WW8Num10z2">
    <w:name w:val="WW8Num10z2"/>
    <w:rsid w:val="00ED45F2"/>
  </w:style>
  <w:style w:type="character" w:customStyle="1" w:styleId="WW8Num10z3">
    <w:name w:val="WW8Num10z3"/>
    <w:rsid w:val="00ED45F2"/>
  </w:style>
  <w:style w:type="character" w:customStyle="1" w:styleId="WW8Num10z4">
    <w:name w:val="WW8Num10z4"/>
    <w:rsid w:val="00ED45F2"/>
  </w:style>
  <w:style w:type="character" w:customStyle="1" w:styleId="WW8Num10z5">
    <w:name w:val="WW8Num10z5"/>
    <w:rsid w:val="00ED45F2"/>
  </w:style>
  <w:style w:type="character" w:customStyle="1" w:styleId="WW8Num10z6">
    <w:name w:val="WW8Num10z6"/>
    <w:rsid w:val="00ED45F2"/>
  </w:style>
  <w:style w:type="character" w:customStyle="1" w:styleId="WW8Num10z7">
    <w:name w:val="WW8Num10z7"/>
    <w:rsid w:val="00ED45F2"/>
  </w:style>
  <w:style w:type="character" w:customStyle="1" w:styleId="WW8Num10z8">
    <w:name w:val="WW8Num10z8"/>
    <w:rsid w:val="00ED45F2"/>
  </w:style>
  <w:style w:type="character" w:customStyle="1" w:styleId="WW8Num11z0">
    <w:name w:val="WW8Num11z0"/>
    <w:rsid w:val="00ED45F2"/>
    <w:rPr>
      <w:rFonts w:hint="default"/>
    </w:rPr>
  </w:style>
  <w:style w:type="character" w:customStyle="1" w:styleId="WW8Num11z1">
    <w:name w:val="WW8Num11z1"/>
    <w:rsid w:val="00ED45F2"/>
  </w:style>
  <w:style w:type="character" w:customStyle="1" w:styleId="WW8Num11z2">
    <w:name w:val="WW8Num11z2"/>
    <w:rsid w:val="00ED45F2"/>
  </w:style>
  <w:style w:type="character" w:customStyle="1" w:styleId="WW8Num11z3">
    <w:name w:val="WW8Num11z3"/>
    <w:rsid w:val="00ED45F2"/>
  </w:style>
  <w:style w:type="character" w:customStyle="1" w:styleId="WW8Num11z4">
    <w:name w:val="WW8Num11z4"/>
    <w:rsid w:val="00ED45F2"/>
  </w:style>
  <w:style w:type="character" w:customStyle="1" w:styleId="WW8Num11z5">
    <w:name w:val="WW8Num11z5"/>
    <w:rsid w:val="00ED45F2"/>
  </w:style>
  <w:style w:type="character" w:customStyle="1" w:styleId="WW8Num11z6">
    <w:name w:val="WW8Num11z6"/>
    <w:rsid w:val="00ED45F2"/>
  </w:style>
  <w:style w:type="character" w:customStyle="1" w:styleId="WW8Num11z7">
    <w:name w:val="WW8Num11z7"/>
    <w:rsid w:val="00ED45F2"/>
  </w:style>
  <w:style w:type="character" w:customStyle="1" w:styleId="WW8Num11z8">
    <w:name w:val="WW8Num11z8"/>
    <w:rsid w:val="00ED45F2"/>
  </w:style>
  <w:style w:type="character" w:customStyle="1" w:styleId="WW8Num12z0">
    <w:name w:val="WW8Num12z0"/>
    <w:rsid w:val="00ED45F2"/>
    <w:rPr>
      <w:rFonts w:ascii="Symbol" w:hAnsi="Symbol" w:cs="Symbol"/>
    </w:rPr>
  </w:style>
  <w:style w:type="character" w:customStyle="1" w:styleId="WW8Num12z1">
    <w:name w:val="WW8Num12z1"/>
    <w:rsid w:val="00ED45F2"/>
  </w:style>
  <w:style w:type="character" w:customStyle="1" w:styleId="WW8Num12z2">
    <w:name w:val="WW8Num12z2"/>
    <w:rsid w:val="00ED45F2"/>
    <w:rPr>
      <w:rFonts w:ascii="Wingdings" w:hAnsi="Wingdings" w:cs="Wingdings"/>
    </w:rPr>
  </w:style>
  <w:style w:type="character" w:customStyle="1" w:styleId="WW8Num12z3">
    <w:name w:val="WW8Num12z3"/>
    <w:rsid w:val="00ED45F2"/>
  </w:style>
  <w:style w:type="character" w:customStyle="1" w:styleId="WW8Num12z4">
    <w:name w:val="WW8Num12z4"/>
    <w:rsid w:val="00ED45F2"/>
    <w:rPr>
      <w:rFonts w:ascii="Courier New" w:hAnsi="Courier New" w:cs="Courier New"/>
    </w:rPr>
  </w:style>
  <w:style w:type="character" w:customStyle="1" w:styleId="WW8Num12z5">
    <w:name w:val="WW8Num12z5"/>
    <w:rsid w:val="00ED45F2"/>
  </w:style>
  <w:style w:type="character" w:customStyle="1" w:styleId="WW8Num12z6">
    <w:name w:val="WW8Num12z6"/>
    <w:rsid w:val="00ED45F2"/>
  </w:style>
  <w:style w:type="character" w:customStyle="1" w:styleId="WW8Num12z7">
    <w:name w:val="WW8Num12z7"/>
    <w:rsid w:val="00ED45F2"/>
  </w:style>
  <w:style w:type="character" w:customStyle="1" w:styleId="WW8Num12z8">
    <w:name w:val="WW8Num12z8"/>
    <w:rsid w:val="00ED45F2"/>
  </w:style>
  <w:style w:type="character" w:customStyle="1" w:styleId="WW8Num13z0">
    <w:name w:val="WW8Num13z0"/>
    <w:rsid w:val="00ED45F2"/>
    <w:rPr>
      <w:rFonts w:ascii="Symbol" w:hAnsi="Symbol" w:cs="Symbol"/>
    </w:rPr>
  </w:style>
  <w:style w:type="character" w:customStyle="1" w:styleId="WW8Num13z1">
    <w:name w:val="WW8Num13z1"/>
    <w:rsid w:val="00ED45F2"/>
    <w:rPr>
      <w:rFonts w:ascii="Courier New" w:hAnsi="Courier New" w:cs="Courier New"/>
    </w:rPr>
  </w:style>
  <w:style w:type="character" w:customStyle="1" w:styleId="WW8Num13z2">
    <w:name w:val="WW8Num13z2"/>
    <w:rsid w:val="00ED45F2"/>
    <w:rPr>
      <w:rFonts w:ascii="Wingdings" w:hAnsi="Wingdings" w:cs="Wingdings"/>
    </w:rPr>
  </w:style>
  <w:style w:type="character" w:customStyle="1" w:styleId="WW8Num13z3">
    <w:name w:val="WW8Num13z3"/>
    <w:rsid w:val="00ED45F2"/>
  </w:style>
  <w:style w:type="character" w:customStyle="1" w:styleId="WW8Num13z4">
    <w:name w:val="WW8Num13z4"/>
    <w:rsid w:val="00ED45F2"/>
  </w:style>
  <w:style w:type="character" w:customStyle="1" w:styleId="WW8Num13z5">
    <w:name w:val="WW8Num13z5"/>
    <w:rsid w:val="00ED45F2"/>
  </w:style>
  <w:style w:type="character" w:customStyle="1" w:styleId="WW8Num13z6">
    <w:name w:val="WW8Num13z6"/>
    <w:rsid w:val="00ED45F2"/>
  </w:style>
  <w:style w:type="character" w:customStyle="1" w:styleId="WW8Num13z7">
    <w:name w:val="WW8Num13z7"/>
    <w:rsid w:val="00ED45F2"/>
  </w:style>
  <w:style w:type="character" w:customStyle="1" w:styleId="WW8Num13z8">
    <w:name w:val="WW8Num13z8"/>
    <w:rsid w:val="00ED45F2"/>
  </w:style>
  <w:style w:type="character" w:customStyle="1" w:styleId="WW8Num14z0">
    <w:name w:val="WW8Num14z0"/>
    <w:rsid w:val="00ED45F2"/>
    <w:rPr>
      <w:rFonts w:ascii="Symbol" w:hAnsi="Symbol" w:cs="Symbol" w:hint="default"/>
    </w:rPr>
  </w:style>
  <w:style w:type="character" w:customStyle="1" w:styleId="WW8Num14z1">
    <w:name w:val="WW8Num14z1"/>
    <w:rsid w:val="00ED45F2"/>
    <w:rPr>
      <w:rFonts w:ascii="Courier New" w:hAnsi="Courier New" w:cs="Courier New" w:hint="default"/>
    </w:rPr>
  </w:style>
  <w:style w:type="character" w:customStyle="1" w:styleId="WW8Num14z2">
    <w:name w:val="WW8Num14z2"/>
    <w:rsid w:val="00ED45F2"/>
    <w:rPr>
      <w:rFonts w:ascii="Wingdings" w:hAnsi="Wingdings" w:cs="Wingdings" w:hint="default"/>
    </w:rPr>
  </w:style>
  <w:style w:type="character" w:customStyle="1" w:styleId="WW8Num15z0">
    <w:name w:val="WW8Num15z0"/>
    <w:rsid w:val="00ED45F2"/>
    <w:rPr>
      <w:rFonts w:ascii="Symbol" w:hAnsi="Symbol" w:cs="Symbol"/>
    </w:rPr>
  </w:style>
  <w:style w:type="character" w:customStyle="1" w:styleId="WW8Num15z1">
    <w:name w:val="WW8Num15z1"/>
    <w:rsid w:val="00ED45F2"/>
    <w:rPr>
      <w:rFonts w:ascii="Courier New" w:hAnsi="Courier New" w:cs="Courier New"/>
    </w:rPr>
  </w:style>
  <w:style w:type="character" w:customStyle="1" w:styleId="WW8Num15z2">
    <w:name w:val="WW8Num15z2"/>
    <w:rsid w:val="00ED45F2"/>
    <w:rPr>
      <w:rFonts w:ascii="Wingdings" w:hAnsi="Wingdings" w:cs="Wingdings"/>
    </w:rPr>
  </w:style>
  <w:style w:type="character" w:customStyle="1" w:styleId="WW8Num15z3">
    <w:name w:val="WW8Num15z3"/>
    <w:rsid w:val="00ED45F2"/>
  </w:style>
  <w:style w:type="character" w:customStyle="1" w:styleId="WW8Num15z4">
    <w:name w:val="WW8Num15z4"/>
    <w:rsid w:val="00ED45F2"/>
  </w:style>
  <w:style w:type="character" w:customStyle="1" w:styleId="WW8Num15z5">
    <w:name w:val="WW8Num15z5"/>
    <w:rsid w:val="00ED45F2"/>
  </w:style>
  <w:style w:type="character" w:customStyle="1" w:styleId="WW8Num15z6">
    <w:name w:val="WW8Num15z6"/>
    <w:rsid w:val="00ED45F2"/>
  </w:style>
  <w:style w:type="character" w:customStyle="1" w:styleId="WW8Num15z7">
    <w:name w:val="WW8Num15z7"/>
    <w:rsid w:val="00ED45F2"/>
  </w:style>
  <w:style w:type="character" w:customStyle="1" w:styleId="WW8Num15z8">
    <w:name w:val="WW8Num15z8"/>
    <w:rsid w:val="00ED45F2"/>
  </w:style>
  <w:style w:type="character" w:customStyle="1" w:styleId="WW8Num16z0">
    <w:name w:val="WW8Num16z0"/>
    <w:rsid w:val="00ED45F2"/>
    <w:rPr>
      <w:rFonts w:hint="default"/>
    </w:rPr>
  </w:style>
  <w:style w:type="character" w:customStyle="1" w:styleId="WW8Num16z1">
    <w:name w:val="WW8Num16z1"/>
    <w:rsid w:val="00ED45F2"/>
  </w:style>
  <w:style w:type="character" w:customStyle="1" w:styleId="WW8Num16z2">
    <w:name w:val="WW8Num16z2"/>
    <w:rsid w:val="00ED45F2"/>
  </w:style>
  <w:style w:type="character" w:customStyle="1" w:styleId="WW8Num16z3">
    <w:name w:val="WW8Num16z3"/>
    <w:rsid w:val="00ED45F2"/>
  </w:style>
  <w:style w:type="character" w:customStyle="1" w:styleId="WW8Num16z4">
    <w:name w:val="WW8Num16z4"/>
    <w:rsid w:val="00ED45F2"/>
  </w:style>
  <w:style w:type="character" w:customStyle="1" w:styleId="WW8Num16z5">
    <w:name w:val="WW8Num16z5"/>
    <w:rsid w:val="00ED45F2"/>
  </w:style>
  <w:style w:type="character" w:customStyle="1" w:styleId="WW8Num16z6">
    <w:name w:val="WW8Num16z6"/>
    <w:rsid w:val="00ED45F2"/>
  </w:style>
  <w:style w:type="character" w:customStyle="1" w:styleId="WW8Num16z7">
    <w:name w:val="WW8Num16z7"/>
    <w:rsid w:val="00ED45F2"/>
  </w:style>
  <w:style w:type="character" w:customStyle="1" w:styleId="WW8Num16z8">
    <w:name w:val="WW8Num16z8"/>
    <w:rsid w:val="00ED45F2"/>
  </w:style>
  <w:style w:type="character" w:customStyle="1" w:styleId="WW8Num17z0">
    <w:name w:val="WW8Num17z0"/>
    <w:rsid w:val="00ED45F2"/>
    <w:rPr>
      <w:rFonts w:ascii="Symbol" w:hAnsi="Symbol" w:cs="Symbol"/>
    </w:rPr>
  </w:style>
  <w:style w:type="character" w:customStyle="1" w:styleId="WW8Num17z1">
    <w:name w:val="WW8Num17z1"/>
    <w:rsid w:val="00ED45F2"/>
    <w:rPr>
      <w:rFonts w:ascii="Courier New" w:hAnsi="Courier New" w:cs="Courier New"/>
    </w:rPr>
  </w:style>
  <w:style w:type="character" w:customStyle="1" w:styleId="WW8Num17z2">
    <w:name w:val="WW8Num17z2"/>
    <w:rsid w:val="00ED45F2"/>
    <w:rPr>
      <w:rFonts w:ascii="Wingdings" w:hAnsi="Wingdings" w:cs="Wingdings"/>
    </w:rPr>
  </w:style>
  <w:style w:type="character" w:customStyle="1" w:styleId="WW8Num17z3">
    <w:name w:val="WW8Num17z3"/>
    <w:rsid w:val="00ED45F2"/>
  </w:style>
  <w:style w:type="character" w:customStyle="1" w:styleId="WW8Num17z4">
    <w:name w:val="WW8Num17z4"/>
    <w:rsid w:val="00ED45F2"/>
  </w:style>
  <w:style w:type="character" w:customStyle="1" w:styleId="WW8Num17z5">
    <w:name w:val="WW8Num17z5"/>
    <w:rsid w:val="00ED45F2"/>
  </w:style>
  <w:style w:type="character" w:customStyle="1" w:styleId="WW8Num17z6">
    <w:name w:val="WW8Num17z6"/>
    <w:rsid w:val="00ED45F2"/>
  </w:style>
  <w:style w:type="character" w:customStyle="1" w:styleId="WW8Num17z7">
    <w:name w:val="WW8Num17z7"/>
    <w:rsid w:val="00ED45F2"/>
  </w:style>
  <w:style w:type="character" w:customStyle="1" w:styleId="WW8Num17z8">
    <w:name w:val="WW8Num17z8"/>
    <w:rsid w:val="00ED45F2"/>
  </w:style>
  <w:style w:type="character" w:customStyle="1" w:styleId="WW8Num18z0">
    <w:name w:val="WW8Num18z0"/>
    <w:rsid w:val="00ED45F2"/>
    <w:rPr>
      <w:rFonts w:ascii="Symbol" w:hAnsi="Symbol" w:cs="Symbol"/>
    </w:rPr>
  </w:style>
  <w:style w:type="character" w:customStyle="1" w:styleId="WW8Num18z1">
    <w:name w:val="WW8Num18z1"/>
    <w:rsid w:val="00ED45F2"/>
    <w:rPr>
      <w:rFonts w:ascii="Courier New" w:hAnsi="Courier New" w:cs="Courier New"/>
    </w:rPr>
  </w:style>
  <w:style w:type="character" w:customStyle="1" w:styleId="WW8Num18z2">
    <w:name w:val="WW8Num18z2"/>
    <w:rsid w:val="00ED45F2"/>
    <w:rPr>
      <w:rFonts w:ascii="Wingdings" w:hAnsi="Wingdings" w:cs="Wingdings"/>
    </w:rPr>
  </w:style>
  <w:style w:type="character" w:customStyle="1" w:styleId="WW8Num18z3">
    <w:name w:val="WW8Num18z3"/>
    <w:rsid w:val="00ED45F2"/>
  </w:style>
  <w:style w:type="character" w:customStyle="1" w:styleId="WW8Num18z4">
    <w:name w:val="WW8Num18z4"/>
    <w:rsid w:val="00ED45F2"/>
  </w:style>
  <w:style w:type="character" w:customStyle="1" w:styleId="WW8Num18z5">
    <w:name w:val="WW8Num18z5"/>
    <w:rsid w:val="00ED45F2"/>
  </w:style>
  <w:style w:type="character" w:customStyle="1" w:styleId="WW8Num18z6">
    <w:name w:val="WW8Num18z6"/>
    <w:rsid w:val="00ED45F2"/>
  </w:style>
  <w:style w:type="character" w:customStyle="1" w:styleId="WW8Num18z7">
    <w:name w:val="WW8Num18z7"/>
    <w:rsid w:val="00ED45F2"/>
  </w:style>
  <w:style w:type="character" w:customStyle="1" w:styleId="WW8Num18z8">
    <w:name w:val="WW8Num18z8"/>
    <w:rsid w:val="00ED45F2"/>
  </w:style>
  <w:style w:type="character" w:customStyle="1" w:styleId="WW8Num19z0">
    <w:name w:val="WW8Num19z0"/>
    <w:rsid w:val="00ED45F2"/>
    <w:rPr>
      <w:rFonts w:hint="default"/>
    </w:rPr>
  </w:style>
  <w:style w:type="character" w:customStyle="1" w:styleId="WW8Num19z1">
    <w:name w:val="WW8Num19z1"/>
    <w:rsid w:val="00ED45F2"/>
  </w:style>
  <w:style w:type="character" w:customStyle="1" w:styleId="WW8Num19z2">
    <w:name w:val="WW8Num19z2"/>
    <w:rsid w:val="00ED45F2"/>
  </w:style>
  <w:style w:type="character" w:customStyle="1" w:styleId="WW8Num19z3">
    <w:name w:val="WW8Num19z3"/>
    <w:rsid w:val="00ED45F2"/>
  </w:style>
  <w:style w:type="character" w:customStyle="1" w:styleId="WW8Num19z4">
    <w:name w:val="WW8Num19z4"/>
    <w:rsid w:val="00ED45F2"/>
  </w:style>
  <w:style w:type="character" w:customStyle="1" w:styleId="WW8Num19z5">
    <w:name w:val="WW8Num19z5"/>
    <w:rsid w:val="00ED45F2"/>
  </w:style>
  <w:style w:type="character" w:customStyle="1" w:styleId="WW8Num19z6">
    <w:name w:val="WW8Num19z6"/>
    <w:rsid w:val="00ED45F2"/>
  </w:style>
  <w:style w:type="character" w:customStyle="1" w:styleId="WW8Num19z7">
    <w:name w:val="WW8Num19z7"/>
    <w:rsid w:val="00ED45F2"/>
  </w:style>
  <w:style w:type="character" w:customStyle="1" w:styleId="WW8Num19z8">
    <w:name w:val="WW8Num19z8"/>
    <w:rsid w:val="00ED45F2"/>
  </w:style>
  <w:style w:type="character" w:customStyle="1" w:styleId="WW8Num20z0">
    <w:name w:val="WW8Num20z0"/>
    <w:rsid w:val="00ED45F2"/>
    <w:rPr>
      <w:rFonts w:ascii="Symbol" w:hAnsi="Symbol" w:cs="Symbol"/>
    </w:rPr>
  </w:style>
  <w:style w:type="character" w:customStyle="1" w:styleId="WW8Num21z0">
    <w:name w:val="WW8Num21z0"/>
    <w:rsid w:val="00ED45F2"/>
    <w:rPr>
      <w:rFonts w:hint="default"/>
    </w:rPr>
  </w:style>
  <w:style w:type="character" w:customStyle="1" w:styleId="WW8Num21z1">
    <w:name w:val="WW8Num21z1"/>
    <w:rsid w:val="00ED45F2"/>
  </w:style>
  <w:style w:type="character" w:customStyle="1" w:styleId="WW8Num21z2">
    <w:name w:val="WW8Num21z2"/>
    <w:rsid w:val="00ED45F2"/>
  </w:style>
  <w:style w:type="character" w:customStyle="1" w:styleId="WW8Num21z3">
    <w:name w:val="WW8Num21z3"/>
    <w:rsid w:val="00ED45F2"/>
  </w:style>
  <w:style w:type="character" w:customStyle="1" w:styleId="WW8Num21z4">
    <w:name w:val="WW8Num21z4"/>
    <w:rsid w:val="00ED45F2"/>
  </w:style>
  <w:style w:type="character" w:customStyle="1" w:styleId="WW8Num21z5">
    <w:name w:val="WW8Num21z5"/>
    <w:rsid w:val="00ED45F2"/>
  </w:style>
  <w:style w:type="character" w:customStyle="1" w:styleId="WW8Num21z6">
    <w:name w:val="WW8Num21z6"/>
    <w:rsid w:val="00ED45F2"/>
  </w:style>
  <w:style w:type="character" w:customStyle="1" w:styleId="WW8Num21z7">
    <w:name w:val="WW8Num21z7"/>
    <w:rsid w:val="00ED45F2"/>
  </w:style>
  <w:style w:type="character" w:customStyle="1" w:styleId="WW8Num21z8">
    <w:name w:val="WW8Num21z8"/>
    <w:rsid w:val="00ED45F2"/>
  </w:style>
  <w:style w:type="character" w:customStyle="1" w:styleId="WW8Num22z0">
    <w:name w:val="WW8Num22z0"/>
    <w:rsid w:val="00ED45F2"/>
    <w:rPr>
      <w:rFonts w:hint="default"/>
    </w:rPr>
  </w:style>
  <w:style w:type="character" w:customStyle="1" w:styleId="WW8Num22z1">
    <w:name w:val="WW8Num22z1"/>
    <w:rsid w:val="00ED45F2"/>
  </w:style>
  <w:style w:type="character" w:customStyle="1" w:styleId="WW8Num22z2">
    <w:name w:val="WW8Num22z2"/>
    <w:rsid w:val="00ED45F2"/>
  </w:style>
  <w:style w:type="character" w:customStyle="1" w:styleId="WW8Num22z3">
    <w:name w:val="WW8Num22z3"/>
    <w:rsid w:val="00ED45F2"/>
  </w:style>
  <w:style w:type="character" w:customStyle="1" w:styleId="WW8Num22z4">
    <w:name w:val="WW8Num22z4"/>
    <w:rsid w:val="00ED45F2"/>
  </w:style>
  <w:style w:type="character" w:customStyle="1" w:styleId="WW8Num22z5">
    <w:name w:val="WW8Num22z5"/>
    <w:rsid w:val="00ED45F2"/>
  </w:style>
  <w:style w:type="character" w:customStyle="1" w:styleId="WW8Num22z6">
    <w:name w:val="WW8Num22z6"/>
    <w:rsid w:val="00ED45F2"/>
  </w:style>
  <w:style w:type="character" w:customStyle="1" w:styleId="WW8Num22z7">
    <w:name w:val="WW8Num22z7"/>
    <w:rsid w:val="00ED45F2"/>
  </w:style>
  <w:style w:type="character" w:customStyle="1" w:styleId="WW8Num22z8">
    <w:name w:val="WW8Num22z8"/>
    <w:rsid w:val="00ED45F2"/>
  </w:style>
  <w:style w:type="character" w:customStyle="1" w:styleId="WW8Num23z0">
    <w:name w:val="WW8Num23z0"/>
    <w:rsid w:val="00ED45F2"/>
    <w:rPr>
      <w:rFonts w:hint="default"/>
    </w:rPr>
  </w:style>
  <w:style w:type="character" w:customStyle="1" w:styleId="WW8Num23z1">
    <w:name w:val="WW8Num23z1"/>
    <w:rsid w:val="00ED45F2"/>
  </w:style>
  <w:style w:type="character" w:customStyle="1" w:styleId="WW8Num23z2">
    <w:name w:val="WW8Num23z2"/>
    <w:rsid w:val="00ED45F2"/>
  </w:style>
  <w:style w:type="character" w:customStyle="1" w:styleId="WW8Num23z3">
    <w:name w:val="WW8Num23z3"/>
    <w:rsid w:val="00ED45F2"/>
  </w:style>
  <w:style w:type="character" w:customStyle="1" w:styleId="WW8Num23z4">
    <w:name w:val="WW8Num23z4"/>
    <w:rsid w:val="00ED45F2"/>
  </w:style>
  <w:style w:type="character" w:customStyle="1" w:styleId="WW8Num23z5">
    <w:name w:val="WW8Num23z5"/>
    <w:rsid w:val="00ED45F2"/>
  </w:style>
  <w:style w:type="character" w:customStyle="1" w:styleId="WW8Num23z6">
    <w:name w:val="WW8Num23z6"/>
    <w:rsid w:val="00ED45F2"/>
  </w:style>
  <w:style w:type="character" w:customStyle="1" w:styleId="WW8Num23z7">
    <w:name w:val="WW8Num23z7"/>
    <w:rsid w:val="00ED45F2"/>
  </w:style>
  <w:style w:type="character" w:customStyle="1" w:styleId="WW8Num23z8">
    <w:name w:val="WW8Num23z8"/>
    <w:rsid w:val="00ED45F2"/>
  </w:style>
  <w:style w:type="character" w:customStyle="1" w:styleId="5">
    <w:name w:val="Основной шрифт абзаца5"/>
    <w:rsid w:val="00ED45F2"/>
  </w:style>
  <w:style w:type="character" w:customStyle="1" w:styleId="Absatz-Standardschriftart">
    <w:name w:val="Absatz-Standardschriftart"/>
    <w:rsid w:val="00ED45F2"/>
  </w:style>
  <w:style w:type="character" w:customStyle="1" w:styleId="WW-Absatz-Standardschriftart">
    <w:name w:val="WW-Absatz-Standardschriftart"/>
    <w:rsid w:val="00ED45F2"/>
  </w:style>
  <w:style w:type="character" w:customStyle="1" w:styleId="4">
    <w:name w:val="Основной шрифт абзаца4"/>
    <w:rsid w:val="00ED45F2"/>
  </w:style>
  <w:style w:type="character" w:customStyle="1" w:styleId="34">
    <w:name w:val="Основной шрифт абзаца3"/>
    <w:rsid w:val="00ED45F2"/>
  </w:style>
  <w:style w:type="character" w:customStyle="1" w:styleId="WW-Absatz-Standardschriftart1">
    <w:name w:val="WW-Absatz-Standardschriftart1"/>
    <w:rsid w:val="00ED45F2"/>
  </w:style>
  <w:style w:type="character" w:customStyle="1" w:styleId="WW-Absatz-Standardschriftart11">
    <w:name w:val="WW-Absatz-Standardschriftart11"/>
    <w:rsid w:val="00ED45F2"/>
  </w:style>
  <w:style w:type="character" w:customStyle="1" w:styleId="WW-Absatz-Standardschriftart111">
    <w:name w:val="WW-Absatz-Standardschriftart111"/>
    <w:rsid w:val="00ED45F2"/>
  </w:style>
  <w:style w:type="character" w:customStyle="1" w:styleId="WW-Absatz-Standardschriftart1111">
    <w:name w:val="WW-Absatz-Standardschriftart1111"/>
    <w:rsid w:val="00ED45F2"/>
  </w:style>
  <w:style w:type="character" w:customStyle="1" w:styleId="WW-Absatz-Standardschriftart11111">
    <w:name w:val="WW-Absatz-Standardschriftart11111"/>
    <w:rsid w:val="00ED45F2"/>
  </w:style>
  <w:style w:type="character" w:customStyle="1" w:styleId="WW-Absatz-Standardschriftart111111">
    <w:name w:val="WW-Absatz-Standardschriftart111111"/>
    <w:rsid w:val="00ED45F2"/>
  </w:style>
  <w:style w:type="character" w:customStyle="1" w:styleId="WW-Absatz-Standardschriftart1111111">
    <w:name w:val="WW-Absatz-Standardschriftart1111111"/>
    <w:rsid w:val="00ED45F2"/>
  </w:style>
  <w:style w:type="character" w:customStyle="1" w:styleId="WW-Absatz-Standardschriftart11111111">
    <w:name w:val="WW-Absatz-Standardschriftart11111111"/>
    <w:rsid w:val="00ED45F2"/>
  </w:style>
  <w:style w:type="character" w:customStyle="1" w:styleId="WW-Absatz-Standardschriftart111111111">
    <w:name w:val="WW-Absatz-Standardschriftart111111111"/>
    <w:rsid w:val="00ED45F2"/>
  </w:style>
  <w:style w:type="character" w:customStyle="1" w:styleId="WW-Absatz-Standardschriftart1111111111">
    <w:name w:val="WW-Absatz-Standardschriftart1111111111"/>
    <w:rsid w:val="00ED45F2"/>
  </w:style>
  <w:style w:type="character" w:customStyle="1" w:styleId="WW-Absatz-Standardschriftart11111111111">
    <w:name w:val="WW-Absatz-Standardschriftart11111111111"/>
    <w:rsid w:val="00ED45F2"/>
  </w:style>
  <w:style w:type="character" w:customStyle="1" w:styleId="WW-Absatz-Standardschriftart111111111111">
    <w:name w:val="WW-Absatz-Standardschriftart111111111111"/>
    <w:rsid w:val="00ED45F2"/>
  </w:style>
  <w:style w:type="character" w:customStyle="1" w:styleId="WW-Absatz-Standardschriftart1111111111111">
    <w:name w:val="WW-Absatz-Standardschriftart1111111111111"/>
    <w:rsid w:val="00ED45F2"/>
  </w:style>
  <w:style w:type="character" w:customStyle="1" w:styleId="WW-Absatz-Standardschriftart11111111111111">
    <w:name w:val="WW-Absatz-Standardschriftart11111111111111"/>
    <w:rsid w:val="00ED45F2"/>
  </w:style>
  <w:style w:type="character" w:customStyle="1" w:styleId="WW-Absatz-Standardschriftart111111111111111">
    <w:name w:val="WW-Absatz-Standardschriftart111111111111111"/>
    <w:rsid w:val="00ED45F2"/>
  </w:style>
  <w:style w:type="character" w:customStyle="1" w:styleId="WW-Absatz-Standardschriftart1111111111111111">
    <w:name w:val="WW-Absatz-Standardschriftart1111111111111111"/>
    <w:rsid w:val="00ED45F2"/>
  </w:style>
  <w:style w:type="character" w:customStyle="1" w:styleId="WW-Absatz-Standardschriftart11111111111111111">
    <w:name w:val="WW-Absatz-Standardschriftart11111111111111111"/>
    <w:rsid w:val="00ED45F2"/>
  </w:style>
  <w:style w:type="character" w:customStyle="1" w:styleId="WW-Absatz-Standardschriftart111111111111111111">
    <w:name w:val="WW-Absatz-Standardschriftart111111111111111111"/>
    <w:rsid w:val="00ED45F2"/>
  </w:style>
  <w:style w:type="character" w:customStyle="1" w:styleId="WW-Absatz-Standardschriftart1111111111111111111">
    <w:name w:val="WW-Absatz-Standardschriftart1111111111111111111"/>
    <w:rsid w:val="00ED45F2"/>
  </w:style>
  <w:style w:type="character" w:customStyle="1" w:styleId="WW-Absatz-Standardschriftart11111111111111111111">
    <w:name w:val="WW-Absatz-Standardschriftart11111111111111111111"/>
    <w:rsid w:val="00ED45F2"/>
  </w:style>
  <w:style w:type="character" w:customStyle="1" w:styleId="WW-Absatz-Standardschriftart111111111111111111111">
    <w:name w:val="WW-Absatz-Standardschriftart111111111111111111111"/>
    <w:rsid w:val="00ED45F2"/>
  </w:style>
  <w:style w:type="character" w:customStyle="1" w:styleId="WW-Absatz-Standardschriftart1111111111111111111111">
    <w:name w:val="WW-Absatz-Standardschriftart1111111111111111111111"/>
    <w:rsid w:val="00ED45F2"/>
  </w:style>
  <w:style w:type="character" w:customStyle="1" w:styleId="WW-Absatz-Standardschriftart11111111111111111111111">
    <w:name w:val="WW-Absatz-Standardschriftart11111111111111111111111"/>
    <w:rsid w:val="00ED45F2"/>
  </w:style>
  <w:style w:type="character" w:customStyle="1" w:styleId="WW-Absatz-Standardschriftart111111111111111111111111">
    <w:name w:val="WW-Absatz-Standardschriftart111111111111111111111111"/>
    <w:rsid w:val="00ED45F2"/>
  </w:style>
  <w:style w:type="character" w:customStyle="1" w:styleId="WW-Absatz-Standardschriftart1111111111111111111111111">
    <w:name w:val="WW-Absatz-Standardschriftart1111111111111111111111111"/>
    <w:rsid w:val="00ED45F2"/>
  </w:style>
  <w:style w:type="character" w:customStyle="1" w:styleId="WW-Absatz-Standardschriftart11111111111111111111111111">
    <w:name w:val="WW-Absatz-Standardschriftart11111111111111111111111111"/>
    <w:rsid w:val="00ED45F2"/>
  </w:style>
  <w:style w:type="character" w:customStyle="1" w:styleId="24">
    <w:name w:val="Основной шрифт абзаца2"/>
    <w:rsid w:val="00ED45F2"/>
  </w:style>
  <w:style w:type="character" w:customStyle="1" w:styleId="18">
    <w:name w:val="Основной шрифт абзаца1"/>
    <w:rsid w:val="00ED45F2"/>
  </w:style>
  <w:style w:type="character" w:customStyle="1" w:styleId="affa">
    <w:name w:val="Символ нумерации"/>
    <w:rsid w:val="00ED45F2"/>
  </w:style>
  <w:style w:type="character" w:customStyle="1" w:styleId="affb">
    <w:name w:val="Маркеры списка"/>
    <w:rsid w:val="00ED45F2"/>
    <w:rPr>
      <w:rFonts w:ascii="StarSymbol" w:eastAsia="StarSymbol" w:hAnsi="StarSymbol" w:cs="StarSymbol"/>
      <w:sz w:val="18"/>
      <w:szCs w:val="18"/>
    </w:rPr>
  </w:style>
  <w:style w:type="character" w:customStyle="1" w:styleId="19">
    <w:name w:val="ОСНОВНОЙ !!! Знак1"/>
    <w:rsid w:val="00ED45F2"/>
    <w:rPr>
      <w:rFonts w:ascii="Arial" w:hAnsi="Arial" w:cs="Arial"/>
      <w:sz w:val="24"/>
      <w:szCs w:val="24"/>
    </w:rPr>
  </w:style>
  <w:style w:type="character" w:customStyle="1" w:styleId="affc">
    <w:name w:val="Символ сноски"/>
    <w:rsid w:val="00ED45F2"/>
    <w:rPr>
      <w:vertAlign w:val="superscript"/>
    </w:rPr>
  </w:style>
  <w:style w:type="character" w:customStyle="1" w:styleId="affd">
    <w:name w:val="А_текст Знак"/>
    <w:rsid w:val="00ED45F2"/>
    <w:rPr>
      <w:sz w:val="28"/>
      <w:szCs w:val="28"/>
      <w:lang w:val="ru-RU" w:eastAsia="ar-SA" w:bidi="ar-SA"/>
    </w:rPr>
  </w:style>
  <w:style w:type="character" w:customStyle="1" w:styleId="affe">
    <w:name w:val="подзаголовки Знак Знак"/>
    <w:rsid w:val="00ED45F2"/>
    <w:rPr>
      <w:b/>
      <w:sz w:val="28"/>
      <w:szCs w:val="28"/>
      <w:lang w:val="ru-RU" w:eastAsia="ar-SA" w:bidi="ar-SA"/>
    </w:rPr>
  </w:style>
  <w:style w:type="character" w:customStyle="1" w:styleId="25">
    <w:name w:val="Основной текст с отступом 2 Знак"/>
    <w:rsid w:val="00ED45F2"/>
    <w:rPr>
      <w:sz w:val="24"/>
      <w:szCs w:val="24"/>
    </w:rPr>
  </w:style>
  <w:style w:type="character" w:customStyle="1" w:styleId="WW8Num3z1">
    <w:name w:val="WW8Num3z1"/>
    <w:rsid w:val="00ED45F2"/>
    <w:rPr>
      <w:rFonts w:ascii="Courier New" w:hAnsi="Courier New" w:cs="Courier New"/>
    </w:rPr>
  </w:style>
  <w:style w:type="character" w:customStyle="1" w:styleId="WW8Num3z2">
    <w:name w:val="WW8Num3z2"/>
    <w:rsid w:val="00ED45F2"/>
    <w:rPr>
      <w:rFonts w:ascii="Wingdings" w:hAnsi="Wingdings" w:cs="Wingdings"/>
    </w:rPr>
  </w:style>
  <w:style w:type="character" w:customStyle="1" w:styleId="WW8Num20z1">
    <w:name w:val="WW8Num20z1"/>
    <w:rsid w:val="00ED45F2"/>
    <w:rPr>
      <w:rFonts w:ascii="Courier New" w:hAnsi="Courier New" w:cs="Courier New"/>
    </w:rPr>
  </w:style>
  <w:style w:type="character" w:customStyle="1" w:styleId="WW8Num20z2">
    <w:name w:val="WW8Num20z2"/>
    <w:rsid w:val="00ED45F2"/>
    <w:rPr>
      <w:rFonts w:ascii="Wingdings" w:hAnsi="Wingdings" w:cs="Wingdings"/>
    </w:rPr>
  </w:style>
  <w:style w:type="paragraph" w:customStyle="1" w:styleId="afff">
    <w:name w:val="Заголовок"/>
    <w:basedOn w:val="a"/>
    <w:next w:val="af1"/>
    <w:rsid w:val="00ED45F2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50">
    <w:name w:val="Название5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Mangal"/>
      <w:i/>
      <w:iCs/>
      <w:lang w:eastAsia="ar-SA"/>
    </w:rPr>
  </w:style>
  <w:style w:type="paragraph" w:customStyle="1" w:styleId="51">
    <w:name w:val="Указатель5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Mangal"/>
      <w:lang w:eastAsia="ar-SA"/>
    </w:rPr>
  </w:style>
  <w:style w:type="paragraph" w:customStyle="1" w:styleId="40">
    <w:name w:val="Название4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41">
    <w:name w:val="Указатель4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35">
    <w:name w:val="Название3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36">
    <w:name w:val="Указатель3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26">
    <w:name w:val="Название2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7">
    <w:name w:val="Указатель2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1a">
    <w:name w:val="Название1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Tahoma"/>
      <w:i/>
      <w:iCs/>
      <w:lang w:eastAsia="ar-SA"/>
    </w:rPr>
  </w:style>
  <w:style w:type="paragraph" w:customStyle="1" w:styleId="1b">
    <w:name w:val="Указатель1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Tahoma"/>
      <w:lang w:eastAsia="ar-SA"/>
    </w:rPr>
  </w:style>
  <w:style w:type="paragraph" w:customStyle="1" w:styleId="afff1">
    <w:name w:val="Заголовок таблицы"/>
    <w:basedOn w:val="aff9"/>
    <w:rsid w:val="00ED45F2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ED45F2"/>
    <w:pPr>
      <w:suppressAutoHyphens/>
      <w:ind w:firstLine="709"/>
      <w:jc w:val="both"/>
    </w:pPr>
    <w:rPr>
      <w:lang w:eastAsia="ar-SA"/>
    </w:rPr>
  </w:style>
  <w:style w:type="paragraph" w:customStyle="1" w:styleId="afff2">
    <w:name w:val="Содержимое врезки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afff3">
    <w:name w:val="ОСНОВНОЙ !!!"/>
    <w:basedOn w:val="af1"/>
    <w:rsid w:val="00ED45F2"/>
    <w:pPr>
      <w:suppressAutoHyphens/>
      <w:spacing w:before="120" w:after="0"/>
      <w:ind w:firstLine="900"/>
      <w:jc w:val="both"/>
    </w:pPr>
    <w:rPr>
      <w:rFonts w:ascii="Arial" w:hAnsi="Arial" w:cs="Arial"/>
      <w:lang w:eastAsia="ar-SA"/>
    </w:rPr>
  </w:style>
  <w:style w:type="paragraph" w:customStyle="1" w:styleId="afff4">
    <w:name w:val="Îñíîâíîé òåêñò"/>
    <w:basedOn w:val="a"/>
    <w:rsid w:val="00ED45F2"/>
    <w:pPr>
      <w:widowControl w:val="0"/>
      <w:suppressAutoHyphens/>
    </w:pPr>
    <w:rPr>
      <w:sz w:val="28"/>
      <w:szCs w:val="20"/>
      <w:lang w:eastAsia="ar-SA"/>
    </w:rPr>
  </w:style>
  <w:style w:type="paragraph" w:styleId="9">
    <w:name w:val="toc 9"/>
    <w:basedOn w:val="a"/>
    <w:next w:val="a"/>
    <w:rsid w:val="00ED45F2"/>
    <w:pPr>
      <w:suppressAutoHyphens/>
      <w:spacing w:line="288" w:lineRule="auto"/>
      <w:ind w:left="1920" w:firstLine="709"/>
      <w:jc w:val="both"/>
    </w:pPr>
    <w:rPr>
      <w:lang w:eastAsia="ar-SA"/>
    </w:rPr>
  </w:style>
  <w:style w:type="paragraph" w:styleId="afff5">
    <w:name w:val="TOC Heading"/>
    <w:basedOn w:val="1"/>
    <w:next w:val="a"/>
    <w:qFormat/>
    <w:rsid w:val="00ED45F2"/>
    <w:pPr>
      <w:suppressAutoHyphens/>
      <w:spacing w:line="276" w:lineRule="auto"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6">
    <w:name w:val="Нормальный (таблица)"/>
    <w:basedOn w:val="a"/>
    <w:next w:val="a"/>
    <w:rsid w:val="00ED45F2"/>
    <w:pPr>
      <w:widowControl w:val="0"/>
      <w:suppressAutoHyphens/>
      <w:autoSpaceDE w:val="0"/>
      <w:jc w:val="both"/>
    </w:pPr>
    <w:rPr>
      <w:lang w:eastAsia="ar-SA"/>
    </w:rPr>
  </w:style>
  <w:style w:type="paragraph" w:customStyle="1" w:styleId="afff7">
    <w:name w:val="Центрированный (таблица)"/>
    <w:basedOn w:val="afff6"/>
    <w:next w:val="a"/>
    <w:rsid w:val="00ED45F2"/>
    <w:pPr>
      <w:jc w:val="center"/>
    </w:pPr>
  </w:style>
  <w:style w:type="paragraph" w:customStyle="1" w:styleId="afff8">
    <w:name w:val="Текст (прав. подпись)"/>
    <w:basedOn w:val="a"/>
    <w:next w:val="a"/>
    <w:rsid w:val="00ED45F2"/>
    <w:pPr>
      <w:widowControl w:val="0"/>
      <w:suppressAutoHyphens/>
      <w:autoSpaceDE w:val="0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c">
    <w:name w:val="Текст сноски Знак1"/>
    <w:rsid w:val="00ED45F2"/>
    <w:rPr>
      <w:lang w:eastAsia="ar-SA"/>
    </w:rPr>
  </w:style>
  <w:style w:type="paragraph" w:customStyle="1" w:styleId="afff9">
    <w:name w:val="Основной текст пояснительной записки"/>
    <w:basedOn w:val="a"/>
    <w:qFormat/>
    <w:rsid w:val="00ED45F2"/>
    <w:pPr>
      <w:suppressAutoHyphens/>
      <w:spacing w:line="276" w:lineRule="auto"/>
      <w:ind w:firstLine="709"/>
      <w:jc w:val="both"/>
    </w:pPr>
    <w:rPr>
      <w:sz w:val="28"/>
      <w:szCs w:val="28"/>
      <w:lang w:eastAsia="ar-SA"/>
    </w:rPr>
  </w:style>
  <w:style w:type="paragraph" w:customStyle="1" w:styleId="afffa">
    <w:name w:val="подзаголовки"/>
    <w:basedOn w:val="afff9"/>
    <w:qFormat/>
    <w:rsid w:val="00ED45F2"/>
    <w:pPr>
      <w:spacing w:line="312" w:lineRule="auto"/>
      <w:ind w:firstLine="0"/>
      <w:jc w:val="center"/>
    </w:pPr>
    <w:rPr>
      <w:b/>
    </w:rPr>
  </w:style>
  <w:style w:type="paragraph" w:customStyle="1" w:styleId="afffb">
    <w:name w:val="А_текст"/>
    <w:rsid w:val="00ED45F2"/>
    <w:pPr>
      <w:suppressAutoHyphens/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c">
    <w:name w:val="Стиль таблицы"/>
    <w:basedOn w:val="a"/>
    <w:rsid w:val="00ED45F2"/>
    <w:pPr>
      <w:suppressAutoHyphens/>
      <w:spacing w:line="360" w:lineRule="auto"/>
      <w:ind w:firstLine="709"/>
      <w:jc w:val="center"/>
    </w:pPr>
    <w:rPr>
      <w:lang w:eastAsia="ar-SA"/>
    </w:rPr>
  </w:style>
  <w:style w:type="paragraph" w:customStyle="1" w:styleId="afffd">
    <w:name w:val="Стиль таблицы по правому краю"/>
    <w:basedOn w:val="afffc"/>
    <w:rsid w:val="00ED45F2"/>
  </w:style>
  <w:style w:type="paragraph" w:customStyle="1" w:styleId="1d">
    <w:name w:val="Текст1"/>
    <w:basedOn w:val="a"/>
    <w:rsid w:val="00ED45F2"/>
    <w:pPr>
      <w:suppressAutoHyphens/>
      <w:spacing w:before="280" w:after="280"/>
    </w:pPr>
    <w:rPr>
      <w:lang w:eastAsia="ar-SA"/>
    </w:rPr>
  </w:style>
  <w:style w:type="paragraph" w:customStyle="1" w:styleId="220">
    <w:name w:val="Основной текст с отступом 22"/>
    <w:basedOn w:val="a"/>
    <w:rsid w:val="00ED45F2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1e">
    <w:name w:val="Схема документа1"/>
    <w:basedOn w:val="a"/>
    <w:rsid w:val="00ED45F2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ED45F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ED45F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AAB4B0-28BA-4FB7-8A8B-1E757416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17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10681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Тацинское СП</cp:lastModifiedBy>
  <cp:revision>19</cp:revision>
  <cp:lastPrinted>2017-01-09T11:40:00Z</cp:lastPrinted>
  <dcterms:created xsi:type="dcterms:W3CDTF">2016-08-04T12:01:00Z</dcterms:created>
  <dcterms:modified xsi:type="dcterms:W3CDTF">2017-01-30T12:02:00Z</dcterms:modified>
</cp:coreProperties>
</file>