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D17967" w:rsidP="00937CFC">
      <w:pPr>
        <w:rPr>
          <w:rFonts w:ascii="Times New Roman" w:hAnsi="Times New Roman" w:cs="Times New Roman"/>
          <w:sz w:val="28"/>
          <w:szCs w:val="28"/>
        </w:rPr>
      </w:pPr>
      <w:r w:rsidRPr="00D1796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F3B50">
        <w:rPr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F3B50">
        <w:rPr>
          <w:b w:val="0"/>
          <w:sz w:val="28"/>
          <w:szCs w:val="28"/>
          <w:lang w:val="ru-RU"/>
        </w:rPr>
        <w:t>июля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F3B50">
        <w:rPr>
          <w:b w:val="0"/>
          <w:sz w:val="28"/>
          <w:szCs w:val="28"/>
          <w:lang w:val="ru-RU"/>
        </w:rPr>
        <w:t>136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F42469">
        <w:trPr>
          <w:trHeight w:val="3599"/>
        </w:trPr>
        <w:tc>
          <w:tcPr>
            <w:tcW w:w="4538" w:type="dxa"/>
          </w:tcPr>
          <w:p w:rsidR="00937CFC" w:rsidRPr="00794A9F" w:rsidRDefault="00FD4308" w:rsidP="00DF3B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proofErr w:type="spellStart"/>
            <w:r w:rsidR="00DF3B50"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 w:rsidR="00DF3B50">
              <w:rPr>
                <w:rFonts w:ascii="Times New Roman" w:hAnsi="Times New Roman" w:cs="Times New Roman"/>
                <w:sz w:val="28"/>
                <w:szCs w:val="28"/>
              </w:rPr>
              <w:t xml:space="preserve"> А.В. на у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3B50">
              <w:rPr>
                <w:rFonts w:ascii="Times New Roman" w:hAnsi="Times New Roman" w:cs="Times New Roman"/>
                <w:sz w:val="28"/>
                <w:szCs w:val="28"/>
              </w:rPr>
              <w:t>ская, ул. Пролетарская, 48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FC" w:rsidRPr="00DF3B50" w:rsidRDefault="00FD4308" w:rsidP="00DF3B5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50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Тацинского сельского поселения от </w:t>
      </w:r>
      <w:r w:rsidR="00DF3B50" w:rsidRPr="00DF3B50">
        <w:rPr>
          <w:rFonts w:ascii="Times New Roman" w:hAnsi="Times New Roman" w:cs="Times New Roman"/>
          <w:sz w:val="28"/>
          <w:szCs w:val="28"/>
        </w:rPr>
        <w:t>26 июня</w:t>
      </w:r>
      <w:r w:rsidRPr="00DF3B50">
        <w:rPr>
          <w:rFonts w:ascii="Times New Roman" w:hAnsi="Times New Roman" w:cs="Times New Roman"/>
          <w:sz w:val="28"/>
          <w:szCs w:val="28"/>
        </w:rPr>
        <w:t xml:space="preserve"> 2006г. № </w:t>
      </w:r>
      <w:r w:rsidR="00DF3B50" w:rsidRPr="00DF3B50">
        <w:rPr>
          <w:rFonts w:ascii="Times New Roman" w:hAnsi="Times New Roman" w:cs="Times New Roman"/>
          <w:sz w:val="28"/>
          <w:szCs w:val="28"/>
        </w:rPr>
        <w:t>4</w:t>
      </w:r>
      <w:r w:rsidRPr="00DF3B50">
        <w:rPr>
          <w:rFonts w:ascii="Times New Roman" w:hAnsi="Times New Roman" w:cs="Times New Roman"/>
          <w:sz w:val="28"/>
          <w:szCs w:val="28"/>
        </w:rPr>
        <w:t>1 «</w:t>
      </w:r>
      <w:r w:rsidR="00DF3B50" w:rsidRPr="00DF3B50">
        <w:rPr>
          <w:rFonts w:ascii="Times New Roman" w:hAnsi="Times New Roman" w:cs="Times New Roman"/>
          <w:sz w:val="28"/>
          <w:szCs w:val="28"/>
        </w:rPr>
        <w:t>О принятии положения о публичных слушаниях на территории Тацинского сельского поселения</w:t>
      </w:r>
      <w:r w:rsidRPr="00DF3B50">
        <w:rPr>
          <w:rFonts w:ascii="Times New Roman" w:hAnsi="Times New Roman" w:cs="Times New Roman"/>
          <w:sz w:val="28"/>
          <w:szCs w:val="28"/>
        </w:rPr>
        <w:t xml:space="preserve">», на основании заявления гр. </w:t>
      </w:r>
      <w:proofErr w:type="spellStart"/>
      <w:r w:rsidR="00173507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173507">
        <w:rPr>
          <w:rFonts w:ascii="Times New Roman" w:hAnsi="Times New Roman" w:cs="Times New Roman"/>
          <w:sz w:val="28"/>
          <w:szCs w:val="28"/>
        </w:rPr>
        <w:t xml:space="preserve"> А.В.</w:t>
      </w:r>
      <w:r w:rsidRPr="00DF3B50">
        <w:rPr>
          <w:rFonts w:ascii="Times New Roman" w:hAnsi="Times New Roman" w:cs="Times New Roman"/>
          <w:sz w:val="28"/>
          <w:szCs w:val="28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</w:t>
      </w:r>
      <w:r w:rsidR="00794A9F">
        <w:rPr>
          <w:rFonts w:ascii="Times New Roman" w:hAnsi="Times New Roman" w:cs="Times New Roman"/>
          <w:sz w:val="28"/>
          <w:szCs w:val="28"/>
        </w:rPr>
        <w:t>з</w:t>
      </w:r>
      <w:r w:rsidR="00794A9F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DF3B50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DF3B50">
        <w:rPr>
          <w:rFonts w:ascii="Times New Roman" w:hAnsi="Times New Roman" w:cs="Times New Roman"/>
          <w:sz w:val="28"/>
          <w:szCs w:val="28"/>
        </w:rPr>
        <w:t xml:space="preserve"> Александру Валентиновичу</w:t>
      </w:r>
      <w:r w:rsidR="00F4528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</w:t>
      </w:r>
      <w:r w:rsidR="00794A9F">
        <w:rPr>
          <w:rFonts w:ascii="Times New Roman" w:hAnsi="Times New Roman" w:cs="Times New Roman"/>
          <w:sz w:val="28"/>
          <w:szCs w:val="28"/>
        </w:rPr>
        <w:t>н</w:t>
      </w:r>
      <w:r w:rsidR="00794A9F">
        <w:rPr>
          <w:rFonts w:ascii="Times New Roman" w:hAnsi="Times New Roman" w:cs="Times New Roman"/>
          <w:sz w:val="28"/>
          <w:szCs w:val="28"/>
        </w:rPr>
        <w:t xml:space="preserve">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DF3B50">
        <w:rPr>
          <w:rFonts w:ascii="Times New Roman" w:eastAsia="Times New Roman" w:hAnsi="Times New Roman" w:cs="Times New Roman"/>
          <w:sz w:val="28"/>
          <w:szCs w:val="28"/>
        </w:rPr>
        <w:t>Для ведения личного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 подсобн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го хозяйства»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0010164:47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37CC7">
        <w:rPr>
          <w:rFonts w:ascii="Times New Roman" w:hAnsi="Times New Roman" w:cs="Times New Roman"/>
          <w:sz w:val="28"/>
          <w:szCs w:val="28"/>
        </w:rPr>
        <w:t>455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 xml:space="preserve">, ст. Тацинская, </w:t>
      </w:r>
      <w:r w:rsidR="00037CC7">
        <w:rPr>
          <w:rFonts w:ascii="Times New Roman" w:hAnsi="Times New Roman" w:cs="Times New Roman"/>
          <w:sz w:val="28"/>
          <w:szCs w:val="28"/>
        </w:rPr>
        <w:t>ул. Пролетарская,48 а,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037CC7" w:rsidRPr="00CB623B">
        <w:rPr>
          <w:rFonts w:ascii="Times New Roman" w:eastAsia="Calibri" w:hAnsi="Times New Roman" w:cs="Times New Roman"/>
          <w:sz w:val="28"/>
          <w:szCs w:val="28"/>
        </w:rPr>
        <w:t>Объе</w:t>
      </w:r>
      <w:r w:rsidR="00037CC7" w:rsidRPr="00CB623B">
        <w:rPr>
          <w:rFonts w:ascii="Times New Roman" w:eastAsia="Calibri" w:hAnsi="Times New Roman" w:cs="Times New Roman"/>
          <w:sz w:val="28"/>
          <w:szCs w:val="28"/>
        </w:rPr>
        <w:t>к</w:t>
      </w:r>
      <w:r w:rsidR="00037CC7" w:rsidRPr="00CB623B">
        <w:rPr>
          <w:rFonts w:ascii="Times New Roman" w:eastAsia="Calibri" w:hAnsi="Times New Roman" w:cs="Times New Roman"/>
          <w:sz w:val="28"/>
          <w:szCs w:val="28"/>
        </w:rPr>
        <w:t>ты розничной торговли товаров повседневного спроса с торговой площадью до 1500 кв.м.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 xml:space="preserve">17-00 часов, через </w:t>
      </w:r>
      <w:r w:rsidR="002A5075">
        <w:rPr>
          <w:rFonts w:ascii="Times New Roman" w:hAnsi="Times New Roman" w:cs="Times New Roman"/>
          <w:sz w:val="28"/>
          <w:szCs w:val="28"/>
        </w:rPr>
        <w:t>3</w:t>
      </w:r>
      <w:r w:rsidRPr="004F3642">
        <w:rPr>
          <w:rFonts w:ascii="Times New Roman" w:hAnsi="Times New Roman" w:cs="Times New Roman"/>
          <w:sz w:val="28"/>
          <w:szCs w:val="28"/>
        </w:rPr>
        <w:t>0 дней с момента опубликования информации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70</cp:revision>
  <cp:lastPrinted>2018-07-13T07:31:00Z</cp:lastPrinted>
  <dcterms:created xsi:type="dcterms:W3CDTF">2012-03-20T13:41:00Z</dcterms:created>
  <dcterms:modified xsi:type="dcterms:W3CDTF">2018-07-13T07:33:00Z</dcterms:modified>
</cp:coreProperties>
</file>