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27"/>
        <w:tblW w:w="10031" w:type="dxa"/>
        <w:tblLayout w:type="fixed"/>
        <w:tblLook w:val="01E0" w:firstRow="1" w:lastRow="1" w:firstColumn="1" w:lastColumn="1" w:noHBand="0" w:noVBand="0"/>
      </w:tblPr>
      <w:tblGrid>
        <w:gridCol w:w="9747"/>
        <w:gridCol w:w="284"/>
      </w:tblGrid>
      <w:tr w:rsidR="00DA1B0F" w:rsidRPr="00DA1B0F" w:rsidTr="00F7742D">
        <w:trPr>
          <w:trHeight w:val="4260"/>
        </w:trPr>
        <w:tc>
          <w:tcPr>
            <w:tcW w:w="9747" w:type="dxa"/>
          </w:tcPr>
          <w:p w:rsidR="00DA1B0F" w:rsidRPr="00DA1B0F" w:rsidRDefault="00DA1B0F" w:rsidP="00DA1B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49D0" w:rsidRPr="000249D0" w:rsidRDefault="000249D0" w:rsidP="000249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249D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                                                      </w:t>
            </w:r>
            <w:r w:rsidR="00C22C5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F750C9" wp14:editId="47E305DC">
                  <wp:extent cx="619125" cy="742950"/>
                  <wp:effectExtent l="0" t="0" r="9525" b="0"/>
                  <wp:docPr id="1" name="Рисунок 1" descr="Описание: Описание: Тацинское СП_Герб_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Тацинское СП_Герб_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49D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  </w:t>
            </w:r>
          </w:p>
          <w:p w:rsidR="000249D0" w:rsidRPr="000249D0" w:rsidRDefault="000249D0" w:rsidP="000249D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249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Ростовская область</w:t>
            </w:r>
          </w:p>
          <w:p w:rsidR="00141DA4" w:rsidRDefault="000249D0" w:rsidP="00024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9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Собрание депутатов Тацинского сельского поселения</w:t>
            </w:r>
            <w:r w:rsidRPr="00024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41DA4" w:rsidRPr="00141DA4" w:rsidRDefault="00141DA4" w:rsidP="00024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1D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Тацинского района Ростовской области</w:t>
            </w:r>
          </w:p>
          <w:p w:rsidR="000249D0" w:rsidRPr="000249D0" w:rsidRDefault="000249D0" w:rsidP="00024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249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_____________________________________________________________</w:t>
            </w:r>
          </w:p>
          <w:p w:rsidR="000249D0" w:rsidRPr="000249D0" w:rsidRDefault="000249D0" w:rsidP="000249D0">
            <w:pPr>
              <w:tabs>
                <w:tab w:val="left" w:pos="2715"/>
                <w:tab w:val="center" w:pos="4765"/>
                <w:tab w:val="center" w:pos="5102"/>
                <w:tab w:val="left" w:pos="825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  <w:t xml:space="preserve">           </w:t>
            </w:r>
            <w:r w:rsidR="00C22C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141D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249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РЕШЕНИЕ</w:t>
            </w:r>
          </w:p>
          <w:p w:rsidR="000249D0" w:rsidRPr="000249D0" w:rsidRDefault="000249D0" w:rsidP="00024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49D0" w:rsidRPr="000249D0" w:rsidRDefault="00141DA4" w:rsidP="000249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 декабря 2024</w:t>
            </w:r>
            <w:r w:rsidR="000249D0" w:rsidRPr="000249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             </w:t>
            </w:r>
            <w:r w:rsidR="000249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0249D0" w:rsidRPr="000249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0249D0" w:rsidRPr="000249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157</w:t>
            </w:r>
            <w:r w:rsidR="000249D0" w:rsidRPr="000249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ст. Тацинская</w:t>
            </w:r>
          </w:p>
          <w:p w:rsidR="00DA1B0F" w:rsidRPr="00DA1B0F" w:rsidRDefault="00DA1B0F" w:rsidP="00DA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49D0" w:rsidRDefault="00DA1B0F" w:rsidP="0002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r w:rsidRPr="00DA1B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A1B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</w:t>
            </w:r>
          </w:p>
          <w:p w:rsidR="000249D0" w:rsidRDefault="00DA1B0F" w:rsidP="0002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B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Собрания депутатов </w:t>
            </w:r>
          </w:p>
          <w:p w:rsidR="00DA1B0F" w:rsidRPr="00DA1B0F" w:rsidRDefault="000249D0" w:rsidP="00141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Тацинского сельского поселения </w:t>
            </w:r>
            <w:r w:rsidR="00DA1B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141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DA1B0F" w:rsidRPr="00DA1B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4" w:type="dxa"/>
          </w:tcPr>
          <w:p w:rsidR="00DA1B0F" w:rsidRPr="00DA1B0F" w:rsidRDefault="00DA1B0F" w:rsidP="00DA1B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A1B0F" w:rsidRPr="00DA1B0F" w:rsidRDefault="00DA1B0F" w:rsidP="00DA1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1B0F" w:rsidRPr="007E42E2" w:rsidRDefault="00DA1B0F" w:rsidP="00DA1B0F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</w:pPr>
    </w:p>
    <w:p w:rsidR="000249D0" w:rsidRDefault="000249D0" w:rsidP="00726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6CD2" w:rsidRDefault="000249D0" w:rsidP="00726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решения Собрания депутатов Тацинского сельского поселения № 53 от 28 сентября 2017 «Об утверждении Регламента Собрания депутатов Тацинского сельского поселения», </w:t>
      </w:r>
      <w:r w:rsidR="00726CD2" w:rsidRPr="00726CD2">
        <w:rPr>
          <w:rFonts w:ascii="Times New Roman" w:hAnsi="Times New Roman" w:cs="Times New Roman"/>
          <w:sz w:val="28"/>
          <w:szCs w:val="28"/>
          <w:lang w:eastAsia="ru-RU"/>
        </w:rPr>
        <w:t>Устав</w:t>
      </w:r>
      <w:r w:rsidR="00250F4A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26CD2" w:rsidRPr="00726CD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образование «</w:t>
      </w:r>
      <w:r>
        <w:rPr>
          <w:rFonts w:ascii="Times New Roman" w:hAnsi="Times New Roman" w:cs="Times New Roman"/>
          <w:sz w:val="28"/>
          <w:szCs w:val="28"/>
          <w:lang w:eastAsia="ru-RU"/>
        </w:rPr>
        <w:t>Тацинское</w:t>
      </w:r>
      <w:r w:rsidR="00726CD2" w:rsidRPr="00726CD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  <w:r w:rsidR="00141DA4">
        <w:rPr>
          <w:rFonts w:ascii="Times New Roman" w:hAnsi="Times New Roman" w:cs="Times New Roman"/>
          <w:sz w:val="28"/>
          <w:szCs w:val="28"/>
          <w:lang w:eastAsia="ru-RU"/>
        </w:rPr>
        <w:t xml:space="preserve"> Тацинского района Ростовской области</w:t>
      </w:r>
      <w:r w:rsidR="00726CD2" w:rsidRPr="00726CD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26C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26CD2" w:rsidRPr="00726CD2">
        <w:rPr>
          <w:rFonts w:ascii="Times New Roman" w:hAnsi="Times New Roman" w:cs="Times New Roman"/>
          <w:sz w:val="28"/>
          <w:szCs w:val="28"/>
          <w:lang w:eastAsia="ru-RU"/>
        </w:rPr>
        <w:t>рассмотрев предложения депутатов по вопросу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26CD2" w:rsidRPr="00726CD2">
        <w:rPr>
          <w:rFonts w:ascii="Times New Roman" w:hAnsi="Times New Roman" w:cs="Times New Roman"/>
          <w:sz w:val="28"/>
          <w:szCs w:val="28"/>
          <w:lang w:eastAsia="ru-RU"/>
        </w:rPr>
        <w:t>формирования плана</w:t>
      </w:r>
      <w:r w:rsidR="00250F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26CD2" w:rsidRPr="00726CD2">
        <w:rPr>
          <w:rFonts w:ascii="Times New Roman" w:hAnsi="Times New Roman" w:cs="Times New Roman"/>
          <w:sz w:val="28"/>
          <w:szCs w:val="28"/>
          <w:lang w:eastAsia="ru-RU"/>
        </w:rPr>
        <w:t xml:space="preserve">работы Собрания депутатов  </w:t>
      </w:r>
      <w:r>
        <w:rPr>
          <w:rFonts w:ascii="Times New Roman" w:hAnsi="Times New Roman" w:cs="Times New Roman"/>
          <w:sz w:val="28"/>
          <w:szCs w:val="28"/>
          <w:lang w:eastAsia="ru-RU"/>
        </w:rPr>
        <w:t>Тацинского</w:t>
      </w:r>
      <w:r w:rsidR="00DA1B0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на 202</w:t>
      </w:r>
      <w:r w:rsidR="00141DA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726CD2" w:rsidRPr="00726CD2">
        <w:rPr>
          <w:rFonts w:ascii="Times New Roman" w:hAnsi="Times New Roman" w:cs="Times New Roman"/>
          <w:sz w:val="28"/>
          <w:szCs w:val="28"/>
          <w:lang w:eastAsia="ru-RU"/>
        </w:rPr>
        <w:t xml:space="preserve"> год, </w:t>
      </w:r>
      <w:r w:rsidR="00726C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26CD2" w:rsidRPr="00726CD2">
        <w:rPr>
          <w:rFonts w:ascii="Times New Roman" w:hAnsi="Times New Roman" w:cs="Times New Roman"/>
          <w:sz w:val="28"/>
          <w:szCs w:val="28"/>
          <w:lang w:eastAsia="ru-RU"/>
        </w:rPr>
        <w:t>для  планомерной и качественной работы Собрание депутатов </w:t>
      </w:r>
      <w:r>
        <w:rPr>
          <w:rFonts w:ascii="Times New Roman" w:hAnsi="Times New Roman" w:cs="Times New Roman"/>
          <w:sz w:val="28"/>
          <w:szCs w:val="28"/>
          <w:lang w:eastAsia="ru-RU"/>
        </w:rPr>
        <w:t>Тацинского сельского поселения</w:t>
      </w:r>
      <w:r w:rsidR="00F216E3">
        <w:rPr>
          <w:rFonts w:ascii="Times New Roman" w:hAnsi="Times New Roman" w:cs="Times New Roman"/>
          <w:sz w:val="28"/>
          <w:szCs w:val="28"/>
          <w:lang w:eastAsia="ru-RU"/>
        </w:rPr>
        <w:t>, Собрание депутатов</w:t>
      </w:r>
      <w:r w:rsidR="00726CD2" w:rsidRPr="00726C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D4348" w:rsidRDefault="000D4348" w:rsidP="00726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4348" w:rsidRDefault="000D4348" w:rsidP="00726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6CD2" w:rsidRPr="00726CD2" w:rsidRDefault="00726CD2" w:rsidP="00726C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26CD2">
        <w:rPr>
          <w:rFonts w:ascii="Times New Roman" w:hAnsi="Times New Roman" w:cs="Times New Roman"/>
          <w:sz w:val="28"/>
          <w:szCs w:val="28"/>
          <w:lang w:eastAsia="ru-RU"/>
        </w:rPr>
        <w:t>РЕШИЛО:</w:t>
      </w:r>
    </w:p>
    <w:p w:rsidR="00726CD2" w:rsidRPr="00726CD2" w:rsidRDefault="00726CD2" w:rsidP="00726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6CD2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</w:t>
      </w:r>
    </w:p>
    <w:p w:rsidR="00726CD2" w:rsidRPr="00726CD2" w:rsidRDefault="00726CD2" w:rsidP="00726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6CD2">
        <w:rPr>
          <w:rFonts w:ascii="Times New Roman" w:hAnsi="Times New Roman" w:cs="Times New Roman"/>
          <w:sz w:val="28"/>
          <w:szCs w:val="28"/>
          <w:lang w:eastAsia="ru-RU"/>
        </w:rPr>
        <w:t xml:space="preserve"> 1. Утвердить план работы Собрания депутатов   </w:t>
      </w:r>
      <w:r w:rsidR="000249D0">
        <w:rPr>
          <w:rFonts w:ascii="Times New Roman" w:hAnsi="Times New Roman" w:cs="Times New Roman"/>
          <w:sz w:val="28"/>
          <w:szCs w:val="28"/>
          <w:lang w:eastAsia="ru-RU"/>
        </w:rPr>
        <w:t xml:space="preserve">Тацинского </w:t>
      </w:r>
      <w:r w:rsidRPr="00726CD2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  Тацинского рай</w:t>
      </w:r>
      <w:r w:rsidR="00DA1B0F">
        <w:rPr>
          <w:rFonts w:ascii="Times New Roman" w:hAnsi="Times New Roman" w:cs="Times New Roman"/>
          <w:sz w:val="28"/>
          <w:szCs w:val="28"/>
          <w:lang w:eastAsia="ru-RU"/>
        </w:rPr>
        <w:t>она  Ростовской области на 202</w:t>
      </w:r>
      <w:r w:rsidR="00141DA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0249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26CD2">
        <w:rPr>
          <w:rFonts w:ascii="Times New Roman" w:hAnsi="Times New Roman" w:cs="Times New Roman"/>
          <w:sz w:val="28"/>
          <w:szCs w:val="28"/>
          <w:lang w:eastAsia="ru-RU"/>
        </w:rPr>
        <w:t>год (приложение).</w:t>
      </w:r>
    </w:p>
    <w:p w:rsidR="000249D0" w:rsidRPr="00726CD2" w:rsidRDefault="00726CD2" w:rsidP="00024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0249D0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249D0" w:rsidRPr="00726CD2">
        <w:rPr>
          <w:rFonts w:ascii="Times New Roman" w:hAnsi="Times New Roman" w:cs="Times New Roman"/>
          <w:sz w:val="28"/>
          <w:szCs w:val="28"/>
          <w:lang w:eastAsia="ru-RU"/>
        </w:rPr>
        <w:t>. Настоящее реше</w:t>
      </w:r>
      <w:r w:rsidR="000249D0">
        <w:rPr>
          <w:rFonts w:ascii="Times New Roman" w:hAnsi="Times New Roman" w:cs="Times New Roman"/>
          <w:sz w:val="28"/>
          <w:szCs w:val="28"/>
          <w:lang w:eastAsia="ru-RU"/>
        </w:rPr>
        <w:t xml:space="preserve">ние вступает в силу с </w:t>
      </w:r>
      <w:r w:rsidR="00141DA4">
        <w:rPr>
          <w:rFonts w:ascii="Times New Roman" w:hAnsi="Times New Roman" w:cs="Times New Roman"/>
          <w:sz w:val="28"/>
          <w:szCs w:val="28"/>
          <w:lang w:eastAsia="ru-RU"/>
        </w:rPr>
        <w:t>01.01.2025</w:t>
      </w:r>
      <w:r w:rsidR="000249D0" w:rsidRPr="00726CD2"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726CD2" w:rsidRDefault="000249D0" w:rsidP="000249D0">
      <w:pPr>
        <w:spacing w:before="120" w:after="216"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35353"/>
          <w:sz w:val="28"/>
          <w:szCs w:val="28"/>
          <w:lang w:eastAsia="ru-RU"/>
        </w:rPr>
        <w:t xml:space="preserve">           3</w:t>
      </w:r>
      <w:r w:rsidRPr="00726CD2">
        <w:rPr>
          <w:rFonts w:ascii="Times New Roman" w:hAnsi="Times New Roman" w:cs="Times New Roman"/>
          <w:sz w:val="28"/>
          <w:szCs w:val="28"/>
          <w:lang w:eastAsia="ru-RU"/>
        </w:rPr>
        <w:t>. Контроль з</w:t>
      </w:r>
      <w:r w:rsidR="00726CD2" w:rsidRPr="00726CD2">
        <w:rPr>
          <w:rFonts w:ascii="Times New Roman" w:hAnsi="Times New Roman" w:cs="Times New Roman"/>
          <w:sz w:val="28"/>
          <w:szCs w:val="28"/>
          <w:lang w:eastAsia="ru-RU"/>
        </w:rPr>
        <w:t xml:space="preserve">а исполнением данного решения оставляю </w:t>
      </w:r>
      <w:r w:rsidR="00726CD2">
        <w:rPr>
          <w:rFonts w:ascii="Times New Roman" w:hAnsi="Times New Roman" w:cs="Times New Roman"/>
          <w:sz w:val="28"/>
          <w:szCs w:val="28"/>
          <w:lang w:eastAsia="ru-RU"/>
        </w:rPr>
        <w:t>за собой.</w:t>
      </w:r>
    </w:p>
    <w:p w:rsidR="00F216E3" w:rsidRDefault="00F216E3" w:rsidP="00726C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F216E3" w:rsidRDefault="00F216E3" w:rsidP="00726C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0249D0" w:rsidRPr="000249D0" w:rsidRDefault="000249D0" w:rsidP="000249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9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 –</w:t>
      </w:r>
    </w:p>
    <w:p w:rsidR="00726CD2" w:rsidRPr="00726CD2" w:rsidRDefault="000249D0" w:rsidP="000249D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Тацинского сельского поселения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24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14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О.Д. Барская</w:t>
      </w:r>
    </w:p>
    <w:p w:rsidR="00F216E3" w:rsidRDefault="00F216E3" w:rsidP="00726C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CD2" w:rsidRPr="00726CD2" w:rsidRDefault="00726CD2" w:rsidP="00726CD2">
      <w:pPr>
        <w:spacing w:after="0" w:line="24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26CD2" w:rsidRPr="00726CD2" w:rsidSect="0043711A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26CD2" w:rsidRPr="00726CD2" w:rsidRDefault="00726CD2" w:rsidP="00726CD2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726CD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726CD2" w:rsidRPr="00726CD2" w:rsidRDefault="00726CD2" w:rsidP="00726CD2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726CD2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A73060">
        <w:rPr>
          <w:rFonts w:ascii="Times New Roman" w:hAnsi="Times New Roman" w:cs="Times New Roman"/>
          <w:sz w:val="28"/>
          <w:szCs w:val="28"/>
          <w:lang w:eastAsia="ru-RU"/>
        </w:rPr>
        <w:t xml:space="preserve">  решению</w:t>
      </w:r>
      <w:r w:rsidR="0005270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26CD2">
        <w:rPr>
          <w:rFonts w:ascii="Times New Roman" w:hAnsi="Times New Roman" w:cs="Times New Roman"/>
          <w:sz w:val="28"/>
          <w:szCs w:val="28"/>
          <w:lang w:eastAsia="ru-RU"/>
        </w:rPr>
        <w:t xml:space="preserve"> Собрания депутатов</w:t>
      </w:r>
    </w:p>
    <w:p w:rsidR="00726CD2" w:rsidRDefault="00920A8E" w:rsidP="00726CD2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Тацинского</w:t>
      </w:r>
      <w:r w:rsidR="00726CD2" w:rsidRPr="00726CD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726CD2" w:rsidRPr="00726CD2" w:rsidRDefault="00DA1B0F" w:rsidP="00726CD2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141DA4">
        <w:rPr>
          <w:rFonts w:ascii="Times New Roman" w:hAnsi="Times New Roman" w:cs="Times New Roman"/>
          <w:sz w:val="28"/>
          <w:szCs w:val="28"/>
          <w:lang w:eastAsia="ru-RU"/>
        </w:rPr>
        <w:t>27.12.</w:t>
      </w:r>
      <w:r w:rsidR="00920A8E">
        <w:rPr>
          <w:rFonts w:ascii="Times New Roman" w:hAnsi="Times New Roman" w:cs="Times New Roman"/>
          <w:sz w:val="28"/>
          <w:szCs w:val="28"/>
          <w:lang w:eastAsia="ru-RU"/>
        </w:rPr>
        <w:t>2024</w:t>
      </w:r>
      <w:r w:rsidR="00A730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26CD2">
        <w:rPr>
          <w:rFonts w:ascii="Times New Roman" w:hAnsi="Times New Roman" w:cs="Times New Roman"/>
          <w:sz w:val="28"/>
          <w:szCs w:val="28"/>
          <w:lang w:eastAsia="ru-RU"/>
        </w:rPr>
        <w:t xml:space="preserve">г. № </w:t>
      </w:r>
      <w:r w:rsidR="00920A8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41DA4">
        <w:rPr>
          <w:rFonts w:ascii="Times New Roman" w:hAnsi="Times New Roman" w:cs="Times New Roman"/>
          <w:sz w:val="28"/>
          <w:szCs w:val="28"/>
          <w:lang w:eastAsia="ru-RU"/>
        </w:rPr>
        <w:t>57</w:t>
      </w:r>
    </w:p>
    <w:p w:rsidR="00726CD2" w:rsidRPr="00726CD2" w:rsidRDefault="00726CD2" w:rsidP="0011493B">
      <w:pPr>
        <w:spacing w:before="120" w:after="216" w:line="240" w:lineRule="auto"/>
        <w:jc w:val="center"/>
        <w:rPr>
          <w:rFonts w:ascii="Arial" w:eastAsia="Times New Roman" w:hAnsi="Arial" w:cs="Arial"/>
          <w:color w:val="535353"/>
          <w:sz w:val="21"/>
          <w:szCs w:val="21"/>
          <w:lang w:eastAsia="ru-RU"/>
        </w:rPr>
      </w:pPr>
      <w:r w:rsidRPr="00726CD2">
        <w:rPr>
          <w:rFonts w:ascii="Arial" w:eastAsia="Times New Roman" w:hAnsi="Arial" w:cs="Arial"/>
          <w:color w:val="535353"/>
          <w:sz w:val="21"/>
          <w:szCs w:val="21"/>
          <w:lang w:eastAsia="ru-RU"/>
        </w:rPr>
        <w:t> </w:t>
      </w:r>
    </w:p>
    <w:p w:rsidR="00726CD2" w:rsidRPr="00E92E23" w:rsidRDefault="00726CD2" w:rsidP="001149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92E23">
        <w:rPr>
          <w:rFonts w:ascii="Times New Roman" w:hAnsi="Times New Roman" w:cs="Times New Roman"/>
          <w:b/>
          <w:sz w:val="28"/>
          <w:szCs w:val="28"/>
          <w:lang w:eastAsia="ru-RU"/>
        </w:rPr>
        <w:t>ПЛАН</w:t>
      </w:r>
    </w:p>
    <w:p w:rsidR="00726CD2" w:rsidRPr="00E92E23" w:rsidRDefault="00726CD2" w:rsidP="001149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92E23">
        <w:rPr>
          <w:rFonts w:ascii="Times New Roman" w:hAnsi="Times New Roman" w:cs="Times New Roman"/>
          <w:b/>
          <w:sz w:val="28"/>
          <w:szCs w:val="28"/>
          <w:lang w:eastAsia="ru-RU"/>
        </w:rPr>
        <w:t>работы Собрания депутатов</w:t>
      </w:r>
      <w:r w:rsidR="00920A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Тацинского</w:t>
      </w:r>
      <w:r w:rsidRPr="00E92E2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726CD2" w:rsidRPr="00E92E23" w:rsidRDefault="00DA1B0F" w:rsidP="001149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на  20</w:t>
      </w:r>
      <w:r w:rsidR="00141DA4">
        <w:rPr>
          <w:rFonts w:ascii="Times New Roman" w:hAnsi="Times New Roman" w:cs="Times New Roman"/>
          <w:b/>
          <w:sz w:val="28"/>
          <w:szCs w:val="28"/>
          <w:lang w:eastAsia="ru-RU"/>
        </w:rPr>
        <w:t>25</w:t>
      </w:r>
      <w:r w:rsidR="00726CD2" w:rsidRPr="00E92E2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726CD2" w:rsidRPr="00726CD2" w:rsidRDefault="00726CD2" w:rsidP="00726CD2">
      <w:pPr>
        <w:spacing w:before="120" w:line="240" w:lineRule="atLeast"/>
        <w:jc w:val="center"/>
        <w:rPr>
          <w:rFonts w:ascii="Arial" w:eastAsia="Times New Roman" w:hAnsi="Arial" w:cs="Arial"/>
          <w:color w:val="535353"/>
          <w:sz w:val="21"/>
          <w:szCs w:val="21"/>
          <w:lang w:eastAsia="ru-RU"/>
        </w:rPr>
      </w:pPr>
      <w:r w:rsidRPr="00726CD2">
        <w:rPr>
          <w:rFonts w:ascii="Arial" w:eastAsia="Times New Roman" w:hAnsi="Arial" w:cs="Arial"/>
          <w:color w:val="535353"/>
          <w:sz w:val="21"/>
          <w:szCs w:val="21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4188"/>
        <w:gridCol w:w="1802"/>
        <w:gridCol w:w="2661"/>
      </w:tblGrid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0D4348" w:rsidRPr="000D4348" w:rsidTr="0011493B">
        <w:tc>
          <w:tcPr>
            <w:tcW w:w="9365" w:type="dxa"/>
            <w:gridSpan w:val="4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="00920A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D4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920A8E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2701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726CD2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920A8E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 Председателя Собрания депутатов</w:t>
            </w:r>
            <w:r w:rsid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Г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лавы </w:t>
            </w:r>
            <w:r w:rsid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  о результатах </w:t>
            </w:r>
            <w:r w:rsidR="00DA1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  за 202</w:t>
            </w:r>
            <w:r w:rsid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квартал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920A8E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</w:t>
            </w:r>
            <w:r w:rsid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дседатель Собрания депутатов - Г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лава  </w:t>
            </w:r>
            <w:r w:rsid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052701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26CD2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920A8E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</w:t>
            </w:r>
            <w:r w:rsidR="00E92E2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Собрания д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епутатов </w:t>
            </w:r>
            <w:r w:rsidR="00920A8E" w:rsidRP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регламентом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Депутаты, Председатель Собрания депутатов</w:t>
            </w:r>
            <w:r w:rsid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глава  </w:t>
            </w:r>
            <w:r w:rsidR="00920A8E" w:rsidRP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726CD2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Заседания постоянных комиссий депутатами </w:t>
            </w:r>
            <w:r w:rsidR="00920A8E" w:rsidRP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Регламентом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Депутаты,  Председатель Собрания депутатов</w:t>
            </w:r>
            <w:r w:rsid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глава  </w:t>
            </w:r>
            <w:r w:rsidR="00920A8E" w:rsidRP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726CD2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граждан депутатами </w:t>
            </w:r>
            <w:r w:rsidR="00920A8E" w:rsidRP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графиком приема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сельского поселения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726CD2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письмами, жалобами, обращениями граждан, учреждений,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E92E23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</w:t>
            </w:r>
            <w:r w:rsidR="00E92E2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Собрания депутатов</w:t>
            </w:r>
            <w:r w:rsid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2E2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глава  </w:t>
            </w:r>
            <w:r w:rsidR="00920A8E" w:rsidRP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="00E92E2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2E2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 поселения</w:t>
            </w:r>
          </w:p>
        </w:tc>
      </w:tr>
      <w:tr w:rsidR="000D4348" w:rsidRPr="000D4348" w:rsidTr="0011493B">
        <w:trPr>
          <w:trHeight w:val="2185"/>
        </w:trPr>
        <w:tc>
          <w:tcPr>
            <w:tcW w:w="714" w:type="dxa"/>
            <w:vAlign w:val="center"/>
            <w:hideMark/>
          </w:tcPr>
          <w:p w:rsidR="00726CD2" w:rsidRPr="000D4348" w:rsidRDefault="00726CD2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ED51F0" w:rsidP="00920A8E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взаимодействии с Администрацией поселения при</w:t>
            </w:r>
            <w:r w:rsidR="00726CD2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проведении праздников, посвященных Дню </w:t>
            </w:r>
            <w:r w:rsid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станицы</w:t>
            </w:r>
            <w:r w:rsidR="00726CD2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чествование жителей поселения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920A8E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26CD2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11493B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</w:t>
            </w:r>
            <w:r w:rsidR="00E92E2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Собрания депутатов</w:t>
            </w:r>
            <w:r w:rsid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2E2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глава  </w:t>
            </w:r>
            <w:r w:rsidR="00920A8E" w:rsidRP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="00E92E2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специалисты Администрации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726CD2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вопросов для рассмотрения на заседаниях собрания депутатов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</w:t>
            </w:r>
            <w:bookmarkStart w:id="0" w:name="_GoBack"/>
            <w:bookmarkEnd w:id="0"/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E92E23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</w:t>
            </w:r>
            <w:r w:rsidR="00E92E2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2E2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Собрания депутатов- глава  </w:t>
            </w:r>
            <w:r w:rsidR="00920A8E" w:rsidRPr="009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="00E92E2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726CD2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контроля по бюджетно-финансовым вопросам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E92E23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Постоянная к</w:t>
            </w:r>
            <w:r w:rsidR="00726CD2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омиссия депутатов по бюджету, налогам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726CD2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деятельности депутатов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11493B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</w:t>
            </w:r>
            <w:r w:rsidR="00E92E2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Собрания депутатов- глава  </w:t>
            </w:r>
            <w:r w:rsidR="006D4675" w:rsidRPr="006D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="00E92E2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726CD2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содействия, помощи и участия в организации культурно</w:t>
            </w:r>
            <w:r w:rsidR="006D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массовой работы среди населения</w:t>
            </w:r>
          </w:p>
          <w:p w:rsidR="00726CD2" w:rsidRPr="000D4348" w:rsidRDefault="00726CD2" w:rsidP="0011493B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9D78DC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 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Собрания депутатов- глава  </w:t>
            </w:r>
            <w:r w:rsidR="006D4675" w:rsidRPr="006D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поселения, специалисты А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726CD2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9D78DC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вопросов по благоустройству территории,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озеленении и противопожарная безопасность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9D78DC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Собрания депутатов</w:t>
            </w:r>
            <w:r w:rsidR="006D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глава  </w:t>
            </w:r>
            <w:r w:rsidR="006D4675" w:rsidRPr="006D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0D4348" w:rsidRPr="000D4348" w:rsidTr="0011493B">
        <w:trPr>
          <w:trHeight w:val="840"/>
        </w:trPr>
        <w:tc>
          <w:tcPr>
            <w:tcW w:w="714" w:type="dxa"/>
            <w:vAlign w:val="center"/>
            <w:hideMark/>
          </w:tcPr>
          <w:p w:rsidR="00726CD2" w:rsidRPr="000D4348" w:rsidRDefault="00726CD2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250F4A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депутатов в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встречах с гражданами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50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сходах, </w:t>
            </w:r>
            <w:r w:rsidR="00052701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</w:t>
            </w:r>
            <w:r w:rsidR="00F216E3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="00052701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чных слушаниях, 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проводимых на территории сельского поселения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9D78DC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Собрания депутатов</w:t>
            </w:r>
            <w:r w:rsidR="006D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глава  </w:t>
            </w:r>
            <w:r w:rsidR="006D4675" w:rsidRPr="006D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0D4348" w:rsidRPr="000D4348" w:rsidTr="0011493B">
        <w:trPr>
          <w:trHeight w:val="840"/>
        </w:trPr>
        <w:tc>
          <w:tcPr>
            <w:tcW w:w="714" w:type="dxa"/>
            <w:vAlign w:val="center"/>
            <w:hideMark/>
          </w:tcPr>
          <w:p w:rsidR="00726CD2" w:rsidRPr="000D4348" w:rsidRDefault="00726CD2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организации уличного освещения на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поселения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Весь период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9D78DC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Депутаты, 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Собрания депутатов-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 </w:t>
            </w:r>
            <w:r w:rsidR="006D4675" w:rsidRPr="006D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4348" w:rsidRPr="000D4348" w:rsidTr="0011493B">
        <w:trPr>
          <w:trHeight w:val="840"/>
        </w:trPr>
        <w:tc>
          <w:tcPr>
            <w:tcW w:w="714" w:type="dxa"/>
            <w:vAlign w:val="center"/>
            <w:hideMark/>
          </w:tcPr>
          <w:p w:rsidR="00726CD2" w:rsidRPr="000D4348" w:rsidRDefault="00726CD2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работа в поселении, проведение субботников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26CD2" w:rsidRPr="000D4348" w:rsidRDefault="00726CD2" w:rsidP="0011493B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9D78DC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Собрания депутатов- глава  </w:t>
            </w:r>
            <w:r w:rsidR="006D4675" w:rsidRPr="006D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0D4348" w:rsidRPr="000D4348" w:rsidTr="0011493B">
        <w:trPr>
          <w:trHeight w:val="840"/>
        </w:trPr>
        <w:tc>
          <w:tcPr>
            <w:tcW w:w="714" w:type="dxa"/>
            <w:vAlign w:val="center"/>
          </w:tcPr>
          <w:p w:rsidR="00052701" w:rsidRPr="000D4348" w:rsidRDefault="00052701" w:rsidP="00E92E23">
            <w:pPr>
              <w:numPr>
                <w:ilvl w:val="0"/>
                <w:numId w:val="16"/>
              </w:numPr>
              <w:spacing w:before="100" w:beforeAutospacing="1" w:after="100" w:afterAutospacing="1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8" w:type="dxa"/>
            <w:vAlign w:val="center"/>
          </w:tcPr>
          <w:p w:rsidR="00052701" w:rsidRPr="000D4348" w:rsidRDefault="00052701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Освещение деятельности Собрания депутатов </w:t>
            </w:r>
            <w:r w:rsidR="006D4675" w:rsidRPr="006D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на официальном сайте </w:t>
            </w:r>
            <w:r w:rsidR="006D4675" w:rsidRPr="006D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в сети «Интернет»</w:t>
            </w:r>
            <w:r w:rsidR="00DA1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сообществе в ВК, группе в ОК</w:t>
            </w:r>
            <w:r w:rsidR="006D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2" w:type="dxa"/>
            <w:vAlign w:val="center"/>
          </w:tcPr>
          <w:p w:rsidR="00052701" w:rsidRPr="000D4348" w:rsidRDefault="00052701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2661" w:type="dxa"/>
            <w:vAlign w:val="center"/>
          </w:tcPr>
          <w:p w:rsidR="00052701" w:rsidRPr="000D4348" w:rsidRDefault="00052701" w:rsidP="009D78DC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 Председатель Собрания депутатов- глава  </w:t>
            </w:r>
            <w:r w:rsidR="006D4675" w:rsidRPr="006D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0D4348" w:rsidRPr="000D4348" w:rsidTr="0011493B">
        <w:trPr>
          <w:trHeight w:val="540"/>
        </w:trPr>
        <w:tc>
          <w:tcPr>
            <w:tcW w:w="9365" w:type="dxa"/>
            <w:gridSpan w:val="4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Нормотворческая деятельность</w:t>
            </w:r>
          </w:p>
        </w:tc>
      </w:tr>
      <w:tr w:rsidR="000D4348" w:rsidRPr="000D4348" w:rsidTr="0011493B">
        <w:trPr>
          <w:trHeight w:val="1710"/>
        </w:trPr>
        <w:tc>
          <w:tcPr>
            <w:tcW w:w="714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250F4A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бюджету, исполнение, внесение изменение в </w:t>
            </w:r>
            <w:r w:rsidR="00250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ешение </w:t>
            </w:r>
            <w:r w:rsidR="00250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обрания </w:t>
            </w:r>
            <w:r w:rsid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 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 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Тацинского</w:t>
            </w:r>
            <w:r w:rsidR="00DA1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</w:t>
            </w:r>
            <w:r w:rsid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A1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  и на плановый период 20</w:t>
            </w:r>
            <w:r w:rsidR="00521D2D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DA1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9D78DC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Собрания депутатов</w:t>
            </w:r>
            <w:r w:rsid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глава 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0D4348" w:rsidRPr="000D4348" w:rsidTr="0011493B">
        <w:trPr>
          <w:trHeight w:val="1290"/>
        </w:trPr>
        <w:tc>
          <w:tcPr>
            <w:tcW w:w="714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0A5F3E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проекте решения Собрания депутатов поселения «Об  утверждении отчета об  исполнении бюджета 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="00DA1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за 202</w:t>
            </w:r>
            <w:r w:rsid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0A5F3E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26CD2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9D78DC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Собрания депутатов- глава 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052701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0A5F3E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Решения об утверждении отчета об исполнении бюджета 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="00DA1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за 202</w:t>
            </w:r>
            <w:r w:rsid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0A5F3E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26CD2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9D78DC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Собрания депутатов- глава 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052701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250F4A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признании утративши</w:t>
            </w:r>
            <w:r w:rsidR="00250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законную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силу решений Собрания депутатов  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9D78DC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Собрания депутатов- глава 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052701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0A5F3E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проекте решения  «О бюджете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на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  <w:r w:rsidR="00DA1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  на плановый период 20</w:t>
            </w:r>
            <w:r w:rsidR="00DA1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A1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DA1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квартал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9D78DC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Собрания депутатов-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0D4348" w:rsidRPr="000D4348" w:rsidTr="0011493B">
        <w:tc>
          <w:tcPr>
            <w:tcW w:w="714" w:type="dxa"/>
            <w:vAlign w:val="center"/>
            <w:hideMark/>
          </w:tcPr>
          <w:p w:rsidR="00726CD2" w:rsidRPr="000D4348" w:rsidRDefault="00052701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188" w:type="dxa"/>
            <w:vAlign w:val="center"/>
            <w:hideMark/>
          </w:tcPr>
          <w:p w:rsidR="00726CD2" w:rsidRPr="000D4348" w:rsidRDefault="00726CD2" w:rsidP="00884579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бюджете 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на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и  на плановый период 2026-2027 годов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02" w:type="dxa"/>
            <w:vAlign w:val="center"/>
            <w:hideMark/>
          </w:tcPr>
          <w:p w:rsidR="00726CD2" w:rsidRPr="000D4348" w:rsidRDefault="00726CD2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2661" w:type="dxa"/>
            <w:vAlign w:val="center"/>
            <w:hideMark/>
          </w:tcPr>
          <w:p w:rsidR="00726CD2" w:rsidRPr="000D4348" w:rsidRDefault="00726CD2" w:rsidP="009D7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Собрания депутатов- глава 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Тацинского</w:t>
            </w:r>
            <w:r w:rsidR="009D78DC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0D4348" w:rsidRPr="000D4348" w:rsidTr="0011493B">
        <w:tc>
          <w:tcPr>
            <w:tcW w:w="714" w:type="dxa"/>
            <w:vAlign w:val="center"/>
          </w:tcPr>
          <w:p w:rsidR="00584F46" w:rsidRPr="000D4348" w:rsidRDefault="00052701" w:rsidP="00C1416F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88" w:type="dxa"/>
            <w:vAlign w:val="center"/>
          </w:tcPr>
          <w:p w:rsidR="00584F46" w:rsidRPr="000D4348" w:rsidRDefault="00584F46" w:rsidP="00C1416F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установлении, изменении и отмене местных налогов и сборов</w:t>
            </w:r>
          </w:p>
        </w:tc>
        <w:tc>
          <w:tcPr>
            <w:tcW w:w="1802" w:type="dxa"/>
            <w:vAlign w:val="center"/>
          </w:tcPr>
          <w:p w:rsidR="00584F46" w:rsidRPr="000D4348" w:rsidRDefault="00584F46" w:rsidP="00C1416F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661" w:type="dxa"/>
            <w:vAlign w:val="center"/>
          </w:tcPr>
          <w:p w:rsidR="00584F46" w:rsidRPr="000D4348" w:rsidRDefault="00584F46" w:rsidP="00584F46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 Председатель Собрания депутатов- глава  </w:t>
            </w:r>
            <w:r w:rsidR="000A5F3E" w:rsidRPr="000A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0D4348" w:rsidRPr="000D4348" w:rsidTr="00A00649">
        <w:trPr>
          <w:trHeight w:val="1633"/>
        </w:trPr>
        <w:tc>
          <w:tcPr>
            <w:tcW w:w="714" w:type="dxa"/>
            <w:vAlign w:val="center"/>
          </w:tcPr>
          <w:p w:rsidR="00584F46" w:rsidRPr="000D4348" w:rsidRDefault="00A00649" w:rsidP="00AF72C9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88" w:type="dxa"/>
            <w:vAlign w:val="center"/>
          </w:tcPr>
          <w:p w:rsidR="00584F46" w:rsidRPr="000D4348" w:rsidRDefault="00584F46" w:rsidP="00A00649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и дополнений в Устав </w:t>
            </w:r>
            <w:r w:rsidR="00E87349" w:rsidRPr="00E8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 </w:t>
            </w:r>
          </w:p>
        </w:tc>
        <w:tc>
          <w:tcPr>
            <w:tcW w:w="1802" w:type="dxa"/>
            <w:vAlign w:val="center"/>
          </w:tcPr>
          <w:p w:rsidR="00584F46" w:rsidRPr="000D4348" w:rsidRDefault="00052701" w:rsidP="00AF72C9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661" w:type="dxa"/>
            <w:vAlign w:val="center"/>
          </w:tcPr>
          <w:p w:rsidR="00584F46" w:rsidRPr="000D4348" w:rsidRDefault="00584F46" w:rsidP="00584F46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 Председатель Собрания депутатов- глава  </w:t>
            </w:r>
            <w:r w:rsidR="00E87349" w:rsidRPr="00E8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0D4348" w:rsidRPr="000D4348" w:rsidTr="0011493B">
        <w:tc>
          <w:tcPr>
            <w:tcW w:w="714" w:type="dxa"/>
            <w:vAlign w:val="center"/>
          </w:tcPr>
          <w:p w:rsidR="00584F46" w:rsidRPr="000D4348" w:rsidRDefault="00A00649" w:rsidP="00287998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88" w:type="dxa"/>
            <w:vAlign w:val="center"/>
          </w:tcPr>
          <w:p w:rsidR="00584F46" w:rsidRPr="000D4348" w:rsidRDefault="00052701" w:rsidP="00287998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нормативных правовых актов, принятие которых входит в компетенцию Собрания депутатов</w:t>
            </w:r>
          </w:p>
        </w:tc>
        <w:tc>
          <w:tcPr>
            <w:tcW w:w="1802" w:type="dxa"/>
            <w:vAlign w:val="center"/>
          </w:tcPr>
          <w:p w:rsidR="00584F46" w:rsidRPr="000D4348" w:rsidRDefault="00584F46" w:rsidP="00287998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61" w:type="dxa"/>
            <w:vAlign w:val="center"/>
          </w:tcPr>
          <w:p w:rsidR="00584F46" w:rsidRPr="000D4348" w:rsidRDefault="00584F46" w:rsidP="00584F46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 Председатель Собрания депутатов- глава  </w:t>
            </w:r>
            <w:r w:rsidR="00E87349" w:rsidRPr="00E8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0D4348" w:rsidRPr="000D4348" w:rsidTr="0011493B">
        <w:tc>
          <w:tcPr>
            <w:tcW w:w="714" w:type="dxa"/>
            <w:vAlign w:val="center"/>
          </w:tcPr>
          <w:p w:rsidR="00584F46" w:rsidRPr="000D4348" w:rsidRDefault="00A00649" w:rsidP="00DB75EA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88" w:type="dxa"/>
            <w:vAlign w:val="center"/>
          </w:tcPr>
          <w:p w:rsidR="00584F46" w:rsidRPr="000D4348" w:rsidRDefault="00584F46" w:rsidP="00DB75EA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НПА в соответствии с изменениями законодательства</w:t>
            </w:r>
          </w:p>
        </w:tc>
        <w:tc>
          <w:tcPr>
            <w:tcW w:w="1802" w:type="dxa"/>
            <w:vAlign w:val="center"/>
          </w:tcPr>
          <w:p w:rsidR="00584F46" w:rsidRPr="000D4348" w:rsidRDefault="00584F46" w:rsidP="00DB75EA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61" w:type="dxa"/>
            <w:vAlign w:val="center"/>
          </w:tcPr>
          <w:p w:rsidR="00584F46" w:rsidRPr="000D4348" w:rsidRDefault="00584F46" w:rsidP="00DB75EA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Председатель Собрания депутатов- глава  </w:t>
            </w:r>
            <w:r w:rsidR="00E87349" w:rsidRPr="00E8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</w:tc>
      </w:tr>
      <w:tr w:rsidR="000D4348" w:rsidRPr="000D4348" w:rsidTr="0011493B">
        <w:tc>
          <w:tcPr>
            <w:tcW w:w="714" w:type="dxa"/>
            <w:vAlign w:val="center"/>
          </w:tcPr>
          <w:p w:rsidR="00584F46" w:rsidRPr="000D4348" w:rsidRDefault="00A00649" w:rsidP="00047A3F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88" w:type="dxa"/>
            <w:vAlign w:val="center"/>
          </w:tcPr>
          <w:p w:rsidR="00584F46" w:rsidRPr="000D4348" w:rsidRDefault="00584F46" w:rsidP="009B5DC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B46F8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утверждении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 работы Собрания депутатов  </w:t>
            </w:r>
            <w:r w:rsidR="00E87349" w:rsidRPr="00E8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на 20</w:t>
            </w:r>
            <w:r w:rsidR="00DA1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8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21D2D"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02" w:type="dxa"/>
            <w:vAlign w:val="center"/>
          </w:tcPr>
          <w:p w:rsidR="00584F46" w:rsidRPr="000D4348" w:rsidRDefault="00584F46" w:rsidP="00047A3F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2661" w:type="dxa"/>
            <w:vAlign w:val="center"/>
          </w:tcPr>
          <w:p w:rsidR="00584F46" w:rsidRPr="000D4348" w:rsidRDefault="00584F46" w:rsidP="00047A3F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Депутаты,  Председатель Собрания депутатов- глава  </w:t>
            </w:r>
            <w:r w:rsidR="00E87349" w:rsidRPr="00E8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Тацинского </w:t>
            </w:r>
            <w:r w:rsidRPr="000D4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0D4348" w:rsidRPr="000D4348" w:rsidTr="0011493B">
        <w:trPr>
          <w:gridAfter w:val="3"/>
          <w:wAfter w:w="8651" w:type="dxa"/>
        </w:trPr>
        <w:tc>
          <w:tcPr>
            <w:tcW w:w="714" w:type="dxa"/>
            <w:vAlign w:val="center"/>
            <w:hideMark/>
          </w:tcPr>
          <w:p w:rsidR="00584F46" w:rsidRPr="000D4348" w:rsidRDefault="00584F46" w:rsidP="00726CD2">
            <w:pPr>
              <w:spacing w:before="120" w:after="216" w:line="3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D2" w:rsidRPr="000D4348" w:rsidRDefault="00726CD2" w:rsidP="00726CD2">
      <w:pPr>
        <w:spacing w:before="120" w:line="240" w:lineRule="atLeast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0D4348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726CD2" w:rsidRPr="000D4348" w:rsidRDefault="00726CD2" w:rsidP="00726CD2"/>
    <w:p w:rsidR="00726CD2" w:rsidRPr="000D4348" w:rsidRDefault="00726CD2"/>
    <w:sectPr w:rsidR="00726CD2" w:rsidRPr="000D4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AE" w:rsidRDefault="004479AE">
      <w:pPr>
        <w:spacing w:after="0" w:line="240" w:lineRule="auto"/>
      </w:pPr>
      <w:r>
        <w:separator/>
      </w:r>
    </w:p>
  </w:endnote>
  <w:endnote w:type="continuationSeparator" w:id="0">
    <w:p w:rsidR="004479AE" w:rsidRDefault="00447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3CA" w:rsidRDefault="00F751E7" w:rsidP="006D67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13CA" w:rsidRDefault="004479AE" w:rsidP="0043711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3CA" w:rsidRDefault="00F751E7" w:rsidP="006D67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6899">
      <w:rPr>
        <w:rStyle w:val="a5"/>
        <w:noProof/>
      </w:rPr>
      <w:t>3</w:t>
    </w:r>
    <w:r>
      <w:rPr>
        <w:rStyle w:val="a5"/>
      </w:rPr>
      <w:fldChar w:fldCharType="end"/>
    </w:r>
  </w:p>
  <w:p w:rsidR="00CD13CA" w:rsidRDefault="004479AE" w:rsidP="0043711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AE" w:rsidRDefault="004479AE">
      <w:pPr>
        <w:spacing w:after="0" w:line="240" w:lineRule="auto"/>
      </w:pPr>
      <w:r>
        <w:separator/>
      </w:r>
    </w:p>
  </w:footnote>
  <w:footnote w:type="continuationSeparator" w:id="0">
    <w:p w:rsidR="004479AE" w:rsidRDefault="00447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28BD"/>
    <w:multiLevelType w:val="multilevel"/>
    <w:tmpl w:val="4A308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F4DB5"/>
    <w:multiLevelType w:val="multilevel"/>
    <w:tmpl w:val="B7305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50854"/>
    <w:multiLevelType w:val="multilevel"/>
    <w:tmpl w:val="59F2F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AB2377"/>
    <w:multiLevelType w:val="multilevel"/>
    <w:tmpl w:val="77CAF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B375A1"/>
    <w:multiLevelType w:val="multilevel"/>
    <w:tmpl w:val="FAB6B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FF4064"/>
    <w:multiLevelType w:val="multilevel"/>
    <w:tmpl w:val="F962E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23738F"/>
    <w:multiLevelType w:val="multilevel"/>
    <w:tmpl w:val="12443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A166B4"/>
    <w:multiLevelType w:val="hybridMultilevel"/>
    <w:tmpl w:val="BB36A9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AA5D1C"/>
    <w:multiLevelType w:val="multilevel"/>
    <w:tmpl w:val="9E5E2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0669ED"/>
    <w:multiLevelType w:val="multilevel"/>
    <w:tmpl w:val="F8CEA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E95F56"/>
    <w:multiLevelType w:val="multilevel"/>
    <w:tmpl w:val="51CA1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6A7A5C"/>
    <w:multiLevelType w:val="multilevel"/>
    <w:tmpl w:val="F8D23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B84D95"/>
    <w:multiLevelType w:val="multilevel"/>
    <w:tmpl w:val="19E6E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732429"/>
    <w:multiLevelType w:val="multilevel"/>
    <w:tmpl w:val="EC4CC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84105F"/>
    <w:multiLevelType w:val="multilevel"/>
    <w:tmpl w:val="A0845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210BC9"/>
    <w:multiLevelType w:val="multilevel"/>
    <w:tmpl w:val="8DC41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5"/>
  </w:num>
  <w:num w:numId="4">
    <w:abstractNumId w:val="8"/>
  </w:num>
  <w:num w:numId="5">
    <w:abstractNumId w:val="12"/>
  </w:num>
  <w:num w:numId="6">
    <w:abstractNumId w:val="1"/>
  </w:num>
  <w:num w:numId="7">
    <w:abstractNumId w:val="10"/>
  </w:num>
  <w:num w:numId="8">
    <w:abstractNumId w:val="13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1"/>
  </w:num>
  <w:num w:numId="14">
    <w:abstractNumId w:val="0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1EA"/>
    <w:rsid w:val="000249D0"/>
    <w:rsid w:val="00052701"/>
    <w:rsid w:val="00064D24"/>
    <w:rsid w:val="000A5F3E"/>
    <w:rsid w:val="000D4348"/>
    <w:rsid w:val="000F11EA"/>
    <w:rsid w:val="0011493B"/>
    <w:rsid w:val="00141DA4"/>
    <w:rsid w:val="00244901"/>
    <w:rsid w:val="00250F4A"/>
    <w:rsid w:val="004479AE"/>
    <w:rsid w:val="004D4606"/>
    <w:rsid w:val="00521D2D"/>
    <w:rsid w:val="00584F46"/>
    <w:rsid w:val="005A4144"/>
    <w:rsid w:val="006C1F83"/>
    <w:rsid w:val="006D4675"/>
    <w:rsid w:val="0071052A"/>
    <w:rsid w:val="00726CD2"/>
    <w:rsid w:val="00766899"/>
    <w:rsid w:val="007E42E2"/>
    <w:rsid w:val="00840E9B"/>
    <w:rsid w:val="00884579"/>
    <w:rsid w:val="008A6939"/>
    <w:rsid w:val="008E779C"/>
    <w:rsid w:val="00920A8E"/>
    <w:rsid w:val="009914DC"/>
    <w:rsid w:val="009B46F8"/>
    <w:rsid w:val="009B5DC2"/>
    <w:rsid w:val="009D78DC"/>
    <w:rsid w:val="00A00649"/>
    <w:rsid w:val="00A73060"/>
    <w:rsid w:val="00AB1B8D"/>
    <w:rsid w:val="00B06075"/>
    <w:rsid w:val="00C22C5D"/>
    <w:rsid w:val="00C77B45"/>
    <w:rsid w:val="00CE13E3"/>
    <w:rsid w:val="00D73DF8"/>
    <w:rsid w:val="00DA1B0F"/>
    <w:rsid w:val="00DA4B7B"/>
    <w:rsid w:val="00E87349"/>
    <w:rsid w:val="00E87CF8"/>
    <w:rsid w:val="00E92E23"/>
    <w:rsid w:val="00ED51F0"/>
    <w:rsid w:val="00F216E3"/>
    <w:rsid w:val="00F52847"/>
    <w:rsid w:val="00F7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2E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6C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726C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26CD2"/>
  </w:style>
  <w:style w:type="paragraph" w:styleId="a6">
    <w:name w:val="No Spacing"/>
    <w:uiPriority w:val="1"/>
    <w:qFormat/>
    <w:rsid w:val="00726CD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92E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D4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46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2E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6C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726C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26CD2"/>
  </w:style>
  <w:style w:type="paragraph" w:styleId="a6">
    <w:name w:val="No Spacing"/>
    <w:uiPriority w:val="1"/>
    <w:qFormat/>
    <w:rsid w:val="00726CD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92E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D4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46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909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3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43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157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88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620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699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952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434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9273340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4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0565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COMP3</dc:creator>
  <cp:lastModifiedBy>User</cp:lastModifiedBy>
  <cp:revision>2</cp:revision>
  <cp:lastPrinted>2024-12-27T06:34:00Z</cp:lastPrinted>
  <dcterms:created xsi:type="dcterms:W3CDTF">2024-12-27T08:04:00Z</dcterms:created>
  <dcterms:modified xsi:type="dcterms:W3CDTF">2024-12-27T08:04:00Z</dcterms:modified>
</cp:coreProperties>
</file>