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604" w:rsidRDefault="00477EDE" w:rsidP="00937CFC">
      <w:pPr>
        <w:pStyle w:val="2"/>
        <w:rPr>
          <w:b w:val="0"/>
          <w:sz w:val="28"/>
          <w:szCs w:val="28"/>
        </w:rPr>
      </w:pPr>
      <w:r>
        <w:rPr>
          <w:noProof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CFC" w:rsidRPr="00F853A8" w:rsidRDefault="00937CFC" w:rsidP="00937CFC">
      <w:pPr>
        <w:pStyle w:val="2"/>
        <w:rPr>
          <w:sz w:val="28"/>
          <w:szCs w:val="28"/>
        </w:rPr>
      </w:pPr>
      <w:r w:rsidRPr="00F853A8">
        <w:rPr>
          <w:sz w:val="28"/>
          <w:szCs w:val="28"/>
        </w:rPr>
        <w:t>АДМИНИСТРАЦИЯ ТАЦИНСКОГО  СЕЛЬСКОГО ПОСЕЛЕНИЯ</w:t>
      </w:r>
    </w:p>
    <w:p w:rsidR="00937CFC" w:rsidRPr="00030E94" w:rsidRDefault="00937CFC" w:rsidP="00937CFC">
      <w:pPr>
        <w:jc w:val="center"/>
        <w:rPr>
          <w:rFonts w:ascii="Times New Roman" w:hAnsi="Times New Roman" w:cs="Times New Roman"/>
          <w:sz w:val="28"/>
          <w:szCs w:val="28"/>
        </w:rPr>
      </w:pPr>
      <w:r w:rsidRPr="00030E94">
        <w:rPr>
          <w:rFonts w:ascii="Times New Roman" w:hAnsi="Times New Roman" w:cs="Times New Roman"/>
          <w:sz w:val="28"/>
          <w:szCs w:val="28"/>
        </w:rPr>
        <w:t>Тацинского  района Ростовской  области</w:t>
      </w:r>
    </w:p>
    <w:p w:rsidR="00937CFC" w:rsidRPr="00030E94" w:rsidRDefault="00BF123A" w:rsidP="00937CFC">
      <w:pPr>
        <w:rPr>
          <w:rFonts w:ascii="Times New Roman" w:hAnsi="Times New Roman" w:cs="Times New Roman"/>
          <w:sz w:val="28"/>
          <w:szCs w:val="28"/>
        </w:rPr>
      </w:pPr>
      <w:r w:rsidRPr="00BF123A">
        <w:rPr>
          <w:sz w:val="28"/>
          <w:szCs w:val="28"/>
        </w:rPr>
        <w:pict>
          <v:line id="_x0000_s1026" style="position:absolute;z-index:251658240" from="-6.3pt,2.35pt" to="495.6pt,2.4pt" o:allowincell="f" strokeweight="2pt">
            <v:stroke startarrowwidth="narrow" startarrowlength="short" endarrowwidth="narrow" endarrowlength="short"/>
          </v:line>
        </w:pict>
      </w:r>
      <w:r w:rsidR="00937CFC" w:rsidRPr="00030E94">
        <w:rPr>
          <w:rFonts w:ascii="Times New Roman" w:hAnsi="Times New Roman" w:cs="Times New Roman"/>
          <w:sz w:val="28"/>
          <w:szCs w:val="28"/>
        </w:rPr>
        <w:t xml:space="preserve"> </w:t>
      </w:r>
      <w:r w:rsidR="00937CFC" w:rsidRPr="00030E94">
        <w:rPr>
          <w:rFonts w:ascii="Times New Roman" w:hAnsi="Times New Roman" w:cs="Times New Roman"/>
          <w:sz w:val="28"/>
          <w:szCs w:val="28"/>
        </w:rPr>
        <w:tab/>
      </w:r>
    </w:p>
    <w:p w:rsidR="00937CFC" w:rsidRPr="00F853A8" w:rsidRDefault="00937CFC" w:rsidP="00F853A8">
      <w:pPr>
        <w:pStyle w:val="a3"/>
        <w:jc w:val="center"/>
        <w:rPr>
          <w:sz w:val="28"/>
          <w:szCs w:val="28"/>
          <w:lang w:val="ru-RU"/>
        </w:rPr>
      </w:pPr>
      <w:r w:rsidRPr="00F853A8">
        <w:rPr>
          <w:sz w:val="28"/>
          <w:szCs w:val="28"/>
          <w:lang w:val="ru-RU"/>
        </w:rPr>
        <w:t>ПОСТАНОВЛЕНИЕ</w:t>
      </w:r>
    </w:p>
    <w:p w:rsidR="00937CFC" w:rsidRPr="00030E94" w:rsidRDefault="00937CFC" w:rsidP="00905BA1">
      <w:pPr>
        <w:pStyle w:val="a3"/>
        <w:jc w:val="left"/>
        <w:rPr>
          <w:b w:val="0"/>
          <w:sz w:val="28"/>
          <w:szCs w:val="28"/>
          <w:lang w:val="ru-RU"/>
        </w:rPr>
      </w:pPr>
      <w:r w:rsidRPr="00030E94">
        <w:rPr>
          <w:b w:val="0"/>
          <w:sz w:val="28"/>
          <w:szCs w:val="28"/>
          <w:lang w:val="ru-RU"/>
        </w:rPr>
        <w:t xml:space="preserve">                                          </w:t>
      </w:r>
      <w:r w:rsidR="00466C9B" w:rsidRPr="00030E94">
        <w:rPr>
          <w:b w:val="0"/>
          <w:sz w:val="28"/>
          <w:szCs w:val="28"/>
          <w:lang w:val="ru-RU"/>
        </w:rPr>
        <w:tab/>
      </w:r>
    </w:p>
    <w:p w:rsidR="00937CFC" w:rsidRPr="00030E94" w:rsidRDefault="00F853A8" w:rsidP="00937CFC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«</w:t>
      </w:r>
      <w:r w:rsidR="00D15462">
        <w:rPr>
          <w:b w:val="0"/>
          <w:sz w:val="28"/>
          <w:szCs w:val="28"/>
          <w:lang w:val="ru-RU"/>
        </w:rPr>
        <w:t>16</w:t>
      </w:r>
      <w:r>
        <w:rPr>
          <w:b w:val="0"/>
          <w:sz w:val="28"/>
          <w:szCs w:val="28"/>
          <w:lang w:val="ru-RU"/>
        </w:rPr>
        <w:t>»</w:t>
      </w:r>
      <w:r w:rsidR="00905BA1">
        <w:rPr>
          <w:b w:val="0"/>
          <w:sz w:val="28"/>
          <w:szCs w:val="28"/>
          <w:lang w:val="ru-RU"/>
        </w:rPr>
        <w:t xml:space="preserve"> </w:t>
      </w:r>
      <w:r w:rsidR="00D15462">
        <w:rPr>
          <w:b w:val="0"/>
          <w:sz w:val="28"/>
          <w:szCs w:val="28"/>
          <w:lang w:val="ru-RU"/>
        </w:rPr>
        <w:t>октябр</w:t>
      </w:r>
      <w:r w:rsidR="00063680">
        <w:rPr>
          <w:b w:val="0"/>
          <w:sz w:val="28"/>
          <w:szCs w:val="28"/>
          <w:lang w:val="ru-RU"/>
        </w:rPr>
        <w:t>я</w:t>
      </w:r>
      <w:r w:rsidR="005B652C">
        <w:rPr>
          <w:b w:val="0"/>
          <w:sz w:val="28"/>
          <w:szCs w:val="28"/>
          <w:lang w:val="ru-RU"/>
        </w:rPr>
        <w:t xml:space="preserve"> 201</w:t>
      </w:r>
      <w:r w:rsidR="00041462">
        <w:rPr>
          <w:b w:val="0"/>
          <w:sz w:val="28"/>
          <w:szCs w:val="28"/>
          <w:lang w:val="ru-RU"/>
        </w:rPr>
        <w:t>8</w:t>
      </w:r>
      <w:r w:rsidR="00BD5D37" w:rsidRPr="00030E94">
        <w:rPr>
          <w:b w:val="0"/>
          <w:sz w:val="28"/>
          <w:szCs w:val="28"/>
          <w:lang w:val="ru-RU"/>
        </w:rPr>
        <w:t xml:space="preserve"> </w:t>
      </w:r>
      <w:r w:rsidR="00937CFC" w:rsidRPr="00030E94">
        <w:rPr>
          <w:b w:val="0"/>
          <w:sz w:val="28"/>
          <w:szCs w:val="28"/>
          <w:lang w:val="ru-RU"/>
        </w:rPr>
        <w:t xml:space="preserve">г.                          № </w:t>
      </w:r>
      <w:r w:rsidR="00D15462">
        <w:rPr>
          <w:b w:val="0"/>
          <w:sz w:val="28"/>
          <w:szCs w:val="28"/>
          <w:lang w:val="ru-RU"/>
        </w:rPr>
        <w:t>218</w:t>
      </w:r>
      <w:r w:rsidR="00937CFC" w:rsidRPr="00030E94">
        <w:rPr>
          <w:b w:val="0"/>
          <w:sz w:val="28"/>
          <w:szCs w:val="28"/>
          <w:lang w:val="ru-RU"/>
        </w:rPr>
        <w:t xml:space="preserve">                          ст.</w:t>
      </w:r>
      <w:r w:rsidR="00532508" w:rsidRPr="00030E94">
        <w:rPr>
          <w:b w:val="0"/>
          <w:sz w:val="28"/>
          <w:szCs w:val="28"/>
          <w:lang w:val="ru-RU"/>
        </w:rPr>
        <w:t xml:space="preserve"> </w:t>
      </w:r>
      <w:r w:rsidR="00937CFC" w:rsidRPr="00030E94">
        <w:rPr>
          <w:b w:val="0"/>
          <w:sz w:val="28"/>
          <w:szCs w:val="28"/>
          <w:lang w:val="ru-RU"/>
        </w:rPr>
        <w:t>Тацинская</w:t>
      </w:r>
    </w:p>
    <w:p w:rsidR="00937CFC" w:rsidRPr="00030E94" w:rsidRDefault="00937CFC" w:rsidP="00937CFC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538"/>
      </w:tblGrid>
      <w:tr w:rsidR="00937CFC" w:rsidRPr="00030E94" w:rsidTr="00063680">
        <w:trPr>
          <w:trHeight w:val="3599"/>
        </w:trPr>
        <w:tc>
          <w:tcPr>
            <w:tcW w:w="4538" w:type="dxa"/>
          </w:tcPr>
          <w:p w:rsidR="00937CFC" w:rsidRPr="00794A9F" w:rsidRDefault="00FD4308" w:rsidP="00D15462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назначении публичных слушаний по проекту постановления</w:t>
            </w:r>
            <w:r w:rsidR="00D15462">
              <w:rPr>
                <w:rFonts w:ascii="Times New Roman" w:hAnsi="Times New Roman" w:cs="Times New Roman"/>
                <w:sz w:val="28"/>
                <w:szCs w:val="28"/>
              </w:rPr>
              <w:t xml:space="preserve"> и.о.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r w:rsidR="002A507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Тацинского сельского поселения «</w:t>
            </w:r>
            <w:r w:rsidR="00D15462">
              <w:rPr>
                <w:rFonts w:ascii="Times New Roman" w:hAnsi="Times New Roman" w:cs="Times New Roman"/>
                <w:sz w:val="28"/>
                <w:szCs w:val="28"/>
              </w:rPr>
              <w:t xml:space="preserve">О выдаче разрешения гр. </w:t>
            </w:r>
            <w:proofErr w:type="spellStart"/>
            <w:r w:rsidR="00D15462">
              <w:rPr>
                <w:rFonts w:ascii="Times New Roman" w:hAnsi="Times New Roman" w:cs="Times New Roman"/>
                <w:sz w:val="28"/>
                <w:szCs w:val="28"/>
              </w:rPr>
              <w:t>Песоцковой</w:t>
            </w:r>
            <w:proofErr w:type="spellEnd"/>
            <w:r w:rsidR="00D15462">
              <w:rPr>
                <w:rFonts w:ascii="Times New Roman" w:hAnsi="Times New Roman" w:cs="Times New Roman"/>
                <w:sz w:val="28"/>
                <w:szCs w:val="28"/>
              </w:rPr>
              <w:t xml:space="preserve"> Тать</w:t>
            </w:r>
            <w:r w:rsidR="00D1546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D15462">
              <w:rPr>
                <w:rFonts w:ascii="Times New Roman" w:hAnsi="Times New Roman" w:cs="Times New Roman"/>
                <w:sz w:val="28"/>
                <w:szCs w:val="28"/>
              </w:rPr>
              <w:t>не Владимировне на условно ра</w:t>
            </w:r>
            <w:r w:rsidR="00D1546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15462">
              <w:rPr>
                <w:rFonts w:ascii="Times New Roman" w:hAnsi="Times New Roman" w:cs="Times New Roman"/>
                <w:sz w:val="28"/>
                <w:szCs w:val="28"/>
              </w:rPr>
              <w:t>решенный вид использования з</w:t>
            </w:r>
            <w:r w:rsidR="00D1546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15462">
              <w:rPr>
                <w:rFonts w:ascii="Times New Roman" w:hAnsi="Times New Roman" w:cs="Times New Roman"/>
                <w:sz w:val="28"/>
                <w:szCs w:val="28"/>
              </w:rPr>
              <w:t>мельного участка, расположенного по адресу: Ростовская область, Т</w:t>
            </w:r>
            <w:r w:rsidR="00D1546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15462">
              <w:rPr>
                <w:rFonts w:ascii="Times New Roman" w:hAnsi="Times New Roman" w:cs="Times New Roman"/>
                <w:sz w:val="28"/>
                <w:szCs w:val="28"/>
              </w:rPr>
              <w:t>цинский район, Тацинское сельское поселение,  ст. Тацинская, находи</w:t>
            </w:r>
            <w:r w:rsidR="00D1546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D15462">
              <w:rPr>
                <w:rFonts w:ascii="Times New Roman" w:hAnsi="Times New Roman" w:cs="Times New Roman"/>
                <w:sz w:val="28"/>
                <w:szCs w:val="28"/>
              </w:rPr>
              <w:t>ся примерно 140 м на восток от ул. Пролетарская,139</w:t>
            </w:r>
            <w:r w:rsidR="00325D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37CFC" w:rsidRPr="000546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F3B50" w:rsidRDefault="00DF3B50" w:rsidP="00DF3B5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4925" w:rsidRDefault="00BB4925" w:rsidP="00BB4925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В соответствии с решением Собрания депутатов Тацинского сельского поселения от 31 июля 2018г. № 100 «Об утверждении Положения о порядке проведения публичных слушаний (общественных обсуждений) по вопросам градостроительной деятельности на территории Тацинского сельского пос</w:t>
      </w:r>
      <w:r>
        <w:rPr>
          <w:b w:val="0"/>
          <w:sz w:val="28"/>
          <w:szCs w:val="28"/>
          <w:lang w:val="ru-RU"/>
        </w:rPr>
        <w:t>е</w:t>
      </w:r>
      <w:r>
        <w:rPr>
          <w:b w:val="0"/>
          <w:sz w:val="28"/>
          <w:szCs w:val="28"/>
          <w:lang w:val="ru-RU"/>
        </w:rPr>
        <w:t xml:space="preserve">ления», на основании заявления гр. </w:t>
      </w:r>
      <w:proofErr w:type="spellStart"/>
      <w:r w:rsidR="00D15462">
        <w:rPr>
          <w:b w:val="0"/>
          <w:sz w:val="28"/>
          <w:szCs w:val="28"/>
          <w:lang w:val="ru-RU"/>
        </w:rPr>
        <w:t>Песоцковой</w:t>
      </w:r>
      <w:proofErr w:type="spellEnd"/>
      <w:r w:rsidR="00D15462">
        <w:rPr>
          <w:b w:val="0"/>
          <w:sz w:val="28"/>
          <w:szCs w:val="28"/>
          <w:lang w:val="ru-RU"/>
        </w:rPr>
        <w:t xml:space="preserve"> Т.В.</w:t>
      </w:r>
      <w:r>
        <w:rPr>
          <w:b w:val="0"/>
          <w:sz w:val="28"/>
          <w:szCs w:val="28"/>
          <w:lang w:val="ru-RU"/>
        </w:rPr>
        <w:t>,-</w:t>
      </w:r>
    </w:p>
    <w:p w:rsidR="00937CFC" w:rsidRPr="00030E94" w:rsidRDefault="00937CFC" w:rsidP="00937CFC">
      <w:pPr>
        <w:pStyle w:val="a3"/>
        <w:rPr>
          <w:b w:val="0"/>
          <w:sz w:val="28"/>
          <w:szCs w:val="28"/>
          <w:lang w:val="ru-RU"/>
        </w:rPr>
      </w:pPr>
    </w:p>
    <w:p w:rsidR="00937CFC" w:rsidRPr="00030E94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030E94">
        <w:rPr>
          <w:b w:val="0"/>
          <w:sz w:val="28"/>
          <w:szCs w:val="28"/>
          <w:lang w:val="ru-RU"/>
        </w:rPr>
        <w:t xml:space="preserve">                                           П О С Т А Н О В Л Я Ю :</w:t>
      </w:r>
    </w:p>
    <w:p w:rsidR="00DF3B50" w:rsidRDefault="00DF3B50" w:rsidP="00AE62B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D4308" w:rsidRDefault="00FD4308" w:rsidP="00DF3B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64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642">
        <w:rPr>
          <w:rFonts w:ascii="Times New Roman" w:hAnsi="Times New Roman" w:cs="Times New Roman"/>
          <w:sz w:val="28"/>
          <w:szCs w:val="28"/>
        </w:rPr>
        <w:t>Назначить проведение публичных слушаний по проекту постановл</w:t>
      </w:r>
      <w:r w:rsidRPr="004F3642">
        <w:rPr>
          <w:rFonts w:ascii="Times New Roman" w:hAnsi="Times New Roman" w:cs="Times New Roman"/>
          <w:sz w:val="28"/>
          <w:szCs w:val="28"/>
        </w:rPr>
        <w:t>е</w:t>
      </w:r>
      <w:r w:rsidRPr="004F3642">
        <w:rPr>
          <w:rFonts w:ascii="Times New Roman" w:hAnsi="Times New Roman" w:cs="Times New Roman"/>
          <w:sz w:val="28"/>
          <w:szCs w:val="28"/>
        </w:rPr>
        <w:t>ния</w:t>
      </w:r>
      <w:r w:rsidR="00D15462">
        <w:rPr>
          <w:rFonts w:ascii="Times New Roman" w:hAnsi="Times New Roman" w:cs="Times New Roman"/>
          <w:sz w:val="28"/>
          <w:szCs w:val="28"/>
        </w:rPr>
        <w:t xml:space="preserve"> и.о.</w:t>
      </w:r>
      <w:r w:rsidRPr="004F3642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2A507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4F3642">
        <w:rPr>
          <w:rFonts w:ascii="Times New Roman" w:hAnsi="Times New Roman" w:cs="Times New Roman"/>
          <w:sz w:val="28"/>
          <w:szCs w:val="28"/>
        </w:rPr>
        <w:t xml:space="preserve">Тацинского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94A9F">
        <w:rPr>
          <w:rFonts w:ascii="Times New Roman" w:hAnsi="Times New Roman" w:cs="Times New Roman"/>
          <w:sz w:val="28"/>
          <w:szCs w:val="28"/>
        </w:rPr>
        <w:t>О выдаче раз</w:t>
      </w:r>
      <w:r w:rsidR="00063680">
        <w:rPr>
          <w:rFonts w:ascii="Times New Roman" w:hAnsi="Times New Roman" w:cs="Times New Roman"/>
          <w:sz w:val="28"/>
          <w:szCs w:val="28"/>
        </w:rPr>
        <w:t xml:space="preserve">решения гр. </w:t>
      </w:r>
      <w:proofErr w:type="spellStart"/>
      <w:r w:rsidR="00D15462">
        <w:rPr>
          <w:rFonts w:ascii="Times New Roman" w:hAnsi="Times New Roman" w:cs="Times New Roman"/>
          <w:sz w:val="28"/>
          <w:szCs w:val="28"/>
        </w:rPr>
        <w:t>Песоцковой</w:t>
      </w:r>
      <w:proofErr w:type="spellEnd"/>
      <w:r w:rsidR="00D15462">
        <w:rPr>
          <w:rFonts w:ascii="Times New Roman" w:hAnsi="Times New Roman" w:cs="Times New Roman"/>
          <w:sz w:val="28"/>
          <w:szCs w:val="28"/>
        </w:rPr>
        <w:t xml:space="preserve"> Татьяне Владимировне</w:t>
      </w:r>
      <w:r w:rsidR="00063680">
        <w:rPr>
          <w:rFonts w:ascii="Times New Roman" w:hAnsi="Times New Roman" w:cs="Times New Roman"/>
          <w:sz w:val="28"/>
          <w:szCs w:val="28"/>
        </w:rPr>
        <w:t xml:space="preserve"> </w:t>
      </w:r>
      <w:r w:rsidR="00794A9F">
        <w:rPr>
          <w:rFonts w:ascii="Times New Roman" w:hAnsi="Times New Roman" w:cs="Times New Roman"/>
          <w:sz w:val="28"/>
          <w:szCs w:val="28"/>
        </w:rPr>
        <w:t xml:space="preserve">на условно разрешенный вид использования </w:t>
      </w:r>
      <w:r w:rsidR="00794A9F" w:rsidRPr="00AE62B2">
        <w:rPr>
          <w:rFonts w:ascii="Times New Roman" w:hAnsi="Times New Roman" w:cs="Times New Roman"/>
          <w:sz w:val="28"/>
          <w:szCs w:val="28"/>
        </w:rPr>
        <w:t>земельного участка «</w:t>
      </w:r>
      <w:r w:rsidR="0073364A">
        <w:rPr>
          <w:rFonts w:ascii="Times New Roman" w:eastAsia="Times New Roman" w:hAnsi="Times New Roman" w:cs="Times New Roman"/>
          <w:sz w:val="28"/>
          <w:szCs w:val="28"/>
        </w:rPr>
        <w:t>Объекты, обслуживающие транспорт населения, в том числе:</w:t>
      </w:r>
      <w:r w:rsidR="0073364A">
        <w:rPr>
          <w:rFonts w:ascii="Times New Roman" w:hAnsi="Times New Roman" w:cs="Times New Roman"/>
          <w:sz w:val="28"/>
          <w:szCs w:val="28"/>
        </w:rPr>
        <w:t xml:space="preserve"> </w:t>
      </w:r>
      <w:r w:rsidR="0073364A">
        <w:rPr>
          <w:rFonts w:ascii="Times New Roman" w:eastAsia="Times New Roman" w:hAnsi="Times New Roman" w:cs="Times New Roman"/>
          <w:sz w:val="28"/>
          <w:szCs w:val="28"/>
        </w:rPr>
        <w:t>Автозаправочные станции (бензиновые, газовые и др.);</w:t>
      </w:r>
      <w:r w:rsidR="0073364A">
        <w:rPr>
          <w:rFonts w:ascii="Times New Roman" w:hAnsi="Times New Roman" w:cs="Times New Roman"/>
          <w:sz w:val="28"/>
          <w:szCs w:val="28"/>
        </w:rPr>
        <w:t xml:space="preserve"> </w:t>
      </w:r>
      <w:r w:rsidR="0073364A">
        <w:rPr>
          <w:rFonts w:ascii="Times New Roman" w:eastAsia="Times New Roman" w:hAnsi="Times New Roman" w:cs="Times New Roman"/>
          <w:sz w:val="28"/>
          <w:szCs w:val="28"/>
        </w:rPr>
        <w:t>Автомобильные мойки, прачечные автомобильных принадлежностей;</w:t>
      </w:r>
      <w:r w:rsidR="0073364A">
        <w:rPr>
          <w:rFonts w:ascii="Times New Roman" w:hAnsi="Times New Roman" w:cs="Times New Roman"/>
          <w:sz w:val="28"/>
          <w:szCs w:val="28"/>
        </w:rPr>
        <w:t xml:space="preserve"> </w:t>
      </w:r>
      <w:r w:rsidR="0073364A">
        <w:rPr>
          <w:rFonts w:ascii="Times New Roman" w:eastAsia="Times New Roman" w:hAnsi="Times New Roman" w:cs="Times New Roman"/>
          <w:sz w:val="28"/>
          <w:szCs w:val="28"/>
        </w:rPr>
        <w:lastRenderedPageBreak/>
        <w:t>Мастерские для ремонта и обслуживания автомобилей</w:t>
      </w:r>
      <w:r w:rsidR="00037CC7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794A9F">
        <w:rPr>
          <w:rFonts w:ascii="Times New Roman" w:hAnsi="Times New Roman" w:cs="Times New Roman"/>
          <w:sz w:val="28"/>
          <w:szCs w:val="28"/>
        </w:rPr>
        <w:t>для земельного уч</w:t>
      </w:r>
      <w:r w:rsidR="00794A9F">
        <w:rPr>
          <w:rFonts w:ascii="Times New Roman" w:hAnsi="Times New Roman" w:cs="Times New Roman"/>
          <w:sz w:val="28"/>
          <w:szCs w:val="28"/>
        </w:rPr>
        <w:t>а</w:t>
      </w:r>
      <w:r w:rsidR="00794A9F">
        <w:rPr>
          <w:rFonts w:ascii="Times New Roman" w:hAnsi="Times New Roman" w:cs="Times New Roman"/>
          <w:sz w:val="28"/>
          <w:szCs w:val="28"/>
        </w:rPr>
        <w:t>стка КН 61:38:</w:t>
      </w:r>
      <w:r w:rsidR="00037CC7">
        <w:rPr>
          <w:rFonts w:ascii="Times New Roman" w:hAnsi="Times New Roman" w:cs="Times New Roman"/>
          <w:sz w:val="28"/>
          <w:szCs w:val="28"/>
        </w:rPr>
        <w:t>00101</w:t>
      </w:r>
      <w:r w:rsidR="00D15462">
        <w:rPr>
          <w:rFonts w:ascii="Times New Roman" w:hAnsi="Times New Roman" w:cs="Times New Roman"/>
          <w:sz w:val="28"/>
          <w:szCs w:val="28"/>
        </w:rPr>
        <w:t>22</w:t>
      </w:r>
      <w:r w:rsidR="00037CC7">
        <w:rPr>
          <w:rFonts w:ascii="Times New Roman" w:hAnsi="Times New Roman" w:cs="Times New Roman"/>
          <w:sz w:val="28"/>
          <w:szCs w:val="28"/>
        </w:rPr>
        <w:t>:</w:t>
      </w:r>
      <w:r w:rsidR="00D15462">
        <w:rPr>
          <w:rFonts w:ascii="Times New Roman" w:hAnsi="Times New Roman" w:cs="Times New Roman"/>
          <w:sz w:val="28"/>
          <w:szCs w:val="28"/>
        </w:rPr>
        <w:t>88</w:t>
      </w:r>
      <w:r w:rsidR="00794A9F"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 w:rsidR="00D15462">
        <w:rPr>
          <w:rFonts w:ascii="Times New Roman" w:hAnsi="Times New Roman" w:cs="Times New Roman"/>
          <w:sz w:val="28"/>
          <w:szCs w:val="28"/>
        </w:rPr>
        <w:t>432</w:t>
      </w:r>
      <w:r w:rsidR="002A5075">
        <w:rPr>
          <w:rFonts w:ascii="Times New Roman" w:hAnsi="Times New Roman" w:cs="Times New Roman"/>
          <w:sz w:val="28"/>
          <w:szCs w:val="28"/>
        </w:rPr>
        <w:t xml:space="preserve"> </w:t>
      </w:r>
      <w:r w:rsidR="00794A9F">
        <w:rPr>
          <w:rFonts w:ascii="Times New Roman" w:hAnsi="Times New Roman" w:cs="Times New Roman"/>
          <w:sz w:val="28"/>
          <w:szCs w:val="28"/>
        </w:rPr>
        <w:t>кв.м.,</w:t>
      </w:r>
      <w:r w:rsidR="00794A9F" w:rsidRPr="009C6A41">
        <w:rPr>
          <w:rFonts w:ascii="Times New Roman" w:hAnsi="Times New Roman" w:cs="Times New Roman"/>
          <w:sz w:val="28"/>
          <w:szCs w:val="28"/>
        </w:rPr>
        <w:t xml:space="preserve"> расположенного по адресу: </w:t>
      </w:r>
      <w:r w:rsidR="00D15462">
        <w:rPr>
          <w:rFonts w:ascii="Times New Roman" w:hAnsi="Times New Roman" w:cs="Times New Roman"/>
          <w:sz w:val="28"/>
          <w:szCs w:val="28"/>
        </w:rPr>
        <w:t>Ростовская область, Тацинский район, Тацинское сельское посел</w:t>
      </w:r>
      <w:r w:rsidR="00D15462">
        <w:rPr>
          <w:rFonts w:ascii="Times New Roman" w:hAnsi="Times New Roman" w:cs="Times New Roman"/>
          <w:sz w:val="28"/>
          <w:szCs w:val="28"/>
        </w:rPr>
        <w:t>е</w:t>
      </w:r>
      <w:r w:rsidR="00D15462">
        <w:rPr>
          <w:rFonts w:ascii="Times New Roman" w:hAnsi="Times New Roman" w:cs="Times New Roman"/>
          <w:sz w:val="28"/>
          <w:szCs w:val="28"/>
        </w:rPr>
        <w:t>ние,  ст. Тацинская, находится примерно 140 м на восток от ул. Пролета</w:t>
      </w:r>
      <w:r w:rsidR="00D15462">
        <w:rPr>
          <w:rFonts w:ascii="Times New Roman" w:hAnsi="Times New Roman" w:cs="Times New Roman"/>
          <w:sz w:val="28"/>
          <w:szCs w:val="28"/>
        </w:rPr>
        <w:t>р</w:t>
      </w:r>
      <w:r w:rsidR="00D15462">
        <w:rPr>
          <w:rFonts w:ascii="Times New Roman" w:hAnsi="Times New Roman" w:cs="Times New Roman"/>
          <w:sz w:val="28"/>
          <w:szCs w:val="28"/>
        </w:rPr>
        <w:t>ская,139</w:t>
      </w:r>
      <w:r w:rsidR="00BB4925">
        <w:rPr>
          <w:rFonts w:ascii="Times New Roman" w:hAnsi="Times New Roman" w:cs="Times New Roman"/>
          <w:sz w:val="28"/>
          <w:szCs w:val="28"/>
        </w:rPr>
        <w:t>,</w:t>
      </w:r>
      <w:r w:rsidR="00794A9F">
        <w:rPr>
          <w:rFonts w:ascii="Times New Roman" w:hAnsi="Times New Roman" w:cs="Times New Roman"/>
          <w:sz w:val="28"/>
          <w:szCs w:val="28"/>
        </w:rPr>
        <w:t xml:space="preserve"> разрешенный вид использования- «</w:t>
      </w:r>
      <w:r w:rsidR="00D15462">
        <w:rPr>
          <w:rFonts w:ascii="Times New Roman" w:hAnsi="Times New Roman" w:cs="Times New Roman"/>
          <w:sz w:val="28"/>
          <w:szCs w:val="28"/>
        </w:rPr>
        <w:t xml:space="preserve">объекты транспорта в том числе АЗС, СТО, обслуживающие </w:t>
      </w:r>
      <w:r w:rsidR="00D15462" w:rsidRPr="00F46597">
        <w:rPr>
          <w:rFonts w:ascii="Times New Roman" w:hAnsi="Times New Roman" w:cs="Times New Roman"/>
          <w:sz w:val="28"/>
          <w:szCs w:val="28"/>
        </w:rPr>
        <w:t>производственные базы</w:t>
      </w:r>
      <w:r w:rsidR="00037CC7" w:rsidRPr="00CB623B">
        <w:rPr>
          <w:rFonts w:ascii="Times New Roman" w:hAnsi="Times New Roman" w:cs="Times New Roman"/>
          <w:sz w:val="28"/>
          <w:szCs w:val="28"/>
        </w:rPr>
        <w:t>»</w:t>
      </w:r>
      <w:r w:rsidR="00EB465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F3642">
        <w:rPr>
          <w:rFonts w:ascii="Times New Roman" w:hAnsi="Times New Roman" w:cs="Times New Roman"/>
          <w:sz w:val="28"/>
          <w:szCs w:val="28"/>
        </w:rPr>
        <w:t>в здании Админис</w:t>
      </w:r>
      <w:r w:rsidRPr="004F3642">
        <w:rPr>
          <w:rFonts w:ascii="Times New Roman" w:hAnsi="Times New Roman" w:cs="Times New Roman"/>
          <w:sz w:val="28"/>
          <w:szCs w:val="28"/>
        </w:rPr>
        <w:t>т</w:t>
      </w:r>
      <w:r w:rsidRPr="004F3642">
        <w:rPr>
          <w:rFonts w:ascii="Times New Roman" w:hAnsi="Times New Roman" w:cs="Times New Roman"/>
          <w:sz w:val="28"/>
          <w:szCs w:val="28"/>
        </w:rPr>
        <w:t>рации Тацинского сельского поселения, в 17-</w:t>
      </w:r>
      <w:r w:rsidR="00D15462">
        <w:rPr>
          <w:rFonts w:ascii="Times New Roman" w:hAnsi="Times New Roman" w:cs="Times New Roman"/>
          <w:sz w:val="28"/>
          <w:szCs w:val="28"/>
        </w:rPr>
        <w:t>15</w:t>
      </w:r>
      <w:r w:rsidRPr="004F3642">
        <w:rPr>
          <w:rFonts w:ascii="Times New Roman" w:hAnsi="Times New Roman" w:cs="Times New Roman"/>
          <w:sz w:val="28"/>
          <w:szCs w:val="28"/>
        </w:rPr>
        <w:t xml:space="preserve"> часов, через </w:t>
      </w:r>
      <w:r w:rsidR="00BB4925">
        <w:rPr>
          <w:rFonts w:ascii="Times New Roman" w:hAnsi="Times New Roman" w:cs="Times New Roman"/>
          <w:sz w:val="28"/>
          <w:szCs w:val="28"/>
        </w:rPr>
        <w:t>14</w:t>
      </w:r>
      <w:r w:rsidRPr="004F3642">
        <w:rPr>
          <w:rFonts w:ascii="Times New Roman" w:hAnsi="Times New Roman" w:cs="Times New Roman"/>
          <w:sz w:val="28"/>
          <w:szCs w:val="28"/>
        </w:rPr>
        <w:t xml:space="preserve"> дней с м</w:t>
      </w:r>
      <w:r w:rsidRPr="004F3642">
        <w:rPr>
          <w:rFonts w:ascii="Times New Roman" w:hAnsi="Times New Roman" w:cs="Times New Roman"/>
          <w:sz w:val="28"/>
          <w:szCs w:val="28"/>
        </w:rPr>
        <w:t>о</w:t>
      </w:r>
      <w:r w:rsidRPr="004F3642">
        <w:rPr>
          <w:rFonts w:ascii="Times New Roman" w:hAnsi="Times New Roman" w:cs="Times New Roman"/>
          <w:sz w:val="28"/>
          <w:szCs w:val="28"/>
        </w:rPr>
        <w:t>мента опубликования информации о публичных слушаниях в средствах ма</w:t>
      </w:r>
      <w:r w:rsidRPr="004F3642">
        <w:rPr>
          <w:rFonts w:ascii="Times New Roman" w:hAnsi="Times New Roman" w:cs="Times New Roman"/>
          <w:sz w:val="28"/>
          <w:szCs w:val="28"/>
        </w:rPr>
        <w:t>с</w:t>
      </w:r>
      <w:r w:rsidRPr="004F3642">
        <w:rPr>
          <w:rFonts w:ascii="Times New Roman" w:hAnsi="Times New Roman" w:cs="Times New Roman"/>
          <w:sz w:val="28"/>
          <w:szCs w:val="28"/>
        </w:rPr>
        <w:t>совой информации.</w:t>
      </w:r>
    </w:p>
    <w:p w:rsidR="00325D37" w:rsidRDefault="00325D37" w:rsidP="00DF3B50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4308" w:rsidRPr="004F3642">
        <w:rPr>
          <w:rFonts w:ascii="Times New Roman" w:hAnsi="Times New Roman" w:cs="Times New Roman"/>
          <w:sz w:val="28"/>
          <w:szCs w:val="28"/>
        </w:rPr>
        <w:t>2.</w:t>
      </w:r>
      <w:r w:rsidR="00FD4308">
        <w:rPr>
          <w:rFonts w:ascii="Times New Roman" w:hAnsi="Times New Roman" w:cs="Times New Roman"/>
          <w:sz w:val="28"/>
          <w:szCs w:val="28"/>
        </w:rPr>
        <w:t xml:space="preserve"> </w:t>
      </w:r>
      <w:r w:rsidR="00FD4308" w:rsidRPr="004F3642">
        <w:rPr>
          <w:rFonts w:ascii="Times New Roman" w:hAnsi="Times New Roman" w:cs="Times New Roman"/>
          <w:sz w:val="28"/>
          <w:szCs w:val="28"/>
        </w:rPr>
        <w:t>Уполномоченным органом по проведению публичных слушаний у</w:t>
      </w:r>
      <w:r w:rsidR="00FD4308" w:rsidRPr="004F3642">
        <w:rPr>
          <w:rFonts w:ascii="Times New Roman" w:hAnsi="Times New Roman" w:cs="Times New Roman"/>
          <w:sz w:val="28"/>
          <w:szCs w:val="28"/>
        </w:rPr>
        <w:t>т</w:t>
      </w:r>
      <w:r w:rsidR="00FD4308" w:rsidRPr="004F3642">
        <w:rPr>
          <w:rFonts w:ascii="Times New Roman" w:hAnsi="Times New Roman" w:cs="Times New Roman"/>
          <w:sz w:val="28"/>
          <w:szCs w:val="28"/>
        </w:rPr>
        <w:t>вердить организационный комитет по проведению публичных слушаний в составе:</w:t>
      </w:r>
    </w:p>
    <w:p w:rsidR="002A5075" w:rsidRPr="007061B0" w:rsidRDefault="002A5075" w:rsidP="00DF3B50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Вакулич А. 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 - Глава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 Тацинского сельского посел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>ния;</w:t>
      </w:r>
    </w:p>
    <w:p w:rsidR="002A5075" w:rsidRPr="007061B0" w:rsidRDefault="002A5075" w:rsidP="00DF3B50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1B0">
        <w:rPr>
          <w:rFonts w:ascii="Times New Roman" w:hAnsi="Times New Roman" w:cs="Times New Roman"/>
          <w:sz w:val="28"/>
          <w:szCs w:val="28"/>
        </w:rPr>
        <w:t xml:space="preserve"> - Пономарев В.А.– заместитель  Главы Администрации Тацинского сельского поселения;</w:t>
      </w:r>
    </w:p>
    <w:p w:rsidR="002A5075" w:rsidRDefault="002A5075" w:rsidP="00DF3B50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1B0">
        <w:rPr>
          <w:rFonts w:ascii="Times New Roman" w:hAnsi="Times New Roman" w:cs="Times New Roman"/>
          <w:sz w:val="28"/>
          <w:szCs w:val="28"/>
        </w:rPr>
        <w:t>- Бааль А.Н. –ведущий специалист Администрации Тацинского сел</w:t>
      </w:r>
      <w:r w:rsidRPr="007061B0">
        <w:rPr>
          <w:rFonts w:ascii="Times New Roman" w:hAnsi="Times New Roman" w:cs="Times New Roman"/>
          <w:sz w:val="28"/>
          <w:szCs w:val="28"/>
        </w:rPr>
        <w:t>ь</w:t>
      </w:r>
      <w:r w:rsidRPr="007061B0">
        <w:rPr>
          <w:rFonts w:ascii="Times New Roman" w:hAnsi="Times New Roman" w:cs="Times New Roman"/>
          <w:sz w:val="28"/>
          <w:szCs w:val="28"/>
        </w:rPr>
        <w:t>ского поселения;</w:t>
      </w:r>
    </w:p>
    <w:p w:rsidR="002A5075" w:rsidRPr="007061B0" w:rsidRDefault="002A5075" w:rsidP="00DF3B50">
      <w:pPr>
        <w:pStyle w:val="a9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1B0">
        <w:rPr>
          <w:rFonts w:ascii="Times New Roman" w:eastAsia="Times New Roman" w:hAnsi="Times New Roman" w:cs="Times New Roman"/>
          <w:sz w:val="28"/>
          <w:szCs w:val="28"/>
        </w:rPr>
        <w:t>- Касьянова 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61B0">
        <w:rPr>
          <w:rFonts w:ascii="Times New Roman" w:hAnsi="Times New Roman" w:cs="Times New Roman"/>
          <w:sz w:val="28"/>
          <w:szCs w:val="28"/>
        </w:rPr>
        <w:t xml:space="preserve">– 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>Заведующий сектором Администрации Тацинского сельского поселения;</w:t>
      </w:r>
    </w:p>
    <w:p w:rsidR="002A5075" w:rsidRPr="007061B0" w:rsidRDefault="002A5075" w:rsidP="00DF3B50">
      <w:pPr>
        <w:pStyle w:val="a9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1B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061B0">
        <w:rPr>
          <w:rFonts w:ascii="Times New Roman" w:eastAsia="Times New Roman" w:hAnsi="Times New Roman" w:cs="Times New Roman"/>
          <w:sz w:val="28"/>
          <w:szCs w:val="28"/>
        </w:rPr>
        <w:t>Кружили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61B0">
        <w:rPr>
          <w:rFonts w:ascii="Times New Roman" w:hAnsi="Times New Roman" w:cs="Times New Roman"/>
          <w:sz w:val="28"/>
          <w:szCs w:val="28"/>
        </w:rPr>
        <w:t>–</w:t>
      </w:r>
      <w:r w:rsidRPr="00382B5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382B55">
        <w:rPr>
          <w:rFonts w:ascii="Times New Roman" w:eastAsia="Times New Roman" w:hAnsi="Times New Roman" w:cs="Times New Roman"/>
          <w:sz w:val="28"/>
          <w:szCs w:val="28"/>
        </w:rPr>
        <w:t>Заместитель председателя Собрания депутатов Т</w:t>
      </w:r>
      <w:r w:rsidRPr="00382B5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82B55">
        <w:rPr>
          <w:rFonts w:ascii="Times New Roman" w:eastAsia="Times New Roman" w:hAnsi="Times New Roman" w:cs="Times New Roman"/>
          <w:sz w:val="28"/>
          <w:szCs w:val="28"/>
        </w:rPr>
        <w:t>цинского сельского поселения;</w:t>
      </w:r>
    </w:p>
    <w:p w:rsidR="002A5075" w:rsidRDefault="002A5075" w:rsidP="00DF3B50">
      <w:pPr>
        <w:pStyle w:val="a9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7061B0">
        <w:rPr>
          <w:rFonts w:ascii="Times New Roman" w:eastAsia="Times New Roman" w:hAnsi="Times New Roman" w:cs="Times New Roman"/>
          <w:sz w:val="28"/>
          <w:szCs w:val="28"/>
        </w:rPr>
        <w:t>Нетребская</w:t>
      </w:r>
      <w:proofErr w:type="spellEnd"/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61B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>епутат Собрания депутатов Тацинского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A5075" w:rsidRPr="007061B0" w:rsidRDefault="002A5075" w:rsidP="00DF3B50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Полуян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Л.В. </w:t>
      </w:r>
      <w:r w:rsidRPr="007061B0">
        <w:rPr>
          <w:rFonts w:ascii="Times New Roman" w:hAnsi="Times New Roman" w:cs="Times New Roman"/>
          <w:sz w:val="28"/>
          <w:szCs w:val="28"/>
        </w:rPr>
        <w:t>–ведущий специалист</w:t>
      </w:r>
      <w:r>
        <w:rPr>
          <w:rFonts w:ascii="Times New Roman" w:hAnsi="Times New Roman" w:cs="Times New Roman"/>
          <w:sz w:val="28"/>
          <w:szCs w:val="28"/>
        </w:rPr>
        <w:t xml:space="preserve"> сектора архитектуры и град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строительства Администрации Тацинского района (по согласованию).</w:t>
      </w:r>
    </w:p>
    <w:p w:rsidR="00325D37" w:rsidRDefault="00FD4308" w:rsidP="00DF3B50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64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642">
        <w:rPr>
          <w:rFonts w:ascii="Times New Roman" w:hAnsi="Times New Roman" w:cs="Times New Roman"/>
          <w:sz w:val="28"/>
          <w:szCs w:val="28"/>
        </w:rPr>
        <w:t>Организационному комитету по проведению публичных слушаний оповестить жителей Тацинского сельского поселения путем публикации в г</w:t>
      </w:r>
      <w:r w:rsidRPr="004F3642">
        <w:rPr>
          <w:rFonts w:ascii="Times New Roman" w:hAnsi="Times New Roman" w:cs="Times New Roman"/>
          <w:sz w:val="28"/>
          <w:szCs w:val="28"/>
        </w:rPr>
        <w:t>а</w:t>
      </w:r>
      <w:r w:rsidRPr="004F3642">
        <w:rPr>
          <w:rFonts w:ascii="Times New Roman" w:hAnsi="Times New Roman" w:cs="Times New Roman"/>
          <w:sz w:val="28"/>
          <w:szCs w:val="28"/>
        </w:rPr>
        <w:t>зете «Районные вести» информации о вопросе,  выносимом на публичные слушания,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642">
        <w:rPr>
          <w:rFonts w:ascii="Times New Roman" w:hAnsi="Times New Roman" w:cs="Times New Roman"/>
          <w:sz w:val="28"/>
          <w:szCs w:val="28"/>
        </w:rPr>
        <w:t>инициаторе проведения публичных слушаний, времени и месте их проведения, адрес помещения, в котором можно ознакомиться с полной и</w:t>
      </w:r>
      <w:r w:rsidRPr="004F3642">
        <w:rPr>
          <w:rFonts w:ascii="Times New Roman" w:hAnsi="Times New Roman" w:cs="Times New Roman"/>
          <w:sz w:val="28"/>
          <w:szCs w:val="28"/>
        </w:rPr>
        <w:t>н</w:t>
      </w:r>
      <w:r w:rsidRPr="004F3642">
        <w:rPr>
          <w:rFonts w:ascii="Times New Roman" w:hAnsi="Times New Roman" w:cs="Times New Roman"/>
          <w:sz w:val="28"/>
          <w:szCs w:val="28"/>
        </w:rPr>
        <w:t xml:space="preserve">формацией о подготовке и проведении публичных слушаний, подать заявку для выступления на публичных слушаниях. </w:t>
      </w:r>
    </w:p>
    <w:p w:rsidR="002F737C" w:rsidRPr="00FD4308" w:rsidRDefault="00FD4308" w:rsidP="00DF3B50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308">
        <w:rPr>
          <w:rFonts w:ascii="Times New Roman" w:hAnsi="Times New Roman" w:cs="Times New Roman"/>
          <w:sz w:val="28"/>
          <w:szCs w:val="28"/>
        </w:rPr>
        <w:t>4.</w:t>
      </w:r>
      <w:r w:rsidRPr="00FD4308">
        <w:rPr>
          <w:sz w:val="28"/>
          <w:szCs w:val="28"/>
        </w:rPr>
        <w:t xml:space="preserve"> </w:t>
      </w:r>
      <w:r w:rsidRPr="00FD4308">
        <w:rPr>
          <w:rFonts w:ascii="Times New Roman" w:hAnsi="Times New Roman" w:cs="Times New Roman"/>
          <w:sz w:val="28"/>
          <w:szCs w:val="28"/>
        </w:rPr>
        <w:t>Контроль за  исполнением настоящего постановления оставляю за собой.</w:t>
      </w:r>
    </w:p>
    <w:p w:rsidR="00796C24" w:rsidRDefault="00796C24" w:rsidP="00DF3B50">
      <w:pPr>
        <w:pStyle w:val="a3"/>
        <w:rPr>
          <w:b w:val="0"/>
          <w:color w:val="FF0000"/>
          <w:sz w:val="28"/>
          <w:szCs w:val="28"/>
          <w:lang w:val="ru-RU"/>
        </w:rPr>
      </w:pPr>
    </w:p>
    <w:p w:rsidR="00037CC7" w:rsidRDefault="00037CC7" w:rsidP="00DF3B50">
      <w:pPr>
        <w:pStyle w:val="a3"/>
        <w:rPr>
          <w:b w:val="0"/>
          <w:color w:val="FF0000"/>
          <w:sz w:val="28"/>
          <w:szCs w:val="28"/>
          <w:lang w:val="ru-RU"/>
        </w:rPr>
      </w:pPr>
    </w:p>
    <w:p w:rsidR="00937CFC" w:rsidRPr="00D37CB5" w:rsidRDefault="00D15462" w:rsidP="00937CFC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И.о. г</w:t>
      </w:r>
      <w:r w:rsidR="00937CFC" w:rsidRPr="00D37CB5">
        <w:rPr>
          <w:b w:val="0"/>
          <w:sz w:val="28"/>
          <w:szCs w:val="28"/>
          <w:lang w:val="ru-RU"/>
        </w:rPr>
        <w:t>лав</w:t>
      </w:r>
      <w:r>
        <w:rPr>
          <w:b w:val="0"/>
          <w:sz w:val="28"/>
          <w:szCs w:val="28"/>
          <w:lang w:val="ru-RU"/>
        </w:rPr>
        <w:t>ы</w:t>
      </w:r>
      <w:r w:rsidR="002A5075">
        <w:rPr>
          <w:b w:val="0"/>
          <w:sz w:val="28"/>
          <w:szCs w:val="28"/>
          <w:lang w:val="ru-RU"/>
        </w:rPr>
        <w:t xml:space="preserve"> Администрации</w:t>
      </w:r>
      <w:r w:rsidR="00937CFC" w:rsidRPr="00D37CB5">
        <w:rPr>
          <w:b w:val="0"/>
          <w:sz w:val="28"/>
          <w:szCs w:val="28"/>
          <w:lang w:val="ru-RU"/>
        </w:rPr>
        <w:t xml:space="preserve">  Тацинского        </w:t>
      </w:r>
    </w:p>
    <w:p w:rsidR="00937CFC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D37CB5">
        <w:rPr>
          <w:b w:val="0"/>
          <w:sz w:val="28"/>
          <w:szCs w:val="28"/>
          <w:lang w:val="ru-RU"/>
        </w:rPr>
        <w:t>сельск</w:t>
      </w:r>
      <w:r w:rsidR="002A5075">
        <w:rPr>
          <w:b w:val="0"/>
          <w:sz w:val="28"/>
          <w:szCs w:val="28"/>
          <w:lang w:val="ru-RU"/>
        </w:rPr>
        <w:t xml:space="preserve">ого  поселения                 </w:t>
      </w:r>
      <w:r w:rsidRPr="00D37CB5">
        <w:rPr>
          <w:b w:val="0"/>
          <w:sz w:val="28"/>
          <w:szCs w:val="28"/>
          <w:lang w:val="ru-RU"/>
        </w:rPr>
        <w:t xml:space="preserve">                              </w:t>
      </w:r>
      <w:r w:rsidR="002A5075">
        <w:rPr>
          <w:b w:val="0"/>
          <w:sz w:val="28"/>
          <w:szCs w:val="28"/>
          <w:lang w:val="ru-RU"/>
        </w:rPr>
        <w:t xml:space="preserve">      </w:t>
      </w:r>
      <w:r w:rsidRPr="00D37CB5">
        <w:rPr>
          <w:b w:val="0"/>
          <w:sz w:val="28"/>
          <w:szCs w:val="28"/>
          <w:lang w:val="ru-RU"/>
        </w:rPr>
        <w:t xml:space="preserve">             </w:t>
      </w:r>
      <w:r w:rsidR="00D15462">
        <w:rPr>
          <w:b w:val="0"/>
          <w:sz w:val="28"/>
          <w:szCs w:val="28"/>
          <w:lang w:val="ru-RU"/>
        </w:rPr>
        <w:t>В.А. Пономарев</w:t>
      </w:r>
    </w:p>
    <w:p w:rsidR="00054699" w:rsidRDefault="002A5075" w:rsidP="00937CFC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 </w:t>
      </w:r>
    </w:p>
    <w:sectPr w:rsidR="00054699" w:rsidSect="00FD430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autoHyphenation/>
  <w:consecutiveHyphenLimit w:val="111"/>
  <w:hyphenationZone w:val="6"/>
  <w:drawingGridHorizontalSpacing w:val="110"/>
  <w:displayHorizontalDrawingGridEvery w:val="2"/>
  <w:characterSpacingControl w:val="doNotCompress"/>
  <w:compat/>
  <w:rsids>
    <w:rsidRoot w:val="00937CFC"/>
    <w:rsid w:val="00002899"/>
    <w:rsid w:val="000033ED"/>
    <w:rsid w:val="000050EE"/>
    <w:rsid w:val="00011F83"/>
    <w:rsid w:val="000216E9"/>
    <w:rsid w:val="00025E63"/>
    <w:rsid w:val="0002605D"/>
    <w:rsid w:val="000303DF"/>
    <w:rsid w:val="00030E94"/>
    <w:rsid w:val="00037CC7"/>
    <w:rsid w:val="00040766"/>
    <w:rsid w:val="00041462"/>
    <w:rsid w:val="00051FA2"/>
    <w:rsid w:val="00054699"/>
    <w:rsid w:val="00063680"/>
    <w:rsid w:val="00063754"/>
    <w:rsid w:val="00091CFF"/>
    <w:rsid w:val="00097CBC"/>
    <w:rsid w:val="000A1970"/>
    <w:rsid w:val="000A4E65"/>
    <w:rsid w:val="000B3658"/>
    <w:rsid w:val="000B385A"/>
    <w:rsid w:val="000B38D5"/>
    <w:rsid w:val="000B3D7E"/>
    <w:rsid w:val="000B6933"/>
    <w:rsid w:val="000B6C08"/>
    <w:rsid w:val="000C0D3D"/>
    <w:rsid w:val="000C6773"/>
    <w:rsid w:val="000D6C7C"/>
    <w:rsid w:val="000E00A4"/>
    <w:rsid w:val="000E2926"/>
    <w:rsid w:val="000E5838"/>
    <w:rsid w:val="000F147F"/>
    <w:rsid w:val="000F1EA4"/>
    <w:rsid w:val="000F63CA"/>
    <w:rsid w:val="00101A22"/>
    <w:rsid w:val="0010658F"/>
    <w:rsid w:val="001136AF"/>
    <w:rsid w:val="00120F97"/>
    <w:rsid w:val="00121906"/>
    <w:rsid w:val="00132552"/>
    <w:rsid w:val="001418FB"/>
    <w:rsid w:val="00160A76"/>
    <w:rsid w:val="00161755"/>
    <w:rsid w:val="00163B74"/>
    <w:rsid w:val="00173507"/>
    <w:rsid w:val="00173AC1"/>
    <w:rsid w:val="001778C4"/>
    <w:rsid w:val="00180528"/>
    <w:rsid w:val="0018412A"/>
    <w:rsid w:val="001916DB"/>
    <w:rsid w:val="0019329E"/>
    <w:rsid w:val="00195F90"/>
    <w:rsid w:val="001A2C65"/>
    <w:rsid w:val="001A41AB"/>
    <w:rsid w:val="001B0833"/>
    <w:rsid w:val="001B08F0"/>
    <w:rsid w:val="001B70E5"/>
    <w:rsid w:val="001D0A69"/>
    <w:rsid w:val="001D37D0"/>
    <w:rsid w:val="001D4FB9"/>
    <w:rsid w:val="001E07BB"/>
    <w:rsid w:val="001E361E"/>
    <w:rsid w:val="001E4066"/>
    <w:rsid w:val="001E5CEE"/>
    <w:rsid w:val="00204764"/>
    <w:rsid w:val="0021423C"/>
    <w:rsid w:val="002150F4"/>
    <w:rsid w:val="0021609D"/>
    <w:rsid w:val="002174C8"/>
    <w:rsid w:val="00222FE7"/>
    <w:rsid w:val="00231DE5"/>
    <w:rsid w:val="00234952"/>
    <w:rsid w:val="002455BF"/>
    <w:rsid w:val="00253C4C"/>
    <w:rsid w:val="002629E1"/>
    <w:rsid w:val="00264820"/>
    <w:rsid w:val="00265DE5"/>
    <w:rsid w:val="0026638F"/>
    <w:rsid w:val="00272A77"/>
    <w:rsid w:val="00273D17"/>
    <w:rsid w:val="002774C9"/>
    <w:rsid w:val="002920E1"/>
    <w:rsid w:val="00295652"/>
    <w:rsid w:val="002A1009"/>
    <w:rsid w:val="002A5075"/>
    <w:rsid w:val="002C4AAE"/>
    <w:rsid w:val="002C5761"/>
    <w:rsid w:val="002D02C8"/>
    <w:rsid w:val="002E033D"/>
    <w:rsid w:val="002E2F0E"/>
    <w:rsid w:val="002F0299"/>
    <w:rsid w:val="002F5333"/>
    <w:rsid w:val="002F737C"/>
    <w:rsid w:val="00301A0C"/>
    <w:rsid w:val="00302E8E"/>
    <w:rsid w:val="00304940"/>
    <w:rsid w:val="0030622C"/>
    <w:rsid w:val="0031170D"/>
    <w:rsid w:val="00312A76"/>
    <w:rsid w:val="00313337"/>
    <w:rsid w:val="00325D37"/>
    <w:rsid w:val="003308D0"/>
    <w:rsid w:val="00333139"/>
    <w:rsid w:val="00334341"/>
    <w:rsid w:val="00336242"/>
    <w:rsid w:val="00343453"/>
    <w:rsid w:val="0034681B"/>
    <w:rsid w:val="0035455B"/>
    <w:rsid w:val="0035587A"/>
    <w:rsid w:val="003605D1"/>
    <w:rsid w:val="003613AA"/>
    <w:rsid w:val="00374F40"/>
    <w:rsid w:val="00382E9C"/>
    <w:rsid w:val="00383039"/>
    <w:rsid w:val="003836C9"/>
    <w:rsid w:val="00384B7A"/>
    <w:rsid w:val="00391776"/>
    <w:rsid w:val="00391FE9"/>
    <w:rsid w:val="00392451"/>
    <w:rsid w:val="003954BC"/>
    <w:rsid w:val="003979BC"/>
    <w:rsid w:val="003A4349"/>
    <w:rsid w:val="003A6962"/>
    <w:rsid w:val="003B117F"/>
    <w:rsid w:val="003B44B9"/>
    <w:rsid w:val="003D112C"/>
    <w:rsid w:val="003D4591"/>
    <w:rsid w:val="003E1791"/>
    <w:rsid w:val="003E4744"/>
    <w:rsid w:val="003E47C6"/>
    <w:rsid w:val="003E6867"/>
    <w:rsid w:val="003E6F2C"/>
    <w:rsid w:val="004039A5"/>
    <w:rsid w:val="0040440B"/>
    <w:rsid w:val="00416D27"/>
    <w:rsid w:val="00417AE9"/>
    <w:rsid w:val="004216DF"/>
    <w:rsid w:val="00425B24"/>
    <w:rsid w:val="00427C7C"/>
    <w:rsid w:val="00440042"/>
    <w:rsid w:val="00452D81"/>
    <w:rsid w:val="004566ED"/>
    <w:rsid w:val="00457936"/>
    <w:rsid w:val="004628C3"/>
    <w:rsid w:val="00463D6C"/>
    <w:rsid w:val="00464F81"/>
    <w:rsid w:val="0046522E"/>
    <w:rsid w:val="00466C9B"/>
    <w:rsid w:val="0046706E"/>
    <w:rsid w:val="00472443"/>
    <w:rsid w:val="0047442E"/>
    <w:rsid w:val="00475ED3"/>
    <w:rsid w:val="00476EE1"/>
    <w:rsid w:val="00477EDE"/>
    <w:rsid w:val="0048357E"/>
    <w:rsid w:val="00484108"/>
    <w:rsid w:val="004862C2"/>
    <w:rsid w:val="004910CA"/>
    <w:rsid w:val="00494D66"/>
    <w:rsid w:val="004A3F3E"/>
    <w:rsid w:val="004A725C"/>
    <w:rsid w:val="004B0F6D"/>
    <w:rsid w:val="004B2DA0"/>
    <w:rsid w:val="004C6565"/>
    <w:rsid w:val="004D0FB3"/>
    <w:rsid w:val="004D1737"/>
    <w:rsid w:val="004D24C5"/>
    <w:rsid w:val="004D38D6"/>
    <w:rsid w:val="004D42E2"/>
    <w:rsid w:val="004E17C2"/>
    <w:rsid w:val="004E2D8A"/>
    <w:rsid w:val="004E5604"/>
    <w:rsid w:val="004F0FDD"/>
    <w:rsid w:val="004F3676"/>
    <w:rsid w:val="004F570B"/>
    <w:rsid w:val="00500213"/>
    <w:rsid w:val="0050549F"/>
    <w:rsid w:val="00511A02"/>
    <w:rsid w:val="005124CF"/>
    <w:rsid w:val="005242ED"/>
    <w:rsid w:val="00532508"/>
    <w:rsid w:val="00535514"/>
    <w:rsid w:val="00542EF3"/>
    <w:rsid w:val="00543C7A"/>
    <w:rsid w:val="0054487C"/>
    <w:rsid w:val="00550EAA"/>
    <w:rsid w:val="00555239"/>
    <w:rsid w:val="005566D4"/>
    <w:rsid w:val="00557A68"/>
    <w:rsid w:val="005610B6"/>
    <w:rsid w:val="00561C8A"/>
    <w:rsid w:val="00565D7E"/>
    <w:rsid w:val="00566385"/>
    <w:rsid w:val="00571976"/>
    <w:rsid w:val="0057528C"/>
    <w:rsid w:val="00582B65"/>
    <w:rsid w:val="00582F55"/>
    <w:rsid w:val="0058301D"/>
    <w:rsid w:val="00583597"/>
    <w:rsid w:val="00593BE4"/>
    <w:rsid w:val="00593EEC"/>
    <w:rsid w:val="0059484B"/>
    <w:rsid w:val="0059663A"/>
    <w:rsid w:val="005A3043"/>
    <w:rsid w:val="005B0117"/>
    <w:rsid w:val="005B407B"/>
    <w:rsid w:val="005B652C"/>
    <w:rsid w:val="005B7C7D"/>
    <w:rsid w:val="005D1AD3"/>
    <w:rsid w:val="005E0197"/>
    <w:rsid w:val="005E52A9"/>
    <w:rsid w:val="005E72AC"/>
    <w:rsid w:val="005F3662"/>
    <w:rsid w:val="00604E52"/>
    <w:rsid w:val="0061251A"/>
    <w:rsid w:val="00614236"/>
    <w:rsid w:val="00614F14"/>
    <w:rsid w:val="006227E7"/>
    <w:rsid w:val="00624F65"/>
    <w:rsid w:val="00630B72"/>
    <w:rsid w:val="00640257"/>
    <w:rsid w:val="00654468"/>
    <w:rsid w:val="00654561"/>
    <w:rsid w:val="0066160C"/>
    <w:rsid w:val="00666AB7"/>
    <w:rsid w:val="0067464B"/>
    <w:rsid w:val="00674A8B"/>
    <w:rsid w:val="00677BF4"/>
    <w:rsid w:val="00681E52"/>
    <w:rsid w:val="006845B1"/>
    <w:rsid w:val="00685BC6"/>
    <w:rsid w:val="006916BD"/>
    <w:rsid w:val="006944E4"/>
    <w:rsid w:val="00696B06"/>
    <w:rsid w:val="006B2808"/>
    <w:rsid w:val="006B4DEE"/>
    <w:rsid w:val="006C11B9"/>
    <w:rsid w:val="006C2BA8"/>
    <w:rsid w:val="006C3D02"/>
    <w:rsid w:val="006C4152"/>
    <w:rsid w:val="006C47D7"/>
    <w:rsid w:val="006D4163"/>
    <w:rsid w:val="006D43DC"/>
    <w:rsid w:val="006D4621"/>
    <w:rsid w:val="006D6A68"/>
    <w:rsid w:val="006D6C28"/>
    <w:rsid w:val="006E1A6E"/>
    <w:rsid w:val="006E1F44"/>
    <w:rsid w:val="006E3AD5"/>
    <w:rsid w:val="006E4978"/>
    <w:rsid w:val="006E75F2"/>
    <w:rsid w:val="006F5594"/>
    <w:rsid w:val="006F6ADF"/>
    <w:rsid w:val="0071029D"/>
    <w:rsid w:val="00710390"/>
    <w:rsid w:val="00712D66"/>
    <w:rsid w:val="0073364A"/>
    <w:rsid w:val="007477CD"/>
    <w:rsid w:val="007511DD"/>
    <w:rsid w:val="00751D82"/>
    <w:rsid w:val="0075214D"/>
    <w:rsid w:val="00756F75"/>
    <w:rsid w:val="00767315"/>
    <w:rsid w:val="00781178"/>
    <w:rsid w:val="007910E7"/>
    <w:rsid w:val="00794741"/>
    <w:rsid w:val="00794A9F"/>
    <w:rsid w:val="00794EE8"/>
    <w:rsid w:val="00795A49"/>
    <w:rsid w:val="00796C24"/>
    <w:rsid w:val="007B0D4E"/>
    <w:rsid w:val="007B414F"/>
    <w:rsid w:val="007B54DF"/>
    <w:rsid w:val="007C105D"/>
    <w:rsid w:val="007C4E93"/>
    <w:rsid w:val="007C7646"/>
    <w:rsid w:val="007D19BC"/>
    <w:rsid w:val="007D6EBB"/>
    <w:rsid w:val="007F0D8D"/>
    <w:rsid w:val="007F20C1"/>
    <w:rsid w:val="007F7E7A"/>
    <w:rsid w:val="0081157B"/>
    <w:rsid w:val="0081432C"/>
    <w:rsid w:val="00814734"/>
    <w:rsid w:val="00815FC4"/>
    <w:rsid w:val="008203FE"/>
    <w:rsid w:val="0083228E"/>
    <w:rsid w:val="00832521"/>
    <w:rsid w:val="00841A34"/>
    <w:rsid w:val="0084556D"/>
    <w:rsid w:val="008459D3"/>
    <w:rsid w:val="00853523"/>
    <w:rsid w:val="00856AC9"/>
    <w:rsid w:val="008608B5"/>
    <w:rsid w:val="008649F0"/>
    <w:rsid w:val="00865D2C"/>
    <w:rsid w:val="00873083"/>
    <w:rsid w:val="008917B4"/>
    <w:rsid w:val="00892457"/>
    <w:rsid w:val="00894A34"/>
    <w:rsid w:val="008A5A4C"/>
    <w:rsid w:val="008B0BCD"/>
    <w:rsid w:val="008B2412"/>
    <w:rsid w:val="008B2B79"/>
    <w:rsid w:val="008B2E83"/>
    <w:rsid w:val="008B3433"/>
    <w:rsid w:val="008C3724"/>
    <w:rsid w:val="008D44BC"/>
    <w:rsid w:val="008D582C"/>
    <w:rsid w:val="008E53A9"/>
    <w:rsid w:val="008F1086"/>
    <w:rsid w:val="00901E87"/>
    <w:rsid w:val="009028F8"/>
    <w:rsid w:val="00904321"/>
    <w:rsid w:val="00905BA1"/>
    <w:rsid w:val="0091148D"/>
    <w:rsid w:val="009124D7"/>
    <w:rsid w:val="0091728B"/>
    <w:rsid w:val="00930735"/>
    <w:rsid w:val="00937CFC"/>
    <w:rsid w:val="0094074C"/>
    <w:rsid w:val="009420EF"/>
    <w:rsid w:val="009428C0"/>
    <w:rsid w:val="00945257"/>
    <w:rsid w:val="0094600D"/>
    <w:rsid w:val="0095157A"/>
    <w:rsid w:val="0095173A"/>
    <w:rsid w:val="009635D1"/>
    <w:rsid w:val="00971F75"/>
    <w:rsid w:val="009729FB"/>
    <w:rsid w:val="00972AA9"/>
    <w:rsid w:val="00976E1E"/>
    <w:rsid w:val="009A2406"/>
    <w:rsid w:val="009A4088"/>
    <w:rsid w:val="009B2026"/>
    <w:rsid w:val="009C7869"/>
    <w:rsid w:val="009D0C5E"/>
    <w:rsid w:val="009D5878"/>
    <w:rsid w:val="009D5AA8"/>
    <w:rsid w:val="009D7DD2"/>
    <w:rsid w:val="009E39B3"/>
    <w:rsid w:val="00A01C8C"/>
    <w:rsid w:val="00A05C0E"/>
    <w:rsid w:val="00A06C6C"/>
    <w:rsid w:val="00A11290"/>
    <w:rsid w:val="00A1382A"/>
    <w:rsid w:val="00A15D87"/>
    <w:rsid w:val="00A25D0F"/>
    <w:rsid w:val="00A367D5"/>
    <w:rsid w:val="00A36B31"/>
    <w:rsid w:val="00A370AD"/>
    <w:rsid w:val="00A43F1A"/>
    <w:rsid w:val="00A54788"/>
    <w:rsid w:val="00A54E1A"/>
    <w:rsid w:val="00A570EC"/>
    <w:rsid w:val="00A6070D"/>
    <w:rsid w:val="00A61706"/>
    <w:rsid w:val="00A62BC1"/>
    <w:rsid w:val="00A71512"/>
    <w:rsid w:val="00A73206"/>
    <w:rsid w:val="00A753EA"/>
    <w:rsid w:val="00A83F46"/>
    <w:rsid w:val="00A84063"/>
    <w:rsid w:val="00A847BC"/>
    <w:rsid w:val="00A85A60"/>
    <w:rsid w:val="00AA1AEE"/>
    <w:rsid w:val="00AB4EEA"/>
    <w:rsid w:val="00AB6FA4"/>
    <w:rsid w:val="00AB7C24"/>
    <w:rsid w:val="00AC3BB0"/>
    <w:rsid w:val="00AC5B28"/>
    <w:rsid w:val="00AC7C9A"/>
    <w:rsid w:val="00AD0F7F"/>
    <w:rsid w:val="00AD5A40"/>
    <w:rsid w:val="00AE267D"/>
    <w:rsid w:val="00AE62B2"/>
    <w:rsid w:val="00AE7B6E"/>
    <w:rsid w:val="00AE7D29"/>
    <w:rsid w:val="00AE7FDC"/>
    <w:rsid w:val="00AF36A6"/>
    <w:rsid w:val="00AF623C"/>
    <w:rsid w:val="00B175CD"/>
    <w:rsid w:val="00B239BD"/>
    <w:rsid w:val="00B2492F"/>
    <w:rsid w:val="00B33FEF"/>
    <w:rsid w:val="00B34A11"/>
    <w:rsid w:val="00B37D4F"/>
    <w:rsid w:val="00B436BB"/>
    <w:rsid w:val="00B46407"/>
    <w:rsid w:val="00B52A0D"/>
    <w:rsid w:val="00B5339E"/>
    <w:rsid w:val="00B55995"/>
    <w:rsid w:val="00B61FA5"/>
    <w:rsid w:val="00B6597F"/>
    <w:rsid w:val="00B65AC5"/>
    <w:rsid w:val="00B71919"/>
    <w:rsid w:val="00B76997"/>
    <w:rsid w:val="00B7743A"/>
    <w:rsid w:val="00B8054F"/>
    <w:rsid w:val="00B80ABB"/>
    <w:rsid w:val="00B84679"/>
    <w:rsid w:val="00B92D97"/>
    <w:rsid w:val="00B9456C"/>
    <w:rsid w:val="00B97AFD"/>
    <w:rsid w:val="00BB3493"/>
    <w:rsid w:val="00BB4925"/>
    <w:rsid w:val="00BD0CC5"/>
    <w:rsid w:val="00BD5D37"/>
    <w:rsid w:val="00BD75F1"/>
    <w:rsid w:val="00BE15CE"/>
    <w:rsid w:val="00BF123A"/>
    <w:rsid w:val="00BF2D73"/>
    <w:rsid w:val="00BF6FA3"/>
    <w:rsid w:val="00C02FCC"/>
    <w:rsid w:val="00C1151C"/>
    <w:rsid w:val="00C357C9"/>
    <w:rsid w:val="00C40B40"/>
    <w:rsid w:val="00C448FE"/>
    <w:rsid w:val="00C476ED"/>
    <w:rsid w:val="00C53A20"/>
    <w:rsid w:val="00C56022"/>
    <w:rsid w:val="00C67203"/>
    <w:rsid w:val="00C67EDF"/>
    <w:rsid w:val="00C82C79"/>
    <w:rsid w:val="00C830CC"/>
    <w:rsid w:val="00C844EE"/>
    <w:rsid w:val="00C85B10"/>
    <w:rsid w:val="00C93FB8"/>
    <w:rsid w:val="00CA5825"/>
    <w:rsid w:val="00CB0C93"/>
    <w:rsid w:val="00CB13EB"/>
    <w:rsid w:val="00CB1A8E"/>
    <w:rsid w:val="00CC1D4A"/>
    <w:rsid w:val="00CC1EAF"/>
    <w:rsid w:val="00CC1F08"/>
    <w:rsid w:val="00CC2DBF"/>
    <w:rsid w:val="00CC6069"/>
    <w:rsid w:val="00CD5ACD"/>
    <w:rsid w:val="00CF40A5"/>
    <w:rsid w:val="00CF41FF"/>
    <w:rsid w:val="00CF43F6"/>
    <w:rsid w:val="00D012ED"/>
    <w:rsid w:val="00D04EC9"/>
    <w:rsid w:val="00D07535"/>
    <w:rsid w:val="00D1210A"/>
    <w:rsid w:val="00D142D2"/>
    <w:rsid w:val="00D15462"/>
    <w:rsid w:val="00D1583E"/>
    <w:rsid w:val="00D17967"/>
    <w:rsid w:val="00D23A49"/>
    <w:rsid w:val="00D27A24"/>
    <w:rsid w:val="00D34686"/>
    <w:rsid w:val="00D36A1A"/>
    <w:rsid w:val="00D37CB5"/>
    <w:rsid w:val="00D44303"/>
    <w:rsid w:val="00D464DF"/>
    <w:rsid w:val="00D51491"/>
    <w:rsid w:val="00D56B3C"/>
    <w:rsid w:val="00D56D28"/>
    <w:rsid w:val="00D610FE"/>
    <w:rsid w:val="00D612C5"/>
    <w:rsid w:val="00D64E5E"/>
    <w:rsid w:val="00D7190D"/>
    <w:rsid w:val="00D76080"/>
    <w:rsid w:val="00D83A41"/>
    <w:rsid w:val="00D875C1"/>
    <w:rsid w:val="00D87B6B"/>
    <w:rsid w:val="00D94779"/>
    <w:rsid w:val="00DA03E8"/>
    <w:rsid w:val="00DA1BE0"/>
    <w:rsid w:val="00DA49D4"/>
    <w:rsid w:val="00DA6EE3"/>
    <w:rsid w:val="00DB033A"/>
    <w:rsid w:val="00DB1D17"/>
    <w:rsid w:val="00DB6BAE"/>
    <w:rsid w:val="00DC037E"/>
    <w:rsid w:val="00DC0E1E"/>
    <w:rsid w:val="00DC22AC"/>
    <w:rsid w:val="00DC2644"/>
    <w:rsid w:val="00DC3054"/>
    <w:rsid w:val="00DD2C3B"/>
    <w:rsid w:val="00DD42A8"/>
    <w:rsid w:val="00DE275A"/>
    <w:rsid w:val="00DE7765"/>
    <w:rsid w:val="00DF0CD9"/>
    <w:rsid w:val="00DF10B5"/>
    <w:rsid w:val="00DF320F"/>
    <w:rsid w:val="00DF3B50"/>
    <w:rsid w:val="00DF3D63"/>
    <w:rsid w:val="00E0088E"/>
    <w:rsid w:val="00E02BAB"/>
    <w:rsid w:val="00E049DC"/>
    <w:rsid w:val="00E20C5C"/>
    <w:rsid w:val="00E2588D"/>
    <w:rsid w:val="00E31839"/>
    <w:rsid w:val="00E3266E"/>
    <w:rsid w:val="00E339D7"/>
    <w:rsid w:val="00E43401"/>
    <w:rsid w:val="00E466A1"/>
    <w:rsid w:val="00E4737C"/>
    <w:rsid w:val="00E60213"/>
    <w:rsid w:val="00E64297"/>
    <w:rsid w:val="00E674FA"/>
    <w:rsid w:val="00E81394"/>
    <w:rsid w:val="00E83923"/>
    <w:rsid w:val="00E87624"/>
    <w:rsid w:val="00E908C3"/>
    <w:rsid w:val="00E928A0"/>
    <w:rsid w:val="00E963A7"/>
    <w:rsid w:val="00EA0724"/>
    <w:rsid w:val="00EA3FD3"/>
    <w:rsid w:val="00EB1DFF"/>
    <w:rsid w:val="00EB3090"/>
    <w:rsid w:val="00EB4653"/>
    <w:rsid w:val="00EB5546"/>
    <w:rsid w:val="00EB607D"/>
    <w:rsid w:val="00EB6E56"/>
    <w:rsid w:val="00EC5AA4"/>
    <w:rsid w:val="00ED493B"/>
    <w:rsid w:val="00ED5074"/>
    <w:rsid w:val="00EE1341"/>
    <w:rsid w:val="00EE213F"/>
    <w:rsid w:val="00EE2416"/>
    <w:rsid w:val="00EE2D9C"/>
    <w:rsid w:val="00EE5623"/>
    <w:rsid w:val="00EF36DC"/>
    <w:rsid w:val="00F052A0"/>
    <w:rsid w:val="00F07208"/>
    <w:rsid w:val="00F07C30"/>
    <w:rsid w:val="00F13FD0"/>
    <w:rsid w:val="00F161C6"/>
    <w:rsid w:val="00F2315E"/>
    <w:rsid w:val="00F2319E"/>
    <w:rsid w:val="00F278E6"/>
    <w:rsid w:val="00F331CE"/>
    <w:rsid w:val="00F37ABE"/>
    <w:rsid w:val="00F42469"/>
    <w:rsid w:val="00F443AD"/>
    <w:rsid w:val="00F45284"/>
    <w:rsid w:val="00F45688"/>
    <w:rsid w:val="00F46980"/>
    <w:rsid w:val="00F46A9A"/>
    <w:rsid w:val="00F51F3D"/>
    <w:rsid w:val="00F521E9"/>
    <w:rsid w:val="00F56B48"/>
    <w:rsid w:val="00F60C8B"/>
    <w:rsid w:val="00F660F0"/>
    <w:rsid w:val="00F705F9"/>
    <w:rsid w:val="00F71451"/>
    <w:rsid w:val="00F72D1C"/>
    <w:rsid w:val="00F72D83"/>
    <w:rsid w:val="00F80AAA"/>
    <w:rsid w:val="00F82BED"/>
    <w:rsid w:val="00F853A8"/>
    <w:rsid w:val="00F85856"/>
    <w:rsid w:val="00F86C48"/>
    <w:rsid w:val="00F91E9F"/>
    <w:rsid w:val="00F97EA1"/>
    <w:rsid w:val="00FA13F9"/>
    <w:rsid w:val="00FA2855"/>
    <w:rsid w:val="00FA7C61"/>
    <w:rsid w:val="00FB0604"/>
    <w:rsid w:val="00FC3DE2"/>
    <w:rsid w:val="00FD3007"/>
    <w:rsid w:val="00FD4308"/>
    <w:rsid w:val="00FD5055"/>
    <w:rsid w:val="00FE07A0"/>
    <w:rsid w:val="00FE2783"/>
    <w:rsid w:val="00FE4234"/>
    <w:rsid w:val="00FF0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CFC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37C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37CF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937CF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937CFC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BD5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D3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B92D97"/>
    <w:rPr>
      <w:rFonts w:cs="Times New Roman"/>
      <w:color w:val="106BBE"/>
    </w:rPr>
  </w:style>
  <w:style w:type="table" w:styleId="a8">
    <w:name w:val="Table Grid"/>
    <w:basedOn w:val="a1"/>
    <w:uiPriority w:val="59"/>
    <w:rsid w:val="00204764"/>
    <w:pPr>
      <w:spacing w:after="0" w:line="240" w:lineRule="auto"/>
      <w:ind w:left="45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FD4308"/>
    <w:pPr>
      <w:spacing w:after="0" w:line="240" w:lineRule="auto"/>
    </w:pPr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AE62B2"/>
    <w:pPr>
      <w:tabs>
        <w:tab w:val="center" w:pos="4677"/>
        <w:tab w:val="right" w:pos="9355"/>
      </w:tabs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Нижний колонтитул Знак"/>
    <w:basedOn w:val="a0"/>
    <w:link w:val="aa"/>
    <w:uiPriority w:val="99"/>
    <w:rsid w:val="00AE62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DF3B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5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763</TotalTime>
  <Pages>1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Тацинского сельского поселения</dc:creator>
  <cp:keywords/>
  <dc:description/>
  <cp:lastModifiedBy>Zemleustroitel</cp:lastModifiedBy>
  <cp:revision>76</cp:revision>
  <cp:lastPrinted>2018-11-09T12:10:00Z</cp:lastPrinted>
  <dcterms:created xsi:type="dcterms:W3CDTF">2012-03-20T13:41:00Z</dcterms:created>
  <dcterms:modified xsi:type="dcterms:W3CDTF">2018-11-09T12:10:00Z</dcterms:modified>
</cp:coreProperties>
</file>