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0" w:rsidRPr="00792F72" w:rsidRDefault="00D76FC0" w:rsidP="00D76FC0">
      <w:pPr>
        <w:keepNext/>
        <w:jc w:val="center"/>
        <w:outlineLvl w:val="1"/>
        <w:rPr>
          <w:sz w:val="28"/>
          <w:szCs w:val="28"/>
        </w:rPr>
      </w:pPr>
      <w:r w:rsidRPr="00792F72">
        <w:rPr>
          <w:b/>
          <w:noProof/>
          <w:sz w:val="44"/>
          <w:szCs w:val="20"/>
        </w:rPr>
        <w:drawing>
          <wp:inline distT="0" distB="0" distL="0" distR="0" wp14:anchorId="1555B716" wp14:editId="145D93A6">
            <wp:extent cx="620395" cy="747395"/>
            <wp:effectExtent l="0" t="0" r="8255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C0" w:rsidRPr="00792F72" w:rsidRDefault="00D76FC0" w:rsidP="00D76FC0">
      <w:pPr>
        <w:keepNext/>
        <w:jc w:val="center"/>
        <w:outlineLvl w:val="1"/>
        <w:rPr>
          <w:b/>
          <w:sz w:val="28"/>
          <w:szCs w:val="28"/>
        </w:rPr>
      </w:pPr>
      <w:r w:rsidRPr="00792F72">
        <w:rPr>
          <w:b/>
          <w:sz w:val="28"/>
          <w:szCs w:val="28"/>
        </w:rPr>
        <w:t>АДМИНИСТРАЦИЯ ТАЦИНСКОГО  СЕЛЬСКОГО ПОСЕЛЕНИЯ</w:t>
      </w:r>
    </w:p>
    <w:p w:rsidR="00D76FC0" w:rsidRPr="00792F72" w:rsidRDefault="00D76FC0" w:rsidP="00D76FC0">
      <w:pPr>
        <w:spacing w:after="200" w:line="276" w:lineRule="auto"/>
        <w:jc w:val="center"/>
        <w:rPr>
          <w:sz w:val="28"/>
          <w:szCs w:val="28"/>
        </w:rPr>
      </w:pPr>
      <w:r w:rsidRPr="00792F72">
        <w:rPr>
          <w:sz w:val="28"/>
          <w:szCs w:val="28"/>
        </w:rPr>
        <w:t>Тацинского  района Ростовской  области</w:t>
      </w:r>
    </w:p>
    <w:p w:rsidR="00D76FC0" w:rsidRPr="00792F72" w:rsidRDefault="00730A4A" w:rsidP="00D76FC0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BCZQIAAJMEAAAOAAAAZHJzL2Uyb0RvYy54bWysVM1uEzEQviPxDpbv6e4m2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J2PsE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D76FC0" w:rsidRPr="00792F72">
        <w:rPr>
          <w:b/>
          <w:bCs/>
          <w:sz w:val="28"/>
          <w:szCs w:val="28"/>
        </w:rPr>
        <w:t xml:space="preserve"> </w:t>
      </w:r>
      <w:r w:rsidR="00D76FC0" w:rsidRPr="00792F72">
        <w:rPr>
          <w:b/>
          <w:bCs/>
          <w:sz w:val="28"/>
          <w:szCs w:val="28"/>
        </w:rPr>
        <w:br/>
      </w:r>
    </w:p>
    <w:p w:rsidR="00D76FC0" w:rsidRPr="00792F72" w:rsidRDefault="00D76FC0" w:rsidP="00D76FC0">
      <w:pPr>
        <w:jc w:val="center"/>
        <w:rPr>
          <w:b/>
          <w:bCs/>
          <w:sz w:val="28"/>
          <w:szCs w:val="28"/>
        </w:rPr>
      </w:pPr>
      <w:r w:rsidRPr="00792F72">
        <w:rPr>
          <w:b/>
          <w:bCs/>
          <w:sz w:val="28"/>
          <w:szCs w:val="28"/>
        </w:rPr>
        <w:t xml:space="preserve">ПОСТАНОВЛЕНИЕ </w:t>
      </w:r>
    </w:p>
    <w:p w:rsidR="00D76FC0" w:rsidRPr="00792F72" w:rsidRDefault="00D76FC0" w:rsidP="00D76FC0">
      <w:pPr>
        <w:jc w:val="center"/>
        <w:rPr>
          <w:b/>
          <w:bCs/>
          <w:sz w:val="20"/>
          <w:szCs w:val="20"/>
        </w:rPr>
      </w:pPr>
    </w:p>
    <w:p w:rsidR="00D76FC0" w:rsidRPr="00792F72" w:rsidRDefault="00D76FC0" w:rsidP="00D76FC0">
      <w:pPr>
        <w:tabs>
          <w:tab w:val="left" w:pos="2664"/>
        </w:tabs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92F72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792F72">
        <w:rPr>
          <w:rFonts w:eastAsia="Calibri"/>
          <w:sz w:val="28"/>
          <w:szCs w:val="28"/>
          <w:lang w:eastAsia="en-US"/>
        </w:rPr>
        <w:t xml:space="preserve"> года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792F72">
        <w:rPr>
          <w:rFonts w:eastAsia="Calibri"/>
          <w:sz w:val="28"/>
          <w:szCs w:val="28"/>
          <w:lang w:eastAsia="en-US"/>
        </w:rPr>
        <w:t xml:space="preserve">   </w:t>
      </w:r>
      <w:r w:rsidRPr="00792F72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792F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Pr="00792F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92F72">
        <w:rPr>
          <w:sz w:val="28"/>
          <w:szCs w:val="28"/>
        </w:rPr>
        <w:t xml:space="preserve">   ст. Тацинская</w:t>
      </w:r>
    </w:p>
    <w:p w:rsidR="00D76FC0" w:rsidRDefault="00D76FC0" w:rsidP="00D76F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D76FC0" w:rsidRPr="001809BB" w:rsidTr="00D76FC0">
        <w:trPr>
          <w:tblCellSpacing w:w="0" w:type="dxa"/>
        </w:trPr>
        <w:tc>
          <w:tcPr>
            <w:tcW w:w="5103" w:type="dxa"/>
            <w:hideMark/>
          </w:tcPr>
          <w:p w:rsidR="00D76FC0" w:rsidRPr="00572EC0" w:rsidRDefault="00D76FC0" w:rsidP="00D76FC0">
            <w:pPr>
              <w:pStyle w:val="a6"/>
              <w:jc w:val="both"/>
              <w:rPr>
                <w:b/>
              </w:rPr>
            </w:pPr>
            <w:r w:rsidRPr="00D76FC0">
              <w:rPr>
                <w:sz w:val="28"/>
                <w:szCs w:val="28"/>
              </w:rPr>
              <w:t>Об утверждении «Программы профилактики рисков причинения вреда (ущерба) охраняемым законом ценностям                      при осуществлении муниципального контроля в сфере благоустройства на 2022 год</w:t>
            </w:r>
            <w:r w:rsidRPr="00572EC0">
              <w:rPr>
                <w:b/>
                <w:sz w:val="28"/>
                <w:szCs w:val="28"/>
              </w:rPr>
              <w:t>»</w:t>
            </w:r>
          </w:p>
          <w:p w:rsidR="00D76FC0" w:rsidRPr="001809BB" w:rsidRDefault="00D76FC0" w:rsidP="00D76FC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72" w:type="dxa"/>
            <w:hideMark/>
          </w:tcPr>
          <w:p w:rsidR="00D76FC0" w:rsidRPr="001809BB" w:rsidRDefault="00D76FC0" w:rsidP="00D76FC0">
            <w:pPr>
              <w:pStyle w:val="a6"/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> </w:t>
            </w:r>
          </w:p>
        </w:tc>
      </w:tr>
    </w:tbl>
    <w:p w:rsidR="00D76FC0" w:rsidRDefault="00D76FC0" w:rsidP="00AF6844">
      <w:pPr>
        <w:pStyle w:val="a6"/>
        <w:jc w:val="both"/>
        <w:rPr>
          <w:color w:val="212121"/>
          <w:sz w:val="28"/>
          <w:szCs w:val="28"/>
        </w:rPr>
      </w:pPr>
      <w:r w:rsidRPr="001809BB">
        <w:rPr>
          <w:sz w:val="28"/>
          <w:szCs w:val="28"/>
        </w:rPr>
        <w:t> </w:t>
      </w:r>
      <w:r w:rsidRPr="001809BB">
        <w:rPr>
          <w:sz w:val="28"/>
          <w:szCs w:val="28"/>
        </w:rPr>
        <w:tab/>
      </w:r>
      <w:r w:rsidR="00071CC4">
        <w:rPr>
          <w:color w:val="212121"/>
          <w:sz w:val="28"/>
          <w:szCs w:val="28"/>
        </w:rPr>
        <w:t xml:space="preserve">В соответствии с </w:t>
      </w:r>
      <w:r w:rsidR="00071CC4"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="00071CC4"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="00071CC4">
        <w:rPr>
          <w:color w:val="000000"/>
          <w:sz w:val="28"/>
          <w:szCs w:val="28"/>
        </w:rPr>
        <w:t xml:space="preserve">постановлением </w:t>
      </w:r>
      <w:r w:rsidR="00071CC4"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AF6844">
        <w:rPr>
          <w:color w:val="212121"/>
          <w:sz w:val="28"/>
          <w:szCs w:val="28"/>
        </w:rPr>
        <w:t xml:space="preserve">ям», </w:t>
      </w:r>
      <w:r w:rsidR="00390E73">
        <w:rPr>
          <w:color w:val="212121"/>
          <w:sz w:val="28"/>
          <w:szCs w:val="28"/>
        </w:rPr>
        <w:t xml:space="preserve">решением Собрания депутатов </w:t>
      </w:r>
      <w:r w:rsidR="00AF6844">
        <w:rPr>
          <w:color w:val="212121"/>
          <w:sz w:val="28"/>
          <w:szCs w:val="28"/>
        </w:rPr>
        <w:t xml:space="preserve">Тацинского </w:t>
      </w:r>
      <w:r w:rsidR="008654A1">
        <w:rPr>
          <w:color w:val="212121"/>
          <w:sz w:val="28"/>
          <w:szCs w:val="28"/>
        </w:rPr>
        <w:t>сельского поселения от 28</w:t>
      </w:r>
      <w:r w:rsidR="00390E73">
        <w:rPr>
          <w:color w:val="212121"/>
          <w:sz w:val="28"/>
          <w:szCs w:val="28"/>
        </w:rPr>
        <w:t>.12.2021 № 2</w:t>
      </w:r>
      <w:r w:rsidR="008654A1">
        <w:rPr>
          <w:color w:val="212121"/>
          <w:sz w:val="28"/>
          <w:szCs w:val="28"/>
        </w:rPr>
        <w:t>8</w:t>
      </w:r>
      <w:r w:rsidR="00390E73">
        <w:rPr>
          <w:color w:val="212121"/>
          <w:sz w:val="28"/>
          <w:szCs w:val="28"/>
        </w:rPr>
        <w:t xml:space="preserve"> «</w:t>
      </w:r>
      <w:r w:rsidR="00390E73" w:rsidRPr="00390E73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9F5C00" w:rsidRPr="009F5C00">
        <w:rPr>
          <w:color w:val="212121"/>
          <w:sz w:val="28"/>
          <w:szCs w:val="28"/>
        </w:rPr>
        <w:t xml:space="preserve"> </w:t>
      </w:r>
      <w:r w:rsidR="009F5C00">
        <w:rPr>
          <w:color w:val="212121"/>
          <w:sz w:val="28"/>
          <w:szCs w:val="28"/>
        </w:rPr>
        <w:t>Тацинского</w:t>
      </w:r>
      <w:r w:rsidR="00390E73" w:rsidRPr="00390E73">
        <w:rPr>
          <w:bCs/>
          <w:color w:val="000000"/>
          <w:sz w:val="28"/>
          <w:szCs w:val="28"/>
        </w:rPr>
        <w:t xml:space="preserve"> </w:t>
      </w:r>
      <w:r w:rsidR="00390E73" w:rsidRPr="00390E73">
        <w:rPr>
          <w:bCs/>
          <w:color w:val="000000"/>
          <w:sz w:val="28"/>
        </w:rPr>
        <w:t>сельского поселения</w:t>
      </w:r>
      <w:r w:rsidR="00390E73"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9F5C00">
        <w:rPr>
          <w:color w:val="212121"/>
          <w:sz w:val="28"/>
          <w:szCs w:val="28"/>
        </w:rPr>
        <w:t xml:space="preserve">Тацинского </w:t>
      </w:r>
      <w:r w:rsidR="00572EC0">
        <w:rPr>
          <w:color w:val="212121"/>
          <w:sz w:val="28"/>
          <w:szCs w:val="28"/>
        </w:rPr>
        <w:t>сельского поселения</w:t>
      </w:r>
      <w:r w:rsidR="009F5C00">
        <w:rPr>
          <w:color w:val="212121"/>
          <w:sz w:val="28"/>
          <w:szCs w:val="28"/>
        </w:rPr>
        <w:t>,</w:t>
      </w:r>
      <w:r w:rsidR="00572EC0">
        <w:rPr>
          <w:color w:val="212121"/>
          <w:sz w:val="28"/>
          <w:szCs w:val="28"/>
        </w:rPr>
        <w:t xml:space="preserve"> </w:t>
      </w:r>
    </w:p>
    <w:p w:rsidR="00B5217B" w:rsidRPr="00572EC0" w:rsidRDefault="00D76FC0" w:rsidP="00D76FC0">
      <w:pPr>
        <w:pStyle w:val="a3"/>
        <w:ind w:firstLine="567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ПОСТАНОВЛЯЕТ</w:t>
      </w:r>
      <w:r w:rsidR="00572EC0">
        <w:rPr>
          <w:b/>
          <w:color w:val="212121"/>
          <w:sz w:val="28"/>
          <w:szCs w:val="28"/>
        </w:rPr>
        <w:t>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9F5C00">
        <w:rPr>
          <w:rFonts w:eastAsia="Calibri" w:cs="Calibri"/>
          <w:sz w:val="28"/>
          <w:szCs w:val="28"/>
          <w:lang w:eastAsia="ru-RU"/>
        </w:rPr>
        <w:t>Таци</w:t>
      </w:r>
      <w:r w:rsidR="00B95415">
        <w:rPr>
          <w:rFonts w:eastAsia="Calibri" w:cs="Calibri"/>
          <w:sz w:val="28"/>
          <w:szCs w:val="28"/>
          <w:lang w:eastAsia="ru-RU"/>
        </w:rPr>
        <w:t>нского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9F5C00">
      <w:r>
        <w:rPr>
          <w:sz w:val="28"/>
          <w:szCs w:val="28"/>
        </w:rPr>
        <w:t xml:space="preserve">Тацинского </w:t>
      </w:r>
      <w:r w:rsidR="00572EC0">
        <w:rPr>
          <w:sz w:val="28"/>
          <w:szCs w:val="28"/>
        </w:rPr>
        <w:t>сельского поселения</w:t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А.С. Вакулич</w:t>
      </w:r>
    </w:p>
    <w:p w:rsidR="00390E73" w:rsidRDefault="00390E73">
      <w:pPr>
        <w:rPr>
          <w:sz w:val="28"/>
          <w:szCs w:val="28"/>
        </w:rPr>
        <w:sectPr w:rsidR="00390E73" w:rsidSect="006A084A">
          <w:pgSz w:w="11906" w:h="16838"/>
          <w:pgMar w:top="142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9F5C00" w:rsidP="00572EC0">
      <w:pPr>
        <w:ind w:firstLine="5669"/>
        <w:jc w:val="right"/>
        <w:rPr>
          <w:sz w:val="22"/>
        </w:rPr>
      </w:pPr>
      <w:r>
        <w:rPr>
          <w:sz w:val="22"/>
        </w:rPr>
        <w:t>Тацинского</w:t>
      </w:r>
      <w:r w:rsidR="00572EC0">
        <w:rPr>
          <w:sz w:val="22"/>
        </w:rPr>
        <w:t xml:space="preserve"> сельского поселения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>
        <w:rPr>
          <w:color w:val="212121"/>
        </w:rPr>
        <w:t xml:space="preserve">от </w:t>
      </w:r>
      <w:r w:rsidR="008654A1">
        <w:rPr>
          <w:color w:val="212121"/>
        </w:rPr>
        <w:t xml:space="preserve">           </w:t>
      </w:r>
      <w:r w:rsidRPr="000F5B93">
        <w:rPr>
          <w:color w:val="212121"/>
        </w:rPr>
        <w:t xml:space="preserve"> г. №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End w:id="0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контрол</w:t>
            </w:r>
            <w:r w:rsidR="00E836FB">
              <w:t>я</w:t>
            </w:r>
            <w:r w:rsidRPr="00390E73">
              <w:t xml:space="preserve"> за соблюдением Правил благоустройства </w:t>
            </w:r>
            <w:r w:rsidR="00354D00">
              <w:t>на территории Тацинского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</w:t>
            </w:r>
            <w:r w:rsidR="00354D00">
              <w:t xml:space="preserve"> </w:t>
            </w:r>
            <w:r w:rsidRPr="00390E73">
              <w:t xml:space="preserve">является </w:t>
            </w:r>
            <w:r w:rsidR="00354D00">
              <w:t xml:space="preserve"> </w:t>
            </w:r>
            <w:r w:rsidRPr="00390E73">
              <w:t xml:space="preserve">Администрация </w:t>
            </w:r>
            <w:r w:rsidR="00354D00">
              <w:t xml:space="preserve"> Тацинского  </w:t>
            </w:r>
            <w:r w:rsidRPr="00390E73">
              <w:t xml:space="preserve">сельского </w:t>
            </w:r>
            <w:r w:rsidR="00354D00">
              <w:t xml:space="preserve"> </w:t>
            </w:r>
            <w:r w:rsidRPr="00390E73">
              <w:t xml:space="preserve">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</w:t>
            </w:r>
            <w:r w:rsidR="00354D00">
              <w:rPr>
                <w:color w:val="212121"/>
              </w:rPr>
              <w:t>тройства территории Тацинского сельского поселения Тацинского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с: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Прави</w:t>
            </w:r>
            <w:r w:rsidR="00354D00">
              <w:t>лами благоустройства территории Тацинского</w:t>
            </w:r>
            <w:r w:rsidRPr="00390E73">
              <w:t xml:space="preserve"> сельского поселения, утвержденными решением </w:t>
            </w:r>
            <w:r w:rsidR="00354D00">
              <w:t xml:space="preserve"> Собрания  депутатов  Тацинского</w:t>
            </w:r>
            <w:r w:rsidR="00E836FB">
              <w:t xml:space="preserve"> </w:t>
            </w:r>
            <w:r w:rsidR="00354D00">
              <w:t xml:space="preserve"> </w:t>
            </w:r>
            <w:r w:rsidR="00E836FB">
              <w:t>сельского</w:t>
            </w:r>
            <w:r w:rsidR="00354D00">
              <w:t xml:space="preserve"> </w:t>
            </w:r>
            <w:r w:rsidR="00E836FB">
              <w:t xml:space="preserve">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8654A1" w:rsidRPr="008654A1">
              <w:t>«30» октября 2017</w:t>
            </w:r>
            <w:r w:rsidR="002343A6">
              <w:t xml:space="preserve"> </w:t>
            </w:r>
            <w:r w:rsidRPr="00390E73">
              <w:t>г. №</w:t>
            </w:r>
            <w:r w:rsidR="00354D00">
              <w:t xml:space="preserve"> </w:t>
            </w:r>
            <w:r w:rsidR="008654A1">
              <w:t>69</w:t>
            </w:r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контроль за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354D00">
              <w:t xml:space="preserve"> « Тацинское </w:t>
            </w:r>
            <w:r w:rsidR="002343A6" w:rsidRPr="002343A6">
              <w:t>сельское поселение</w:t>
            </w:r>
            <w:r w:rsidR="002343A6">
              <w:t>»</w:t>
            </w:r>
            <w:r w:rsidR="002343A6" w:rsidRPr="002343A6">
              <w:t xml:space="preserve"> в 2021 году не был предусмотрен 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354D00">
              <w:t>официального сайта Тацинского</w:t>
            </w:r>
            <w:r>
              <w:t xml:space="preserve"> сельского</w:t>
            </w:r>
            <w:r w:rsidR="00390E73" w:rsidRPr="00390E73">
              <w:t xml:space="preserve"> поселения</w:t>
            </w:r>
            <w:r w:rsidR="00354D00">
              <w:t xml:space="preserve"> </w:t>
            </w:r>
            <w:r w:rsidR="00390E73" w:rsidRPr="00390E73">
              <w:t xml:space="preserve"> размещены </w:t>
            </w:r>
            <w:r w:rsidR="00354D00">
              <w:t xml:space="preserve"> </w:t>
            </w:r>
            <w:r w:rsidR="00390E73" w:rsidRPr="00390E73">
              <w:t>Правила</w:t>
            </w:r>
            <w:r w:rsidR="00354D00">
              <w:t xml:space="preserve"> </w:t>
            </w:r>
            <w:r w:rsidR="00390E73" w:rsidRPr="00390E73">
              <w:t xml:space="preserve"> благоустройства </w:t>
            </w:r>
            <w:r w:rsidR="00354D00">
              <w:t xml:space="preserve"> </w:t>
            </w:r>
            <w:r w:rsidR="00390E73" w:rsidRPr="00390E73">
              <w:t xml:space="preserve">территории </w:t>
            </w:r>
            <w:r w:rsidR="00354D00">
              <w:t xml:space="preserve"> Тацинского </w:t>
            </w:r>
            <w:r w:rsidR="00390E73" w:rsidRPr="00390E73">
              <w:t xml:space="preserve"> сельского </w:t>
            </w:r>
            <w:r w:rsidR="00354D00">
              <w:t xml:space="preserve"> </w:t>
            </w:r>
            <w:r w:rsidR="00390E73" w:rsidRPr="00390E73">
              <w:t xml:space="preserve">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</w:t>
            </w:r>
            <w:r w:rsidR="00354D00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профилактических </w:t>
            </w:r>
            <w:r w:rsidR="00354D00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>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54D00">
              <w:rPr>
                <w:sz w:val="24"/>
                <w:szCs w:val="24"/>
              </w:rPr>
              <w:t>Тацинского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в процессе осуществления муниципального контроля ведется информативно-разъяснительная работа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с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 xml:space="preserve">подконтрольными </w:t>
            </w:r>
            <w:r w:rsidR="00354D00">
              <w:rPr>
                <w:color w:val="212121"/>
                <w:szCs w:val="26"/>
                <w:shd w:val="clear" w:color="auto" w:fill="FFFFFF"/>
              </w:rPr>
              <w:t xml:space="preserve"> </w:t>
            </w:r>
            <w:r w:rsidRPr="00875A7D">
              <w:rPr>
                <w:color w:val="212121"/>
                <w:szCs w:val="26"/>
                <w:shd w:val="clear" w:color="auto" w:fill="FFFFFF"/>
              </w:rPr>
              <w:t>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</w:t>
            </w:r>
            <w:r w:rsidR="00354D00">
              <w:t xml:space="preserve"> </w:t>
            </w:r>
            <w:r w:rsidRPr="00390E73">
              <w:t xml:space="preserve"> нарушений </w:t>
            </w:r>
            <w:r w:rsidR="00354D00">
              <w:t xml:space="preserve"> </w:t>
            </w:r>
            <w:r w:rsidRPr="00390E73">
              <w:t xml:space="preserve">обязательных </w:t>
            </w:r>
            <w:r w:rsidR="00354D00">
              <w:t xml:space="preserve"> </w:t>
            </w:r>
            <w:r w:rsidRPr="00390E73">
              <w:t xml:space="preserve">требований </w:t>
            </w:r>
            <w:r w:rsidR="00354D00">
              <w:t xml:space="preserve"> </w:t>
            </w:r>
            <w:r w:rsidRPr="00390E73">
              <w:t>в</w:t>
            </w:r>
            <w:r w:rsidR="00354D00">
              <w:t xml:space="preserve"> </w:t>
            </w:r>
            <w:r w:rsidRPr="00390E73">
              <w:t xml:space="preserve"> сфере </w:t>
            </w:r>
            <w:r w:rsidR="00354D00">
              <w:t xml:space="preserve"> </w:t>
            </w:r>
            <w:r w:rsidRPr="00390E73">
              <w:t xml:space="preserve">благоустройства </w:t>
            </w:r>
            <w:r w:rsidR="00354D00">
              <w:t xml:space="preserve"> </w:t>
            </w:r>
            <w:r w:rsidRPr="00390E73">
              <w:t>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 xml:space="preserve">а) не </w:t>
            </w:r>
            <w:r w:rsidR="00354D00">
              <w:t xml:space="preserve"> </w:t>
            </w:r>
            <w:r w:rsidRPr="00390E73">
              <w:t xml:space="preserve">сформировано </w:t>
            </w:r>
            <w:r w:rsidR="00354D00">
              <w:t xml:space="preserve"> </w:t>
            </w:r>
            <w:r w:rsidRPr="00390E73">
              <w:t>понимание</w:t>
            </w:r>
            <w:r w:rsidR="00354D00">
              <w:t xml:space="preserve">  </w:t>
            </w:r>
            <w:r w:rsidRPr="00390E73">
              <w:t xml:space="preserve">исполнения </w:t>
            </w:r>
            <w:r w:rsidR="00354D00">
              <w:t xml:space="preserve"> </w:t>
            </w:r>
            <w:r w:rsidRPr="00390E73">
              <w:t xml:space="preserve">требований </w:t>
            </w:r>
            <w:r w:rsidR="00354D00">
              <w:t xml:space="preserve"> </w:t>
            </w:r>
            <w:r w:rsidRPr="00390E73">
              <w:t xml:space="preserve">в </w:t>
            </w:r>
            <w:r w:rsidR="00354D00">
              <w:t xml:space="preserve"> </w:t>
            </w:r>
            <w:r w:rsidRPr="00390E73">
              <w:t xml:space="preserve">сфере </w:t>
            </w:r>
            <w:r w:rsidR="00354D00">
              <w:t xml:space="preserve"> </w:t>
            </w:r>
            <w:r w:rsidRPr="00390E73">
              <w:t xml:space="preserve">благоустройства </w:t>
            </w:r>
            <w:r w:rsidR="00354D00">
              <w:t xml:space="preserve"> </w:t>
            </w:r>
            <w:r w:rsidRPr="00390E73">
              <w:t>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</w:t>
            </w:r>
            <w:r w:rsidR="00354D00">
              <w:t xml:space="preserve"> </w:t>
            </w:r>
            <w:r w:rsidRPr="00390E73">
              <w:t xml:space="preserve">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 xml:space="preserve">Цели реализации программы </w:t>
            </w:r>
            <w:r w:rsidRPr="00390E73">
              <w:lastRenderedPageBreak/>
              <w:t>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="00390E73" w:rsidRPr="00390E73">
              <w:rPr>
                <w:shd w:val="clear" w:color="auto" w:fill="FFFFFF"/>
              </w:rPr>
              <w:t xml:space="preserve">1. Стимулирование добросовестного соблюдения обязательных требований в контролируемыми </w:t>
            </w:r>
            <w:r w:rsidR="00390E73" w:rsidRPr="00390E73">
              <w:rPr>
                <w:shd w:val="clear" w:color="auto" w:fill="FFFFFF"/>
              </w:rPr>
              <w:lastRenderedPageBreak/>
              <w:t>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 xml:space="preserve">3. Создание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условий для доведения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обязательных требований до контролируемых лиц, повышение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>информированности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 о способах 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>их</w:t>
            </w:r>
            <w:r w:rsidR="00354D00">
              <w:rPr>
                <w:shd w:val="clear" w:color="auto" w:fill="FFFFFF"/>
              </w:rPr>
              <w:t xml:space="preserve"> </w:t>
            </w:r>
            <w:r w:rsidR="00390E73" w:rsidRPr="00390E73">
              <w:rPr>
                <w:shd w:val="clear" w:color="auto" w:fill="FFFFFF"/>
              </w:rPr>
              <w:t xml:space="preserve">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вреда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охраняемым 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>законом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 xml:space="preserve"> законом </w:t>
            </w:r>
            <w:r w:rsidR="00354D00">
              <w:rPr>
                <w:color w:val="000000"/>
                <w:szCs w:val="26"/>
              </w:rPr>
              <w:t xml:space="preserve"> </w:t>
            </w:r>
            <w:r w:rsidRPr="007272EB">
              <w:rPr>
                <w:color w:val="000000"/>
                <w:szCs w:val="26"/>
              </w:rPr>
              <w:t>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</w:t>
            </w:r>
            <w:r w:rsidR="00354D00">
              <w:rPr>
                <w:color w:val="000000"/>
              </w:rPr>
              <w:t xml:space="preserve"> </w:t>
            </w:r>
            <w:r w:rsidRPr="00CA4E96">
              <w:rPr>
                <w:color w:val="000000"/>
              </w:rPr>
              <w:t xml:space="preserve">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9F5C00">
              <w:t>п/п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0" w:rsidRDefault="009F5C00" w:rsidP="00CA4E96">
            <w:pPr>
              <w:widowControl w:val="0"/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CA4E96" w:rsidRPr="009F5C00" w:rsidRDefault="00CA4E96" w:rsidP="00CA4E96">
            <w:pPr>
              <w:widowControl w:val="0"/>
              <w:suppressLineNumbers/>
              <w:jc w:val="center"/>
              <w:rPr>
                <w:b/>
              </w:rPr>
            </w:pPr>
            <w:r w:rsidRPr="009F5C00">
              <w:rPr>
                <w:b/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b/>
              </w:rPr>
            </w:pPr>
            <w:r w:rsidRPr="009F5C00">
              <w:rPr>
                <w:b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а) перечня нормативных правовых актов, содержащих обязательные требования, оценка</w:t>
            </w:r>
            <w:r w:rsidR="00354D00" w:rsidRPr="009F5C00">
              <w:t xml:space="preserve"> </w:t>
            </w:r>
            <w:r w:rsidRPr="009F5C00">
              <w:t xml:space="preserve"> соблюдения</w:t>
            </w:r>
            <w:r w:rsidR="00354D00" w:rsidRPr="009F5C00">
              <w:t xml:space="preserve"> </w:t>
            </w:r>
            <w:r w:rsidRPr="009F5C00">
              <w:t xml:space="preserve"> которых </w:t>
            </w:r>
            <w:r w:rsidR="00354D00" w:rsidRPr="009F5C00">
              <w:t xml:space="preserve"> </w:t>
            </w:r>
            <w:r w:rsidRPr="009F5C00">
              <w:t xml:space="preserve">осуществляется </w:t>
            </w:r>
            <w:r w:rsidR="00354D00" w:rsidRPr="009F5C00">
              <w:t xml:space="preserve"> </w:t>
            </w:r>
            <w:r w:rsidRPr="009F5C00">
              <w:t xml:space="preserve">в </w:t>
            </w:r>
            <w:r w:rsidR="00354D00" w:rsidRPr="009F5C00">
              <w:t xml:space="preserve"> </w:t>
            </w:r>
            <w:r w:rsidRPr="009F5C00">
              <w:t xml:space="preserve">рамках </w:t>
            </w:r>
            <w:r w:rsidR="00354D00" w:rsidRPr="009F5C00">
              <w:t xml:space="preserve"> </w:t>
            </w:r>
            <w:r w:rsidRPr="009F5C00">
              <w:t>муниципального</w:t>
            </w:r>
            <w:r w:rsidR="00354D00" w:rsidRPr="009F5C00">
              <w:t xml:space="preserve"> </w:t>
            </w:r>
            <w:r w:rsidRPr="009F5C00">
              <w:t xml:space="preserve"> контроля в сфере </w:t>
            </w:r>
            <w:r w:rsidRPr="009F5C00">
              <w:lastRenderedPageBreak/>
              <w:t>благоустройства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б) материалов, информационных писем, руководств по соблюдению обязательных требований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в) перечня индикаторов риска нарушения обязательных требований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lastRenderedPageBreak/>
              <w:t>  </w:t>
            </w:r>
            <w:r w:rsidRPr="009F5C00">
              <w:rPr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lastRenderedPageBreak/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реже 2 раз в год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spacing w:val="2"/>
                <w:shd w:val="clear" w:color="auto" w:fill="FFFFFF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t> </w:t>
            </w:r>
          </w:p>
          <w:p w:rsidR="00CA4E96" w:rsidRPr="009F5C00" w:rsidRDefault="00CA4E96" w:rsidP="00CA4E96">
            <w:pPr>
              <w:widowControl w:val="0"/>
              <w:suppressLineNumbers/>
              <w:jc w:val="both"/>
            </w:pPr>
            <w:r w:rsidRPr="009F5C00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9F5C00"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</w:pPr>
            <w:r w:rsidRPr="009F5C00">
              <w:lastRenderedPageBreak/>
              <w:t xml:space="preserve">Администрация </w:t>
            </w:r>
            <w:r w:rsidR="00354D00" w:rsidRPr="009F5C00">
              <w:t xml:space="preserve">Тацинского </w:t>
            </w:r>
            <w:r w:rsidRPr="009F5C00">
              <w:t>сельского поселения</w:t>
            </w:r>
          </w:p>
          <w:p w:rsidR="00CA4E96" w:rsidRPr="009F5C00" w:rsidRDefault="00CA4E96" w:rsidP="00CA4E96">
            <w:pPr>
              <w:widowControl w:val="0"/>
              <w:suppressLineNumbers/>
              <w:jc w:val="center"/>
            </w:pPr>
            <w:r w:rsidRPr="009F5C00"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00" w:rsidRDefault="009F5C00" w:rsidP="00CA4E96">
            <w:pPr>
              <w:widowControl w:val="0"/>
              <w:suppressLineNumbers/>
              <w:jc w:val="center"/>
              <w:rPr>
                <w:b/>
                <w:sz w:val="26"/>
                <w:szCs w:val="26"/>
              </w:rPr>
            </w:pPr>
          </w:p>
          <w:p w:rsidR="00CA4E96" w:rsidRPr="009F5C00" w:rsidRDefault="00CA4E96" w:rsidP="00CA4E96">
            <w:pPr>
              <w:widowControl w:val="0"/>
              <w:suppressLineNumbers/>
              <w:jc w:val="center"/>
              <w:rPr>
                <w:b/>
              </w:rPr>
            </w:pPr>
            <w:r w:rsidRPr="009F5C00">
              <w:rPr>
                <w:b/>
                <w:sz w:val="26"/>
                <w:szCs w:val="26"/>
              </w:rPr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suppressLineNumbers/>
              <w:jc w:val="both"/>
              <w:rPr>
                <w:b/>
              </w:rPr>
            </w:pPr>
            <w:r w:rsidRPr="009F5C00">
              <w:rPr>
                <w:b/>
                <w:spacing w:val="2"/>
                <w:shd w:val="clear" w:color="auto" w:fill="FFFFFF"/>
              </w:rPr>
              <w:t>К</w:t>
            </w:r>
            <w:r w:rsidRPr="009F5C00">
              <w:rPr>
                <w:b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9F5C00" w:rsidRDefault="00CA4E96" w:rsidP="00CA4E96">
            <w:pPr>
              <w:widowControl w:val="0"/>
              <w:jc w:val="both"/>
            </w:pPr>
            <w:r w:rsidRPr="009F5C00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                                  </w:t>
      </w: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</w:p>
    <w:p w:rsidR="009F5C00" w:rsidRDefault="009F5C00" w:rsidP="009F5C00">
      <w:pPr>
        <w:spacing w:line="216" w:lineRule="atLeast"/>
        <w:rPr>
          <w:b/>
          <w:color w:val="212121"/>
          <w:sz w:val="26"/>
          <w:szCs w:val="26"/>
        </w:rPr>
      </w:pPr>
    </w:p>
    <w:p w:rsidR="00CA4E96" w:rsidRPr="000F5B93" w:rsidRDefault="009F5C00" w:rsidP="009F5C00">
      <w:pPr>
        <w:spacing w:line="216" w:lineRule="atLeast"/>
        <w:rPr>
          <w:sz w:val="22"/>
        </w:rPr>
      </w:pPr>
      <w:r>
        <w:rPr>
          <w:b/>
          <w:color w:val="212121"/>
          <w:sz w:val="26"/>
          <w:szCs w:val="26"/>
        </w:rPr>
        <w:t xml:space="preserve">                                                </w:t>
      </w:r>
      <w:r w:rsidR="00CA4E96">
        <w:rPr>
          <w:b/>
          <w:color w:val="212121"/>
          <w:sz w:val="26"/>
          <w:szCs w:val="26"/>
        </w:rPr>
        <w:t>7</w:t>
      </w:r>
      <w:r w:rsidR="00CA4E96"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9F5C00" w:rsidRDefault="00CF1E82" w:rsidP="00CF1E82">
            <w:pPr>
              <w:jc w:val="center"/>
            </w:pPr>
            <w:r w:rsidRPr="009F5C00">
              <w:t>ед</w:t>
            </w:r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autoSpaceDE w:val="0"/>
              <w:ind w:left="119" w:right="167" w:firstLine="119"/>
              <w:jc w:val="both"/>
            </w:pPr>
            <w:bookmarkStart w:id="1" w:name="_GoBack"/>
            <w:bookmarkEnd w:id="1"/>
            <w:r w:rsidRPr="009F5C0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jc w:val="center"/>
            </w:pPr>
            <w:r w:rsidRPr="009F5C00"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9F5C00" w:rsidRDefault="00CA4E96" w:rsidP="00CF1E82">
            <w:pPr>
              <w:autoSpaceDE w:val="0"/>
              <w:ind w:left="119" w:right="167" w:firstLine="119"/>
              <w:jc w:val="both"/>
            </w:pPr>
            <w:r w:rsidRPr="009F5C00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jc w:val="center"/>
            </w:pPr>
            <w:r w:rsidRPr="009F5C00">
              <w:t>Исполнено / Не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9F5C00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9F5C00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9F5C00" w:rsidRDefault="00CA4E96" w:rsidP="00CA4E96">
            <w:pPr>
              <w:widowControl w:val="0"/>
              <w:spacing w:line="277" w:lineRule="exact"/>
              <w:jc w:val="center"/>
            </w:pPr>
            <w:r w:rsidRPr="009F5C00"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9F5C00" w:rsidRDefault="00CF1E82" w:rsidP="00CA4E96">
            <w:pPr>
              <w:widowControl w:val="0"/>
              <w:spacing w:line="277" w:lineRule="exact"/>
              <w:jc w:val="center"/>
            </w:pPr>
            <w:r w:rsidRPr="009F5C00"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0D2FE9"/>
    <w:rsid w:val="000E6175"/>
    <w:rsid w:val="000F5B93"/>
    <w:rsid w:val="002343A6"/>
    <w:rsid w:val="002367B7"/>
    <w:rsid w:val="00274296"/>
    <w:rsid w:val="002B25D7"/>
    <w:rsid w:val="00354D00"/>
    <w:rsid w:val="00390E73"/>
    <w:rsid w:val="00572EC0"/>
    <w:rsid w:val="006A084A"/>
    <w:rsid w:val="007272EB"/>
    <w:rsid w:val="00730A4A"/>
    <w:rsid w:val="00735113"/>
    <w:rsid w:val="00742DDD"/>
    <w:rsid w:val="008654A1"/>
    <w:rsid w:val="00865689"/>
    <w:rsid w:val="00875A7D"/>
    <w:rsid w:val="00912477"/>
    <w:rsid w:val="009F5C00"/>
    <w:rsid w:val="00AB604C"/>
    <w:rsid w:val="00AF6844"/>
    <w:rsid w:val="00B5217B"/>
    <w:rsid w:val="00B95415"/>
    <w:rsid w:val="00C467D0"/>
    <w:rsid w:val="00CA4E96"/>
    <w:rsid w:val="00CD3F06"/>
    <w:rsid w:val="00CF1E82"/>
    <w:rsid w:val="00D76FC0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A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8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76F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D76FC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A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8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76F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D76FC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2022-03-18T11:47:00Z</cp:lastPrinted>
  <dcterms:created xsi:type="dcterms:W3CDTF">2022-03-18T11:49:00Z</dcterms:created>
  <dcterms:modified xsi:type="dcterms:W3CDTF">2022-03-18T11:49:00Z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