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314A3" w:rsidRDefault="005E3E2E">
      <w:pPr>
        <w:jc w:val="center"/>
        <w:rPr>
          <w:sz w:val="28"/>
        </w:rPr>
      </w:pPr>
      <w:r>
        <w:rPr>
          <w:sz w:val="28"/>
        </w:rPr>
        <w:t xml:space="preserve">Информация  </w:t>
      </w:r>
    </w:p>
    <w:p w14:paraId="02000000" w14:textId="585898FE" w:rsidR="00F314A3" w:rsidRDefault="005E3E2E">
      <w:pPr>
        <w:jc w:val="center"/>
        <w:rPr>
          <w:sz w:val="28"/>
        </w:rPr>
      </w:pPr>
      <w:r>
        <w:rPr>
          <w:sz w:val="28"/>
        </w:rPr>
        <w:t>о работе с обращениями  граждан за</w:t>
      </w:r>
      <w:r w:rsidR="00B76BCE">
        <w:rPr>
          <w:sz w:val="28"/>
        </w:rPr>
        <w:t xml:space="preserve"> 2</w:t>
      </w:r>
      <w:r w:rsidR="00A85C37">
        <w:rPr>
          <w:sz w:val="28"/>
        </w:rPr>
        <w:t xml:space="preserve"> квартал</w:t>
      </w:r>
      <w:r>
        <w:rPr>
          <w:sz w:val="28"/>
        </w:rPr>
        <w:t xml:space="preserve"> 2024 году</w:t>
      </w:r>
    </w:p>
    <w:p w14:paraId="03000000" w14:textId="77777777" w:rsidR="00F314A3" w:rsidRDefault="00F314A3">
      <w:pPr>
        <w:jc w:val="center"/>
        <w:rPr>
          <w:sz w:val="28"/>
        </w:rPr>
      </w:pPr>
    </w:p>
    <w:p w14:paraId="04000000" w14:textId="1386EBE8" w:rsidR="00F314A3" w:rsidRDefault="00B76BCE">
      <w:pPr>
        <w:ind w:left="-567" w:firstLine="709"/>
        <w:jc w:val="both"/>
        <w:rPr>
          <w:sz w:val="28"/>
        </w:rPr>
      </w:pPr>
      <w:r>
        <w:rPr>
          <w:sz w:val="28"/>
        </w:rPr>
        <w:t>Во 2</w:t>
      </w:r>
      <w:r w:rsidR="005E3E2E">
        <w:rPr>
          <w:sz w:val="28"/>
        </w:rPr>
        <w:t xml:space="preserve"> квартале 2024 года в Администрацию Тацинского сельского поселения поступило </w:t>
      </w:r>
      <w:r w:rsidR="0047559E">
        <w:rPr>
          <w:sz w:val="28"/>
        </w:rPr>
        <w:t>31</w:t>
      </w:r>
      <w:r w:rsidR="005E3E2E">
        <w:rPr>
          <w:sz w:val="28"/>
        </w:rPr>
        <w:t xml:space="preserve"> обращение граждан.</w:t>
      </w:r>
    </w:p>
    <w:p w14:paraId="05000000" w14:textId="3F7EB988" w:rsidR="00F314A3" w:rsidRDefault="005E3E2E">
      <w:pPr>
        <w:ind w:left="-567" w:firstLine="709"/>
        <w:jc w:val="both"/>
        <w:rPr>
          <w:sz w:val="28"/>
        </w:rPr>
      </w:pPr>
      <w:r>
        <w:rPr>
          <w:sz w:val="28"/>
        </w:rPr>
        <w:t>Из них письменных обращений граждан – 1</w:t>
      </w:r>
      <w:r w:rsidR="0047559E">
        <w:rPr>
          <w:sz w:val="28"/>
        </w:rPr>
        <w:t>8 (58,1</w:t>
      </w:r>
      <w:r>
        <w:rPr>
          <w:sz w:val="28"/>
        </w:rPr>
        <w:t xml:space="preserve">% от общего количества обращений граждан), устных обращений, поступивших в ходе личных приемов граждан Главой Администрации Тацинского сельского поселения – А.С. </w:t>
      </w:r>
      <w:proofErr w:type="spellStart"/>
      <w:r>
        <w:rPr>
          <w:sz w:val="28"/>
        </w:rPr>
        <w:t>Вакулич</w:t>
      </w:r>
      <w:proofErr w:type="spellEnd"/>
      <w:r>
        <w:rPr>
          <w:sz w:val="28"/>
        </w:rPr>
        <w:t xml:space="preserve"> – </w:t>
      </w:r>
      <w:r w:rsidR="0047559E">
        <w:rPr>
          <w:sz w:val="28"/>
        </w:rPr>
        <w:t>7</w:t>
      </w:r>
      <w:r>
        <w:rPr>
          <w:sz w:val="28"/>
        </w:rPr>
        <w:t xml:space="preserve"> (</w:t>
      </w:r>
      <w:r w:rsidR="0047559E">
        <w:rPr>
          <w:sz w:val="28"/>
        </w:rPr>
        <w:t>22,5</w:t>
      </w:r>
      <w:r>
        <w:rPr>
          <w:sz w:val="28"/>
        </w:rPr>
        <w:t xml:space="preserve">% от общего количества обращений граждан), а также </w:t>
      </w:r>
      <w:r w:rsidR="0047559E">
        <w:rPr>
          <w:sz w:val="28"/>
        </w:rPr>
        <w:t>6</w:t>
      </w:r>
      <w:r>
        <w:rPr>
          <w:sz w:val="28"/>
        </w:rPr>
        <w:t xml:space="preserve"> обращения поступило на рассмотрение из Администрации района (</w:t>
      </w:r>
      <w:r w:rsidR="0047559E">
        <w:rPr>
          <w:sz w:val="28"/>
        </w:rPr>
        <w:t>19,4</w:t>
      </w:r>
      <w:r>
        <w:rPr>
          <w:sz w:val="28"/>
        </w:rPr>
        <w:t xml:space="preserve">% от общего количества обращений). </w:t>
      </w:r>
    </w:p>
    <w:p w14:paraId="06000000" w14:textId="77777777" w:rsidR="00F314A3" w:rsidRDefault="00F314A3">
      <w:pPr>
        <w:ind w:left="-1276" w:firstLine="709"/>
        <w:jc w:val="both"/>
        <w:rPr>
          <w:sz w:val="28"/>
        </w:rPr>
      </w:pPr>
    </w:p>
    <w:p w14:paraId="08000000" w14:textId="08249EC0" w:rsidR="00F314A3" w:rsidRDefault="005E3E2E" w:rsidP="007F01EB">
      <w:pPr>
        <w:ind w:left="-567" w:firstLine="709"/>
        <w:jc w:val="both"/>
        <w:rPr>
          <w:sz w:val="28"/>
        </w:rPr>
      </w:pPr>
      <w:r>
        <w:rPr>
          <w:sz w:val="28"/>
        </w:rPr>
        <w:t>В</w:t>
      </w:r>
      <w:r w:rsidR="0047559E">
        <w:rPr>
          <w:sz w:val="28"/>
        </w:rPr>
        <w:t>о</w:t>
      </w:r>
      <w:r>
        <w:rPr>
          <w:sz w:val="28"/>
        </w:rPr>
        <w:t xml:space="preserve"> </w:t>
      </w:r>
      <w:r w:rsidR="0047559E">
        <w:rPr>
          <w:sz w:val="28"/>
        </w:rPr>
        <w:t>2</w:t>
      </w:r>
      <w:r>
        <w:rPr>
          <w:sz w:val="28"/>
        </w:rPr>
        <w:t xml:space="preserve"> квартале 2024 года наибольшее количество обращений поступило по теме:</w:t>
      </w:r>
      <w:bookmarkStart w:id="0" w:name="_GoBack"/>
      <w:bookmarkEnd w:id="0"/>
    </w:p>
    <w:p w14:paraId="09000000" w14:textId="6D1F8DCC" w:rsidR="00F314A3" w:rsidRDefault="005E3E2E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Благоустройство (спил и обрезка деревьев,  ликвидация свалок, чистка балок и уборка мусора, уличное освещение) - 23 (74,2%);</w:t>
      </w:r>
    </w:p>
    <w:p w14:paraId="0A000000" w14:textId="61D0B84E" w:rsidR="00F314A3" w:rsidRDefault="005E3E2E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Вопросы коммунального и дорожного хозяйства (водоснабжение, дороги) – 1 (3,2%); </w:t>
      </w:r>
    </w:p>
    <w:p w14:paraId="0B000000" w14:textId="1F3B7F79" w:rsidR="00F314A3" w:rsidRDefault="005E3E2E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Жилищные вопросы – 1 (3,2%);</w:t>
      </w:r>
    </w:p>
    <w:p w14:paraId="0C000000" w14:textId="1A0235A5" w:rsidR="00F314A3" w:rsidRDefault="005E3E2E">
      <w:pPr>
        <w:pStyle w:val="a6"/>
        <w:numPr>
          <w:ilvl w:val="0"/>
          <w:numId w:val="1"/>
        </w:numPr>
        <w:rPr>
          <w:sz w:val="28"/>
        </w:rPr>
      </w:pPr>
      <w:r>
        <w:rPr>
          <w:sz w:val="28"/>
        </w:rPr>
        <w:t>Конфликты на бытовой почве - 6 (19,4%);</w:t>
      </w:r>
    </w:p>
    <w:p w14:paraId="0D000000" w14:textId="77777777" w:rsidR="00F314A3" w:rsidRDefault="00F314A3">
      <w:pPr>
        <w:widowControl w:val="0"/>
        <w:tabs>
          <w:tab w:val="left" w:pos="90"/>
        </w:tabs>
        <w:jc w:val="both"/>
        <w:rPr>
          <w:sz w:val="28"/>
        </w:rPr>
      </w:pPr>
    </w:p>
    <w:p w14:paraId="0E000000" w14:textId="77777777" w:rsidR="00F314A3" w:rsidRDefault="005E3E2E">
      <w:pPr>
        <w:ind w:left="-567" w:firstLine="709"/>
        <w:jc w:val="both"/>
        <w:rPr>
          <w:sz w:val="28"/>
        </w:rPr>
      </w:pPr>
      <w:r>
        <w:rPr>
          <w:sz w:val="28"/>
        </w:rPr>
        <w:t xml:space="preserve">Специалистами сельского поселения по данным обращениям были выписаны предписания и составлены протоколы об административном правонарушении. </w:t>
      </w:r>
    </w:p>
    <w:p w14:paraId="0F000000" w14:textId="77777777" w:rsidR="00F314A3" w:rsidRDefault="005E3E2E">
      <w:pPr>
        <w:ind w:left="-567" w:firstLine="709"/>
        <w:jc w:val="both"/>
        <w:rPr>
          <w:sz w:val="28"/>
        </w:rPr>
      </w:pPr>
      <w:r>
        <w:rPr>
          <w:sz w:val="28"/>
        </w:rPr>
        <w:t>По всем обращениям граждан в Администрацию Тацинского сельского поселения приняты меры, обращения были рассмотрены составом комиссии или с выездом специалистов на место.</w:t>
      </w:r>
    </w:p>
    <w:p w14:paraId="10000000" w14:textId="77777777" w:rsidR="00F314A3" w:rsidRDefault="00F314A3">
      <w:pPr>
        <w:widowControl w:val="0"/>
        <w:tabs>
          <w:tab w:val="left" w:pos="90"/>
        </w:tabs>
        <w:jc w:val="both"/>
        <w:rPr>
          <w:sz w:val="28"/>
        </w:rPr>
      </w:pPr>
    </w:p>
    <w:sectPr w:rsidR="00F314A3">
      <w:pgSz w:w="11906" w:h="16838"/>
      <w:pgMar w:top="1134" w:right="991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DAC"/>
    <w:multiLevelType w:val="multilevel"/>
    <w:tmpl w:val="CC5A57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314A3"/>
    <w:rsid w:val="0047559E"/>
    <w:rsid w:val="005E3E2E"/>
    <w:rsid w:val="007F01EB"/>
    <w:rsid w:val="00A85C37"/>
    <w:rsid w:val="00B76BCE"/>
    <w:rsid w:val="00F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link w:val="fontstyle01"/>
    <w:rPr>
      <w:rFonts w:ascii="TimesNewRomanPSMT" w:hAnsi="TimesNewRomanPSMT"/>
      <w:b w:val="0"/>
      <w:i w:val="0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link w:val="fontstyle01"/>
    <w:rPr>
      <w:rFonts w:ascii="TimesNewRomanPSMT" w:hAnsi="TimesNewRomanPSMT"/>
      <w:b w:val="0"/>
      <w:i w:val="0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7</cp:revision>
  <dcterms:created xsi:type="dcterms:W3CDTF">2024-06-20T05:13:00Z</dcterms:created>
  <dcterms:modified xsi:type="dcterms:W3CDTF">2024-07-05T08:51:00Z</dcterms:modified>
</cp:coreProperties>
</file>