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1B" w:rsidRPr="00274B1B" w:rsidRDefault="00274B1B" w:rsidP="00274B1B">
      <w:pPr>
        <w:keepNext/>
        <w:suppressAutoHyphens w:val="0"/>
        <w:spacing w:before="240" w:after="60"/>
        <w:outlineLvl w:val="1"/>
        <w:rPr>
          <w:rFonts w:ascii="Cambria" w:hAnsi="Cambria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74B1B">
        <w:rPr>
          <w:rFonts w:ascii="Cambria" w:hAnsi="Cambria"/>
          <w:b/>
          <w:bCs/>
          <w:i/>
          <w:iCs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Pr="00274B1B">
        <w:rPr>
          <w:rFonts w:ascii="Cambria" w:hAnsi="Cambria"/>
          <w:b/>
          <w:bCs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5A2E85" wp14:editId="49B77709">
            <wp:extent cx="619125" cy="752475"/>
            <wp:effectExtent l="0" t="0" r="0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1B" w:rsidRPr="00274B1B" w:rsidRDefault="00274B1B" w:rsidP="00274B1B">
      <w:pPr>
        <w:keepNext/>
        <w:suppressAutoHyphens w:val="0"/>
        <w:spacing w:before="240" w:after="60"/>
        <w:outlineLvl w:val="1"/>
        <w:rPr>
          <w:rFonts w:ascii="Cambria" w:hAnsi="Cambria"/>
          <w:b/>
          <w:bCs/>
          <w:iCs/>
          <w:color w:val="000000" w:themeColor="text1"/>
          <w:sz w:val="28"/>
          <w:szCs w:val="28"/>
          <w:lang w:eastAsia="ru-RU"/>
        </w:rPr>
      </w:pPr>
      <w:r w:rsidRPr="00274B1B">
        <w:rPr>
          <w:rFonts w:ascii="Cambria" w:hAnsi="Cambria"/>
          <w:b/>
          <w:bCs/>
          <w:iCs/>
          <w:color w:val="000000" w:themeColor="text1"/>
          <w:sz w:val="28"/>
          <w:szCs w:val="28"/>
          <w:lang w:eastAsia="ru-RU"/>
        </w:rPr>
        <w:t xml:space="preserve">             АДМИНИСТРАЦИЯ  ТАЦИНСКОГО  СЕЛЬСКОГО ПОСЕЛЕНИЯ</w:t>
      </w:r>
    </w:p>
    <w:p w:rsidR="00274B1B" w:rsidRPr="00274B1B" w:rsidRDefault="00274B1B" w:rsidP="00274B1B">
      <w:pPr>
        <w:suppressAutoHyphens w:val="0"/>
        <w:jc w:val="center"/>
        <w:rPr>
          <w:color w:val="000000" w:themeColor="text1"/>
          <w:sz w:val="28"/>
          <w:szCs w:val="24"/>
          <w:lang w:eastAsia="ru-RU"/>
        </w:rPr>
      </w:pPr>
      <w:r w:rsidRPr="00274B1B">
        <w:rPr>
          <w:color w:val="000000" w:themeColor="text1"/>
          <w:sz w:val="28"/>
          <w:szCs w:val="24"/>
          <w:lang w:eastAsia="ru-RU"/>
        </w:rPr>
        <w:t>Тацинского  района Ростовской  области</w:t>
      </w:r>
    </w:p>
    <w:p w:rsidR="00274B1B" w:rsidRPr="00274B1B" w:rsidRDefault="00274B1B" w:rsidP="00274B1B">
      <w:pPr>
        <w:suppressAutoHyphens w:val="0"/>
        <w:rPr>
          <w:color w:val="000000" w:themeColor="text1"/>
          <w:sz w:val="24"/>
          <w:szCs w:val="24"/>
          <w:lang w:eastAsia="ru-RU"/>
        </w:rPr>
      </w:pPr>
      <w:r w:rsidRPr="00274B1B"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5E827E" wp14:editId="2AC0D6AB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9685" r="17145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5v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8lCZ3rgCAJXa2JAbPapns9b0m0NKVy1ROx4VvpwMhGUhIrkLCQtngH/bf9IMMGTvdSzT&#10;sbFdoIQCoGPsxunWDX70iMLH6fghz8bQNAp70/Ek8pPiGmqs8x+57lCYlFiC6khNDmvngxRSXCHh&#10;JKVXQsrYbqlQX+LR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ooR5v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</w:r>
      <w:r w:rsidRPr="00274B1B">
        <w:rPr>
          <w:color w:val="000000" w:themeColor="text1"/>
          <w:sz w:val="24"/>
          <w:szCs w:val="24"/>
          <w:lang w:eastAsia="ru-RU"/>
        </w:rPr>
        <w:tab/>
        <w:t xml:space="preserve"> </w:t>
      </w:r>
    </w:p>
    <w:p w:rsidR="00274B1B" w:rsidRPr="00274B1B" w:rsidRDefault="00274B1B" w:rsidP="00274B1B">
      <w:pPr>
        <w:suppressAutoHyphens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274B1B">
        <w:rPr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274B1B" w:rsidRPr="00274B1B" w:rsidRDefault="00274B1B" w:rsidP="00274B1B">
      <w:pPr>
        <w:suppressAutoHyphens w:val="0"/>
        <w:rPr>
          <w:color w:val="000000" w:themeColor="text1"/>
          <w:sz w:val="28"/>
          <w:szCs w:val="28"/>
          <w:lang w:eastAsia="ru-RU"/>
        </w:rPr>
      </w:pPr>
      <w:r w:rsidRPr="00274B1B">
        <w:rPr>
          <w:color w:val="000000" w:themeColor="text1"/>
          <w:sz w:val="28"/>
          <w:szCs w:val="28"/>
          <w:lang w:eastAsia="ru-RU"/>
        </w:rPr>
        <w:tab/>
      </w:r>
      <w:r w:rsidRPr="00274B1B">
        <w:rPr>
          <w:color w:val="000000" w:themeColor="text1"/>
          <w:sz w:val="28"/>
          <w:szCs w:val="28"/>
          <w:lang w:eastAsia="ru-RU"/>
        </w:rPr>
        <w:tab/>
      </w:r>
      <w:r w:rsidRPr="00274B1B">
        <w:rPr>
          <w:color w:val="000000" w:themeColor="text1"/>
          <w:sz w:val="28"/>
          <w:szCs w:val="28"/>
          <w:lang w:eastAsia="ru-RU"/>
        </w:rPr>
        <w:tab/>
      </w:r>
      <w:r w:rsidRPr="00274B1B">
        <w:rPr>
          <w:color w:val="000000" w:themeColor="text1"/>
          <w:sz w:val="28"/>
          <w:szCs w:val="28"/>
          <w:lang w:eastAsia="ru-RU"/>
        </w:rPr>
        <w:tab/>
      </w:r>
      <w:r w:rsidRPr="00274B1B">
        <w:rPr>
          <w:color w:val="000000" w:themeColor="text1"/>
          <w:sz w:val="28"/>
          <w:szCs w:val="28"/>
          <w:lang w:eastAsia="ru-RU"/>
        </w:rPr>
        <w:tab/>
      </w:r>
    </w:p>
    <w:p w:rsidR="00274B1B" w:rsidRPr="00274B1B" w:rsidRDefault="00274B1B" w:rsidP="00274B1B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02 марта</w:t>
      </w:r>
      <w:r w:rsidRPr="00274B1B">
        <w:rPr>
          <w:color w:val="000000" w:themeColor="text1"/>
          <w:sz w:val="28"/>
          <w:szCs w:val="28"/>
          <w:lang w:eastAsia="ru-RU"/>
        </w:rPr>
        <w:t xml:space="preserve"> 2023 года                           № 2</w:t>
      </w:r>
      <w:r>
        <w:rPr>
          <w:color w:val="000000" w:themeColor="text1"/>
          <w:sz w:val="28"/>
          <w:szCs w:val="28"/>
          <w:lang w:eastAsia="ru-RU"/>
        </w:rPr>
        <w:t xml:space="preserve">3           </w:t>
      </w:r>
      <w:r w:rsidRPr="00274B1B">
        <w:rPr>
          <w:color w:val="000000" w:themeColor="text1"/>
          <w:sz w:val="28"/>
          <w:szCs w:val="28"/>
          <w:lang w:eastAsia="ru-RU"/>
        </w:rPr>
        <w:t xml:space="preserve">                                    ст. Тацинская</w:t>
      </w:r>
    </w:p>
    <w:p w:rsidR="00274B1B" w:rsidRPr="00274B1B" w:rsidRDefault="00274B1B" w:rsidP="00274B1B">
      <w:pPr>
        <w:suppressAutoHyphens w:val="0"/>
        <w:rPr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8"/>
        <w:tblW w:w="10314" w:type="dxa"/>
        <w:tblLook w:val="01E0" w:firstRow="1" w:lastRow="1" w:firstColumn="1" w:lastColumn="1" w:noHBand="0" w:noVBand="0"/>
      </w:tblPr>
      <w:tblGrid>
        <w:gridCol w:w="250"/>
        <w:gridCol w:w="6662"/>
        <w:gridCol w:w="3402"/>
      </w:tblGrid>
      <w:tr w:rsidR="00274B1B" w:rsidRPr="00274B1B" w:rsidTr="00E62940">
        <w:tc>
          <w:tcPr>
            <w:tcW w:w="250" w:type="dxa"/>
          </w:tcPr>
          <w:p w:rsidR="00274B1B" w:rsidRPr="00274B1B" w:rsidRDefault="00274B1B" w:rsidP="00274B1B">
            <w:pPr>
              <w:suppressAutoHyphens w:val="0"/>
              <w:jc w:val="both"/>
              <w:rPr>
                <w:color w:val="000000" w:themeColor="text1"/>
                <w:sz w:val="28"/>
                <w:szCs w:val="24"/>
                <w:lang w:eastAsia="ru-RU"/>
              </w:rPr>
            </w:pPr>
            <w:r w:rsidRPr="00274B1B">
              <w:rPr>
                <w:color w:val="000000" w:themeColor="text1"/>
                <w:sz w:val="28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6662" w:type="dxa"/>
          </w:tcPr>
          <w:p w:rsidR="00274B1B" w:rsidRPr="00274B1B" w:rsidRDefault="00274B1B" w:rsidP="00E62940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74B1B">
              <w:rPr>
                <w:sz w:val="28"/>
                <w:szCs w:val="28"/>
              </w:rPr>
              <w:t>Об утверждении Перечня должностей муниципальной службы в </w:t>
            </w:r>
            <w:r>
              <w:rPr>
                <w:sz w:val="28"/>
                <w:szCs w:val="28"/>
              </w:rPr>
              <w:t>А</w:t>
            </w:r>
            <w:r w:rsidRPr="00274B1B">
              <w:rPr>
                <w:sz w:val="28"/>
                <w:szCs w:val="28"/>
              </w:rPr>
              <w:t>дминистрации </w:t>
            </w:r>
            <w:r>
              <w:rPr>
                <w:sz w:val="28"/>
                <w:szCs w:val="28"/>
              </w:rPr>
              <w:t>Тацинского сельского поселения</w:t>
            </w:r>
            <w:r w:rsidRPr="00274B1B">
              <w:rPr>
                <w:sz w:val="28"/>
                <w:szCs w:val="28"/>
              </w:rPr>
              <w:t>, при назначении, на которые граждане и</w:t>
            </w:r>
            <w:r>
              <w:rPr>
                <w:sz w:val="28"/>
                <w:szCs w:val="28"/>
              </w:rPr>
              <w:t xml:space="preserve"> </w:t>
            </w:r>
            <w:r w:rsidRPr="00274B1B">
              <w:rPr>
                <w:sz w:val="28"/>
                <w:szCs w:val="28"/>
              </w:rPr>
              <w:t>при замещении которых муниципальные служащие обязаны представлять сведения о своих доходах, об имуществе и обязательствах имущественного характера, а также сведения о доходах, об имуществе и обязательствах имущественного характера своих супруги (супруга) и несовершеннолетних детей</w:t>
            </w:r>
            <w:proofErr w:type="gramEnd"/>
          </w:p>
          <w:p w:rsidR="00274B1B" w:rsidRPr="00274B1B" w:rsidRDefault="00274B1B" w:rsidP="00274B1B">
            <w:pPr>
              <w:suppressAutoHyphens w:val="0"/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74B1B" w:rsidRPr="00274B1B" w:rsidRDefault="00274B1B" w:rsidP="00274B1B">
            <w:pPr>
              <w:suppressAutoHyphens w:val="0"/>
              <w:jc w:val="both"/>
              <w:rPr>
                <w:color w:val="000000" w:themeColor="text1"/>
                <w:sz w:val="28"/>
                <w:szCs w:val="24"/>
                <w:lang w:eastAsia="ru-RU"/>
              </w:rPr>
            </w:pPr>
          </w:p>
        </w:tc>
      </w:tr>
    </w:tbl>
    <w:p w:rsidR="009627A7" w:rsidRPr="00477493" w:rsidRDefault="009627A7" w:rsidP="009627A7">
      <w:pPr>
        <w:rPr>
          <w:sz w:val="28"/>
          <w:szCs w:val="28"/>
        </w:rPr>
      </w:pPr>
    </w:p>
    <w:p w:rsidR="00D32476" w:rsidRDefault="00D32476" w:rsidP="009627A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</w:p>
    <w:p w:rsidR="009627A7" w:rsidRDefault="009627A7" w:rsidP="009627A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77493">
        <w:rPr>
          <w:rStyle w:val="s1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пунктом 3 Указа Президента Российской Федерации от 18.05.2009 № 557</w:t>
      </w:r>
      <w:r w:rsidRPr="00477493">
        <w:rPr>
          <w:rStyle w:val="apple-converted-space"/>
          <w:sz w:val="28"/>
          <w:szCs w:val="28"/>
        </w:rPr>
        <w:t> </w:t>
      </w:r>
      <w:r w:rsidRPr="00477493">
        <w:rPr>
          <w:sz w:val="28"/>
          <w:szCs w:val="28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477493">
        <w:rPr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</w:t>
      </w:r>
      <w:r w:rsidR="00274B1B">
        <w:rPr>
          <w:sz w:val="28"/>
          <w:szCs w:val="28"/>
        </w:rPr>
        <w:t>) и несовершеннолетних детей», А</w:t>
      </w:r>
      <w:r w:rsidRPr="00477493">
        <w:rPr>
          <w:sz w:val="28"/>
          <w:szCs w:val="28"/>
        </w:rPr>
        <w:t xml:space="preserve">дминистрация </w:t>
      </w:r>
      <w:r w:rsidR="00274B1B">
        <w:rPr>
          <w:sz w:val="28"/>
          <w:szCs w:val="28"/>
        </w:rPr>
        <w:t>Тацинского</w:t>
      </w:r>
      <w:r w:rsidRPr="00477493">
        <w:rPr>
          <w:sz w:val="28"/>
          <w:szCs w:val="28"/>
        </w:rPr>
        <w:t xml:space="preserve"> сельского поселения</w:t>
      </w:r>
      <w:r w:rsidR="00274B1B">
        <w:rPr>
          <w:sz w:val="28"/>
          <w:szCs w:val="28"/>
        </w:rPr>
        <w:t xml:space="preserve">,- </w:t>
      </w:r>
    </w:p>
    <w:p w:rsidR="00274B1B" w:rsidRPr="00477493" w:rsidRDefault="00274B1B" w:rsidP="009627A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27A7" w:rsidRDefault="009627A7" w:rsidP="00274B1B">
      <w:pPr>
        <w:pStyle w:val="p5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77493">
        <w:rPr>
          <w:sz w:val="28"/>
          <w:szCs w:val="28"/>
        </w:rPr>
        <w:t>ПОСТАНОВЛЯЕТ:</w:t>
      </w:r>
    </w:p>
    <w:p w:rsidR="00274B1B" w:rsidRPr="00477493" w:rsidRDefault="00274B1B" w:rsidP="009627A7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627A7" w:rsidRPr="00477493" w:rsidRDefault="00274B1B" w:rsidP="00962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27A7" w:rsidRPr="00477493">
        <w:rPr>
          <w:sz w:val="28"/>
          <w:szCs w:val="28"/>
        </w:rPr>
        <w:t xml:space="preserve">1. </w:t>
      </w:r>
      <w:proofErr w:type="gramStart"/>
      <w:r w:rsidR="009627A7" w:rsidRPr="00477493">
        <w:rPr>
          <w:sz w:val="28"/>
          <w:szCs w:val="28"/>
        </w:rPr>
        <w:t xml:space="preserve">Утвердить </w:t>
      </w:r>
      <w:hyperlink r:id="rId8" w:history="1">
        <w:r w:rsidR="009627A7" w:rsidRPr="00274B1B">
          <w:rPr>
            <w:sz w:val="28"/>
            <w:szCs w:val="28"/>
          </w:rPr>
          <w:t>Перечень</w:t>
        </w:r>
      </w:hyperlink>
      <w:r w:rsidR="009627A7" w:rsidRPr="00477493">
        <w:rPr>
          <w:sz w:val="28"/>
          <w:szCs w:val="28"/>
        </w:rPr>
        <w:t xml:space="preserve"> должностей муниципальной службы в </w:t>
      </w:r>
      <w:r>
        <w:rPr>
          <w:sz w:val="28"/>
          <w:szCs w:val="28"/>
        </w:rPr>
        <w:t>А</w:t>
      </w:r>
      <w:r w:rsidR="009627A7" w:rsidRPr="0047749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Тацинского сельского поселения</w:t>
      </w:r>
      <w:r w:rsidR="009627A7" w:rsidRPr="00477493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</w:t>
      </w:r>
      <w:r w:rsidR="009627A7" w:rsidRPr="00477493"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  <w:proofErr w:type="gramEnd"/>
    </w:p>
    <w:p w:rsidR="009627A7" w:rsidRPr="00477493" w:rsidRDefault="009627A7" w:rsidP="009627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493">
        <w:rPr>
          <w:sz w:val="28"/>
          <w:szCs w:val="28"/>
        </w:rPr>
        <w:t xml:space="preserve">2. Обнародовать настоящее постановление путем размещения на </w:t>
      </w:r>
      <w:r w:rsidR="00274B1B">
        <w:rPr>
          <w:sz w:val="28"/>
          <w:szCs w:val="28"/>
        </w:rPr>
        <w:t>информационном стенде в здании А</w:t>
      </w:r>
      <w:r w:rsidRPr="00477493">
        <w:rPr>
          <w:sz w:val="28"/>
          <w:szCs w:val="28"/>
        </w:rPr>
        <w:t xml:space="preserve">дминистрации </w:t>
      </w:r>
      <w:r w:rsidR="00274B1B">
        <w:rPr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477493">
        <w:rPr>
          <w:sz w:val="28"/>
          <w:szCs w:val="28"/>
        </w:rPr>
        <w:t xml:space="preserve">и на официальном сайте </w:t>
      </w:r>
      <w:r w:rsidR="00274B1B">
        <w:rPr>
          <w:sz w:val="28"/>
          <w:szCs w:val="28"/>
        </w:rPr>
        <w:t>Тацинского сельского поселения</w:t>
      </w:r>
      <w:r w:rsidR="00274B1B" w:rsidRPr="00477493">
        <w:rPr>
          <w:sz w:val="28"/>
          <w:szCs w:val="28"/>
        </w:rPr>
        <w:t xml:space="preserve"> </w:t>
      </w:r>
      <w:r w:rsidRPr="00477493">
        <w:rPr>
          <w:sz w:val="28"/>
          <w:szCs w:val="28"/>
        </w:rPr>
        <w:t>в сети «Интернет».</w:t>
      </w:r>
    </w:p>
    <w:p w:rsidR="009627A7" w:rsidRPr="00477493" w:rsidRDefault="009627A7" w:rsidP="009627A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493">
        <w:rPr>
          <w:sz w:val="28"/>
          <w:szCs w:val="28"/>
        </w:rPr>
        <w:t>3.  </w:t>
      </w:r>
      <w:proofErr w:type="gramStart"/>
      <w:r w:rsidRPr="00477493">
        <w:rPr>
          <w:sz w:val="28"/>
          <w:szCs w:val="28"/>
        </w:rPr>
        <w:t>Контроль за</w:t>
      </w:r>
      <w:proofErr w:type="gramEnd"/>
      <w:r w:rsidRPr="0047749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27A7" w:rsidRDefault="009627A7" w:rsidP="009627A7">
      <w:pPr>
        <w:jc w:val="both"/>
        <w:rPr>
          <w:sz w:val="28"/>
          <w:szCs w:val="28"/>
        </w:rPr>
      </w:pPr>
    </w:p>
    <w:p w:rsidR="00D32476" w:rsidRDefault="00D32476" w:rsidP="009627A7">
      <w:pPr>
        <w:jc w:val="both"/>
        <w:rPr>
          <w:sz w:val="28"/>
          <w:szCs w:val="28"/>
        </w:rPr>
      </w:pPr>
    </w:p>
    <w:p w:rsidR="00D32476" w:rsidRPr="00477493" w:rsidRDefault="00D32476" w:rsidP="009627A7">
      <w:pPr>
        <w:jc w:val="both"/>
        <w:rPr>
          <w:sz w:val="28"/>
          <w:szCs w:val="28"/>
        </w:rPr>
      </w:pPr>
    </w:p>
    <w:p w:rsidR="009627A7" w:rsidRPr="00477493" w:rsidRDefault="009627A7" w:rsidP="009627A7">
      <w:pPr>
        <w:jc w:val="both"/>
        <w:rPr>
          <w:sz w:val="28"/>
          <w:szCs w:val="28"/>
        </w:rPr>
      </w:pPr>
    </w:p>
    <w:p w:rsidR="00D32476" w:rsidRDefault="009627A7" w:rsidP="009627A7">
      <w:pPr>
        <w:rPr>
          <w:sz w:val="28"/>
          <w:szCs w:val="28"/>
        </w:rPr>
      </w:pPr>
      <w:r w:rsidRPr="00477493">
        <w:rPr>
          <w:sz w:val="28"/>
          <w:szCs w:val="28"/>
        </w:rPr>
        <w:t>Глава</w:t>
      </w:r>
      <w:r w:rsidR="00D32476">
        <w:rPr>
          <w:sz w:val="28"/>
          <w:szCs w:val="28"/>
        </w:rPr>
        <w:t xml:space="preserve"> Администрации </w:t>
      </w:r>
    </w:p>
    <w:p w:rsidR="009627A7" w:rsidRPr="00477493" w:rsidRDefault="00D32476" w:rsidP="009627A7">
      <w:pPr>
        <w:rPr>
          <w:sz w:val="28"/>
          <w:szCs w:val="28"/>
        </w:rPr>
      </w:pPr>
      <w:r>
        <w:rPr>
          <w:sz w:val="28"/>
          <w:szCs w:val="28"/>
        </w:rPr>
        <w:t xml:space="preserve">Тацинского сельского поселения                                                             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>. Вакулич</w:t>
      </w:r>
    </w:p>
    <w:p w:rsidR="009627A7" w:rsidRPr="00477493" w:rsidRDefault="009627A7" w:rsidP="009627A7">
      <w:pPr>
        <w:jc w:val="both"/>
        <w:rPr>
          <w:sz w:val="28"/>
          <w:szCs w:val="28"/>
        </w:rPr>
      </w:pPr>
    </w:p>
    <w:p w:rsidR="009627A7" w:rsidRPr="00477493" w:rsidRDefault="009627A7" w:rsidP="009627A7">
      <w:pPr>
        <w:jc w:val="both"/>
        <w:rPr>
          <w:sz w:val="28"/>
          <w:szCs w:val="28"/>
        </w:rPr>
      </w:pPr>
    </w:p>
    <w:p w:rsidR="009627A7" w:rsidRPr="00477493" w:rsidRDefault="009627A7" w:rsidP="009627A7">
      <w:pPr>
        <w:jc w:val="both"/>
        <w:rPr>
          <w:sz w:val="28"/>
          <w:szCs w:val="28"/>
        </w:rPr>
      </w:pPr>
    </w:p>
    <w:p w:rsidR="009627A7" w:rsidRPr="00477493" w:rsidRDefault="009627A7" w:rsidP="009627A7">
      <w:pPr>
        <w:jc w:val="both"/>
        <w:rPr>
          <w:sz w:val="28"/>
          <w:szCs w:val="28"/>
        </w:rPr>
      </w:pPr>
    </w:p>
    <w:p w:rsidR="009627A7" w:rsidRPr="00477493" w:rsidRDefault="009627A7" w:rsidP="009627A7">
      <w:pPr>
        <w:rPr>
          <w:sz w:val="28"/>
          <w:szCs w:val="28"/>
        </w:rPr>
      </w:pPr>
    </w:p>
    <w:p w:rsidR="009627A7" w:rsidRDefault="009627A7" w:rsidP="009627A7">
      <w:pPr>
        <w:rPr>
          <w:sz w:val="28"/>
          <w:szCs w:val="28"/>
        </w:rPr>
      </w:pPr>
    </w:p>
    <w:p w:rsidR="009627A7" w:rsidRDefault="009627A7" w:rsidP="009627A7">
      <w:pPr>
        <w:rPr>
          <w:sz w:val="28"/>
          <w:szCs w:val="28"/>
        </w:rPr>
      </w:pPr>
    </w:p>
    <w:p w:rsidR="009627A7" w:rsidRDefault="009627A7" w:rsidP="009627A7">
      <w:pPr>
        <w:rPr>
          <w:sz w:val="28"/>
          <w:szCs w:val="28"/>
        </w:rPr>
      </w:pPr>
    </w:p>
    <w:p w:rsidR="009627A7" w:rsidRDefault="009627A7" w:rsidP="009627A7">
      <w:pPr>
        <w:rPr>
          <w:sz w:val="28"/>
          <w:szCs w:val="28"/>
        </w:rPr>
      </w:pPr>
    </w:p>
    <w:p w:rsidR="009627A7" w:rsidRDefault="009627A7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D32476" w:rsidRDefault="00D32476" w:rsidP="009627A7">
      <w:pPr>
        <w:rPr>
          <w:sz w:val="28"/>
          <w:szCs w:val="28"/>
        </w:rPr>
      </w:pPr>
    </w:p>
    <w:p w:rsidR="009627A7" w:rsidRPr="00477493" w:rsidRDefault="009627A7" w:rsidP="009627A7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77493">
        <w:rPr>
          <w:b/>
          <w:bCs/>
          <w:sz w:val="28"/>
          <w:szCs w:val="28"/>
        </w:rPr>
        <w:lastRenderedPageBreak/>
        <w:t xml:space="preserve">Перечень должностей муниципальной службы в </w:t>
      </w:r>
      <w:r w:rsidR="00D32476">
        <w:rPr>
          <w:b/>
          <w:bCs/>
          <w:sz w:val="28"/>
          <w:szCs w:val="28"/>
        </w:rPr>
        <w:t>А</w:t>
      </w:r>
      <w:r w:rsidRPr="00477493">
        <w:rPr>
          <w:b/>
          <w:bCs/>
          <w:sz w:val="28"/>
          <w:szCs w:val="28"/>
        </w:rPr>
        <w:t>дминистрации</w:t>
      </w:r>
    </w:p>
    <w:p w:rsidR="009627A7" w:rsidRPr="00477493" w:rsidRDefault="00D32476" w:rsidP="009627A7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Тацинского сельского поселения    </w:t>
      </w:r>
    </w:p>
    <w:p w:rsidR="009627A7" w:rsidRPr="00477493" w:rsidRDefault="009627A7" w:rsidP="009627A7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77493">
        <w:rPr>
          <w:b/>
          <w:bCs/>
          <w:sz w:val="28"/>
          <w:szCs w:val="28"/>
        </w:rPr>
        <w:t xml:space="preserve">при </w:t>
      </w:r>
      <w:proofErr w:type="gramStart"/>
      <w:r w:rsidRPr="00477493">
        <w:rPr>
          <w:b/>
          <w:bCs/>
          <w:sz w:val="28"/>
          <w:szCs w:val="28"/>
        </w:rPr>
        <w:t>назначении</w:t>
      </w:r>
      <w:proofErr w:type="gramEnd"/>
      <w:r w:rsidRPr="00477493">
        <w:rPr>
          <w:b/>
          <w:bCs/>
          <w:sz w:val="28"/>
          <w:szCs w:val="28"/>
        </w:rPr>
        <w:t xml:space="preserve"> на которые граждане и при заме</w:t>
      </w:r>
      <w:bookmarkStart w:id="0" w:name="_GoBack"/>
      <w:r w:rsidRPr="00477493">
        <w:rPr>
          <w:b/>
          <w:bCs/>
          <w:sz w:val="28"/>
          <w:szCs w:val="28"/>
        </w:rPr>
        <w:t>щ</w:t>
      </w:r>
      <w:bookmarkEnd w:id="0"/>
      <w:r w:rsidRPr="00477493">
        <w:rPr>
          <w:b/>
          <w:bCs/>
          <w:sz w:val="28"/>
          <w:szCs w:val="28"/>
        </w:rPr>
        <w:t>ении которых муниципальные служащие обязаны предоставлять сведения о своих доходах, об имуществе и обязательствах имущественного,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627A7" w:rsidRPr="00477493" w:rsidRDefault="009627A7" w:rsidP="009627A7">
      <w:pPr>
        <w:jc w:val="center"/>
        <w:rPr>
          <w:sz w:val="28"/>
          <w:szCs w:val="28"/>
        </w:rPr>
      </w:pPr>
    </w:p>
    <w:p w:rsidR="00D32476" w:rsidRPr="00D32476" w:rsidRDefault="00D32476" w:rsidP="00D32476">
      <w:pPr>
        <w:ind w:left="426" w:right="-143" w:firstLine="142"/>
        <w:rPr>
          <w:sz w:val="28"/>
          <w:szCs w:val="28"/>
          <w:lang w:eastAsia="ru-RU"/>
        </w:rPr>
      </w:pPr>
      <w:r w:rsidRPr="00D32476">
        <w:rPr>
          <w:sz w:val="28"/>
          <w:szCs w:val="28"/>
          <w:lang w:eastAsia="ru-RU"/>
        </w:rPr>
        <w:t>1. Глава Администрации</w:t>
      </w:r>
    </w:p>
    <w:p w:rsidR="00D32476" w:rsidRPr="00D32476" w:rsidRDefault="00D32476" w:rsidP="00D32476">
      <w:pPr>
        <w:ind w:left="426" w:right="-143" w:firstLine="142"/>
        <w:rPr>
          <w:sz w:val="28"/>
          <w:szCs w:val="28"/>
          <w:lang w:eastAsia="ru-RU"/>
        </w:rPr>
      </w:pPr>
      <w:r w:rsidRPr="00D32476">
        <w:rPr>
          <w:sz w:val="28"/>
          <w:szCs w:val="28"/>
          <w:lang w:eastAsia="ru-RU"/>
        </w:rPr>
        <w:t>2. Заместитель главы Администрации</w:t>
      </w:r>
    </w:p>
    <w:p w:rsidR="00D32476" w:rsidRPr="00D32476" w:rsidRDefault="00D32476" w:rsidP="00D32476">
      <w:pPr>
        <w:ind w:left="426" w:right="-143" w:firstLine="142"/>
        <w:rPr>
          <w:sz w:val="28"/>
          <w:szCs w:val="28"/>
          <w:lang w:eastAsia="ru-RU"/>
        </w:rPr>
      </w:pPr>
      <w:r w:rsidRPr="00D32476">
        <w:rPr>
          <w:sz w:val="28"/>
          <w:szCs w:val="28"/>
          <w:lang w:eastAsia="ru-RU"/>
        </w:rPr>
        <w:t>3. Начальник отдела экономики и финансов</w:t>
      </w:r>
    </w:p>
    <w:p w:rsidR="00D32476" w:rsidRPr="00D32476" w:rsidRDefault="00D32476" w:rsidP="00D32476">
      <w:pPr>
        <w:ind w:left="426" w:right="-143" w:firstLine="142"/>
        <w:rPr>
          <w:sz w:val="28"/>
          <w:szCs w:val="28"/>
          <w:lang w:eastAsia="ru-RU"/>
        </w:rPr>
      </w:pPr>
      <w:r w:rsidRPr="00D32476">
        <w:rPr>
          <w:sz w:val="28"/>
          <w:szCs w:val="28"/>
          <w:lang w:eastAsia="ru-RU"/>
        </w:rPr>
        <w:t>4. Главный бухгалтер</w:t>
      </w:r>
    </w:p>
    <w:p w:rsidR="00D32476" w:rsidRPr="00D32476" w:rsidRDefault="00D32476" w:rsidP="00D32476">
      <w:pPr>
        <w:ind w:left="426" w:right="-143" w:firstLine="142"/>
        <w:rPr>
          <w:sz w:val="28"/>
          <w:szCs w:val="28"/>
          <w:lang w:eastAsia="ru-RU"/>
        </w:rPr>
      </w:pPr>
      <w:r w:rsidRPr="00D32476">
        <w:rPr>
          <w:sz w:val="28"/>
          <w:szCs w:val="28"/>
          <w:lang w:eastAsia="ru-RU"/>
        </w:rPr>
        <w:t>5. Ведущий специалист по бухгалтерскому учету имущественных                                    обязательств</w:t>
      </w:r>
    </w:p>
    <w:p w:rsidR="00D32476" w:rsidRPr="00D32476" w:rsidRDefault="00D32476" w:rsidP="00D32476">
      <w:pPr>
        <w:ind w:left="426" w:right="-143" w:firstLine="142"/>
        <w:rPr>
          <w:sz w:val="28"/>
          <w:szCs w:val="28"/>
          <w:lang w:eastAsia="ru-RU"/>
        </w:rPr>
      </w:pPr>
      <w:r w:rsidRPr="00D32476">
        <w:rPr>
          <w:sz w:val="28"/>
          <w:szCs w:val="28"/>
          <w:lang w:eastAsia="ru-RU"/>
        </w:rPr>
        <w:t>6. Ведущий специалист по бухгалтерскому учету и заработной плате</w:t>
      </w:r>
    </w:p>
    <w:p w:rsidR="00D32476" w:rsidRPr="00D32476" w:rsidRDefault="00D32476" w:rsidP="00D32476">
      <w:pPr>
        <w:ind w:left="426" w:right="-143" w:firstLine="142"/>
        <w:rPr>
          <w:sz w:val="28"/>
          <w:szCs w:val="28"/>
          <w:lang w:eastAsia="ru-RU"/>
        </w:rPr>
      </w:pPr>
      <w:r w:rsidRPr="00D32476">
        <w:rPr>
          <w:sz w:val="28"/>
          <w:szCs w:val="28"/>
          <w:lang w:eastAsia="ru-RU"/>
        </w:rPr>
        <w:t>7. Заведующий сектором по юридическим, кадровым, архивным и социальным вопросам</w:t>
      </w:r>
    </w:p>
    <w:p w:rsidR="00D32476" w:rsidRPr="00D32476" w:rsidRDefault="00D32476" w:rsidP="00D32476">
      <w:pPr>
        <w:ind w:left="426" w:right="-143" w:firstLine="142"/>
        <w:rPr>
          <w:sz w:val="28"/>
          <w:szCs w:val="28"/>
          <w:lang w:eastAsia="ru-RU"/>
        </w:rPr>
      </w:pPr>
      <w:r w:rsidRPr="00D32476">
        <w:rPr>
          <w:sz w:val="28"/>
          <w:szCs w:val="28"/>
          <w:lang w:eastAsia="ru-RU"/>
        </w:rPr>
        <w:t>8. Ведущий специалист по социальным вопросам</w:t>
      </w:r>
    </w:p>
    <w:p w:rsidR="00D32476" w:rsidRPr="00D32476" w:rsidRDefault="00D32476" w:rsidP="00D32476">
      <w:pPr>
        <w:ind w:left="426" w:right="-143" w:firstLine="142"/>
        <w:rPr>
          <w:sz w:val="28"/>
          <w:szCs w:val="28"/>
          <w:lang w:eastAsia="ru-RU"/>
        </w:rPr>
      </w:pPr>
      <w:r w:rsidRPr="00D32476">
        <w:rPr>
          <w:sz w:val="28"/>
          <w:szCs w:val="28"/>
          <w:lang w:eastAsia="ru-RU"/>
        </w:rPr>
        <w:t>9. Ведущий специалист по земельным и имущественным вопросам, природоохранной деятельности</w:t>
      </w:r>
    </w:p>
    <w:sectPr w:rsidR="00D32476" w:rsidRPr="00D32476" w:rsidSect="00D37B0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9E9" w:rsidRDefault="007D09E9">
      <w:r>
        <w:separator/>
      </w:r>
    </w:p>
  </w:endnote>
  <w:endnote w:type="continuationSeparator" w:id="0">
    <w:p w:rsidR="007D09E9" w:rsidRDefault="007D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0B" w:rsidRDefault="009627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2940">
      <w:rPr>
        <w:noProof/>
      </w:rPr>
      <w:t>3</w:t>
    </w:r>
    <w:r>
      <w:fldChar w:fldCharType="end"/>
    </w:r>
  </w:p>
  <w:p w:rsidR="00D37B0B" w:rsidRDefault="007D09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9E9" w:rsidRDefault="007D09E9">
      <w:r>
        <w:separator/>
      </w:r>
    </w:p>
  </w:footnote>
  <w:footnote w:type="continuationSeparator" w:id="0">
    <w:p w:rsidR="007D09E9" w:rsidRDefault="007D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A7"/>
    <w:rsid w:val="00274B1B"/>
    <w:rsid w:val="005C035E"/>
    <w:rsid w:val="007D09E9"/>
    <w:rsid w:val="009627A7"/>
    <w:rsid w:val="00A84914"/>
    <w:rsid w:val="00B441A5"/>
    <w:rsid w:val="00D32476"/>
    <w:rsid w:val="00E6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962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9627A7"/>
  </w:style>
  <w:style w:type="character" w:customStyle="1" w:styleId="apple-converted-space">
    <w:name w:val="apple-converted-space"/>
    <w:basedOn w:val="a0"/>
    <w:rsid w:val="009627A7"/>
  </w:style>
  <w:style w:type="paragraph" w:styleId="a3">
    <w:name w:val="footer"/>
    <w:basedOn w:val="a"/>
    <w:link w:val="a4"/>
    <w:uiPriority w:val="99"/>
    <w:rsid w:val="009627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27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9627A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62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0">
    <w:name w:val="s_1"/>
    <w:basedOn w:val="a"/>
    <w:rsid w:val="00962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1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962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9627A7"/>
  </w:style>
  <w:style w:type="character" w:customStyle="1" w:styleId="apple-converted-space">
    <w:name w:val="apple-converted-space"/>
    <w:basedOn w:val="a0"/>
    <w:rsid w:val="009627A7"/>
  </w:style>
  <w:style w:type="paragraph" w:styleId="a3">
    <w:name w:val="footer"/>
    <w:basedOn w:val="a"/>
    <w:link w:val="a4"/>
    <w:uiPriority w:val="99"/>
    <w:rsid w:val="009627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27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9627A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62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0">
    <w:name w:val="s_1"/>
    <w:basedOn w:val="a"/>
    <w:rsid w:val="009627A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B1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2913</Characters>
  <Application>Microsoft Office Word</Application>
  <DocSecurity>0</DocSecurity>
  <Lines>83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2023-11-17T14:17:00Z</cp:lastPrinted>
  <dcterms:created xsi:type="dcterms:W3CDTF">2023-11-17T14:18:00Z</dcterms:created>
  <dcterms:modified xsi:type="dcterms:W3CDTF">2023-11-17T14:18:00Z</dcterms:modified>
</cp:coreProperties>
</file>