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654C0C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54C0C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182059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824208">
        <w:rPr>
          <w:b w:val="0"/>
          <w:sz w:val="28"/>
          <w:szCs w:val="28"/>
          <w:lang w:val="ru-RU"/>
        </w:rPr>
        <w:t xml:space="preserve"> </w:t>
      </w:r>
      <w:r w:rsidR="00564F53">
        <w:rPr>
          <w:b w:val="0"/>
          <w:sz w:val="28"/>
          <w:szCs w:val="28"/>
          <w:lang w:val="ru-RU"/>
        </w:rPr>
        <w:t>июля</w:t>
      </w:r>
      <w:r w:rsidR="00BA66B5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6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 w:rsidR="00564F53">
        <w:rPr>
          <w:b w:val="0"/>
          <w:sz w:val="28"/>
          <w:szCs w:val="28"/>
          <w:lang w:val="ru-RU"/>
        </w:rPr>
        <w:t>336б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56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«Обеспечение 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64F53" w:rsidRPr="00564F53" w:rsidRDefault="00564F53" w:rsidP="00564F5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564F5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28 июня 2016 года № 256 «О внесении изменений в постано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ление Администрации Тацинского сельского поселения от 19.08.2013 года № 282 «Об утверждении Порядка разработки, реализации и оценки эффекти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ности муниципальных программ Тацинского сельского поселения», пост</w:t>
      </w:r>
      <w:r w:rsidRPr="00564F53">
        <w:rPr>
          <w:b w:val="0"/>
          <w:sz w:val="28"/>
          <w:szCs w:val="28"/>
          <w:lang w:val="ru-RU"/>
        </w:rPr>
        <w:t>а</w:t>
      </w:r>
      <w:r w:rsidRPr="00564F53">
        <w:rPr>
          <w:b w:val="0"/>
          <w:sz w:val="28"/>
          <w:szCs w:val="28"/>
          <w:lang w:val="ru-RU"/>
        </w:rPr>
        <w:t>новлением Администрации Тацинского сельского поселения от 28 июня 2016 года № 257 «</w:t>
      </w:r>
      <w:r w:rsidRPr="00564F53">
        <w:rPr>
          <w:b w:val="0"/>
          <w:bCs/>
          <w:sz w:val="28"/>
          <w:szCs w:val="28"/>
          <w:lang w:val="ru-RU"/>
        </w:rPr>
        <w:t>О    внесении    изменений    в    постановление Администрации  Тацинского  сельского поселения  от 19.08.2013 № 283 «Об утверждении М</w:t>
      </w:r>
      <w:r w:rsidRPr="00564F53">
        <w:rPr>
          <w:b w:val="0"/>
          <w:bCs/>
          <w:sz w:val="28"/>
          <w:szCs w:val="28"/>
          <w:lang w:val="ru-RU"/>
        </w:rPr>
        <w:t>е</w:t>
      </w:r>
      <w:r w:rsidRPr="00564F53">
        <w:rPr>
          <w:b w:val="0"/>
          <w:bCs/>
          <w:sz w:val="28"/>
          <w:szCs w:val="28"/>
          <w:lang w:val="ru-RU"/>
        </w:rPr>
        <w:t>тодических рекомендаций по разработке и реализации муниципальных пр</w:t>
      </w:r>
      <w:r w:rsidRPr="00564F53">
        <w:rPr>
          <w:b w:val="0"/>
          <w:bCs/>
          <w:sz w:val="28"/>
          <w:szCs w:val="28"/>
          <w:lang w:val="ru-RU"/>
        </w:rPr>
        <w:t>о</w:t>
      </w:r>
      <w:r w:rsidRPr="00564F53">
        <w:rPr>
          <w:b w:val="0"/>
          <w:bCs/>
          <w:sz w:val="28"/>
          <w:szCs w:val="28"/>
          <w:lang w:val="ru-RU"/>
        </w:rPr>
        <w:t>грамм Тацинского сельского поселения»</w:t>
      </w:r>
      <w:r w:rsidRPr="00564F53">
        <w:rPr>
          <w:b w:val="0"/>
          <w:sz w:val="28"/>
          <w:szCs w:val="28"/>
          <w:lang w:val="ru-RU"/>
        </w:rPr>
        <w:t xml:space="preserve">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182059">
        <w:rPr>
          <w:b w:val="0"/>
          <w:sz w:val="28"/>
          <w:szCs w:val="28"/>
          <w:lang w:val="ru-RU"/>
        </w:rPr>
        <w:t>31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182059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 xml:space="preserve"> года № </w:t>
      </w:r>
      <w:r w:rsidR="00182059">
        <w:rPr>
          <w:b w:val="0"/>
          <w:sz w:val="28"/>
          <w:szCs w:val="28"/>
          <w:lang w:val="ru-RU"/>
        </w:rPr>
        <w:t>52</w:t>
      </w:r>
      <w:r w:rsidR="00564F53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564F53" w:rsidRPr="00564F53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поселения</w:t>
      </w:r>
      <w:r w:rsidRPr="004E47AD">
        <w:rPr>
          <w:b w:val="0"/>
          <w:sz w:val="28"/>
          <w:szCs w:val="28"/>
          <w:lang w:val="ru-RU"/>
        </w:rPr>
        <w:t>»  изложить в новой редакции с</w:t>
      </w:r>
      <w:r w:rsidRPr="004E47AD">
        <w:rPr>
          <w:b w:val="0"/>
          <w:sz w:val="28"/>
          <w:szCs w:val="28"/>
          <w:lang w:val="ru-RU"/>
        </w:rPr>
        <w:t>о</w:t>
      </w:r>
      <w:r w:rsidRPr="004E47AD">
        <w:rPr>
          <w:b w:val="0"/>
          <w:sz w:val="28"/>
          <w:szCs w:val="28"/>
          <w:lang w:val="ru-RU"/>
        </w:rPr>
        <w:t>гласно прилож</w:t>
      </w:r>
      <w:r w:rsidRPr="004E47AD">
        <w:rPr>
          <w:b w:val="0"/>
          <w:sz w:val="28"/>
          <w:szCs w:val="28"/>
          <w:lang w:val="ru-RU"/>
        </w:rPr>
        <w:t>е</w:t>
      </w:r>
      <w:r w:rsidRPr="004E47AD">
        <w:rPr>
          <w:b w:val="0"/>
          <w:sz w:val="28"/>
          <w:szCs w:val="28"/>
          <w:lang w:val="ru-RU"/>
        </w:rPr>
        <w:t xml:space="preserve">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182059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182059">
        <w:rPr>
          <w:rFonts w:ascii="Times New Roman" w:eastAsia="Times New Roman" w:hAnsi="Times New Roman"/>
          <w:sz w:val="24"/>
          <w:szCs w:val="24"/>
        </w:rPr>
        <w:t>0</w:t>
      </w:r>
      <w:r w:rsidR="00564F53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182059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564F53">
        <w:rPr>
          <w:rFonts w:ascii="Times New Roman" w:eastAsia="Times New Roman" w:hAnsi="Times New Roman"/>
          <w:sz w:val="24"/>
          <w:szCs w:val="24"/>
        </w:rPr>
        <w:t>336б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564F53" w:rsidRPr="00564F5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82059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564F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564F53" w:rsidRPr="004E41B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82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тий по переселению граждан из мн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гоквартирного аварийного ж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лищного фонда, признанного 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пригодным для проживания, ав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рийным и подлежащим сносу или реко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реселение 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селению граждан из многоква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 xml:space="preserve">тирного аварийного жилищного фонда, признанного непригодным для проживания, аварийным и 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сносу или реконс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реселение 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18205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 «</w:t>
            </w:r>
            <w:r w:rsidR="00564F53" w:rsidRPr="0053703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F53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6152F4" w:rsidRDefault="00564F53" w:rsidP="00D25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оплату взносов на к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питальный ремонт общего им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щества многоквартирных домов по помещениям, находящимся в собственности Тацинского сел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64F53" w:rsidRDefault="00564F53" w:rsidP="0056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ние капитал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4F53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6152F4" w:rsidRDefault="00564F53" w:rsidP="00D25A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проектов планировки и межевания приор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тетных территорий жилищного строительства муниципальных образований Ро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64F53" w:rsidRDefault="00564F53" w:rsidP="0056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ритории Тацинского сельского посел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4F53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FB6795" w:rsidRDefault="00564F53" w:rsidP="00D25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разработку проектов план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ровки и межевания приоритетных те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риторий жилищного строительс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ва муниципальных образований Ростовской о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64F53" w:rsidRDefault="00564F53" w:rsidP="0056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End w:id="1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C3" w:rsidRDefault="00E733C3" w:rsidP="00E72F1E">
      <w:pPr>
        <w:spacing w:after="0" w:line="240" w:lineRule="auto"/>
      </w:pPr>
      <w:r>
        <w:separator/>
      </w:r>
    </w:p>
  </w:endnote>
  <w:endnote w:type="continuationSeparator" w:id="1">
    <w:p w:rsidR="00E733C3" w:rsidRDefault="00E733C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654C0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654C0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62B">
      <w:rPr>
        <w:rStyle w:val="a7"/>
        <w:noProof/>
      </w:rPr>
      <w:t>1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C3" w:rsidRDefault="00E733C3" w:rsidP="00E72F1E">
      <w:pPr>
        <w:spacing w:after="0" w:line="240" w:lineRule="auto"/>
      </w:pPr>
      <w:r>
        <w:separator/>
      </w:r>
    </w:p>
  </w:footnote>
  <w:footnote w:type="continuationSeparator" w:id="1">
    <w:p w:rsidR="00E733C3" w:rsidRDefault="00E733C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4F53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4C0C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62B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733C3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21</cp:revision>
  <cp:lastPrinted>2016-03-24T09:03:00Z</cp:lastPrinted>
  <dcterms:created xsi:type="dcterms:W3CDTF">2014-01-17T06:01:00Z</dcterms:created>
  <dcterms:modified xsi:type="dcterms:W3CDTF">2016-09-14T13:26:00Z</dcterms:modified>
</cp:coreProperties>
</file>