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F93AD4">
        <w:rPr>
          <w:b w:val="0"/>
          <w:sz w:val="28"/>
          <w:szCs w:val="28"/>
          <w:lang w:val="ru-RU"/>
        </w:rPr>
        <w:t>24 октября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9243EA">
        <w:rPr>
          <w:b w:val="0"/>
          <w:sz w:val="28"/>
          <w:szCs w:val="28"/>
          <w:lang w:val="ru-RU"/>
        </w:rPr>
        <w:t>6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 xml:space="preserve">       </w:t>
      </w:r>
      <w:r w:rsidR="00F93AD4">
        <w:rPr>
          <w:b w:val="0"/>
          <w:sz w:val="28"/>
          <w:szCs w:val="28"/>
          <w:lang w:val="ru-RU"/>
        </w:rPr>
        <w:t>450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F9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нении бюджета   Тацинского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F93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 о бюджетном процессе Тацинского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 руководствуясь ч. 8 ст. 47 Устава муниципального образования «Т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цинское сельское  поселение»</w:t>
      </w:r>
      <w:r w:rsidR="000303DF" w:rsidRPr="00905BA1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Утвердить отчет об   исполнении бюджета Тацинского 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825348">
        <w:rPr>
          <w:b w:val="0"/>
          <w:sz w:val="28"/>
          <w:szCs w:val="28"/>
          <w:lang w:val="ru-RU"/>
        </w:rPr>
        <w:t>3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9243EA">
        <w:rPr>
          <w:b w:val="0"/>
          <w:sz w:val="28"/>
          <w:szCs w:val="28"/>
          <w:lang w:val="ru-RU"/>
        </w:rPr>
        <w:t>6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626778">
        <w:rPr>
          <w:b w:val="0"/>
          <w:sz w:val="28"/>
          <w:szCs w:val="28"/>
          <w:lang w:val="ru-RU"/>
        </w:rPr>
        <w:t>44614,3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по расходам в сумме </w:t>
      </w:r>
      <w:r w:rsidR="00626778">
        <w:rPr>
          <w:b w:val="0"/>
          <w:sz w:val="28"/>
          <w:szCs w:val="28"/>
          <w:lang w:val="ru-RU"/>
        </w:rPr>
        <w:t>42375,4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527BA">
        <w:rPr>
          <w:b w:val="0"/>
          <w:sz w:val="28"/>
          <w:szCs w:val="28"/>
          <w:lang w:val="ru-RU"/>
        </w:rPr>
        <w:t>доходов</w:t>
      </w:r>
      <w:r w:rsidR="009264CD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527BA">
        <w:rPr>
          <w:b w:val="0"/>
          <w:sz w:val="28"/>
          <w:szCs w:val="28"/>
          <w:lang w:val="ru-RU"/>
        </w:rPr>
        <w:t>расх</w:t>
      </w:r>
      <w:r w:rsidR="00E527BA">
        <w:rPr>
          <w:b w:val="0"/>
          <w:sz w:val="28"/>
          <w:szCs w:val="28"/>
          <w:lang w:val="ru-RU"/>
        </w:rPr>
        <w:t>о</w:t>
      </w:r>
      <w:r w:rsidR="00E527BA">
        <w:rPr>
          <w:b w:val="0"/>
          <w:sz w:val="28"/>
          <w:szCs w:val="28"/>
          <w:lang w:val="ru-RU"/>
        </w:rPr>
        <w:t>дами</w:t>
      </w:r>
      <w:r w:rsidR="00FB2B9D" w:rsidRPr="00FB2B9D">
        <w:rPr>
          <w:b w:val="0"/>
          <w:sz w:val="28"/>
          <w:szCs w:val="28"/>
          <w:lang w:val="ru-RU"/>
        </w:rPr>
        <w:t xml:space="preserve"> в сумме  </w:t>
      </w:r>
      <w:r w:rsidR="00626778">
        <w:rPr>
          <w:b w:val="0"/>
          <w:sz w:val="28"/>
          <w:szCs w:val="28"/>
          <w:lang w:val="ru-RU"/>
        </w:rPr>
        <w:t>2238,9</w:t>
      </w:r>
      <w:r w:rsidR="00FB2B9D" w:rsidRPr="00FB2B9D">
        <w:rPr>
          <w:b w:val="0"/>
          <w:sz w:val="28"/>
          <w:szCs w:val="28"/>
          <w:lang w:val="ru-RU"/>
        </w:rPr>
        <w:t xml:space="preserve"> тыс. руб.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Определить, что держателем оригинала отчета об исполнении бю</w:t>
      </w:r>
      <w:r w:rsidRPr="00FB2B9D">
        <w:rPr>
          <w:b w:val="0"/>
          <w:sz w:val="28"/>
          <w:szCs w:val="28"/>
          <w:lang w:val="ru-RU"/>
        </w:rPr>
        <w:t>д</w:t>
      </w:r>
      <w:r w:rsidRPr="00FB2B9D">
        <w:rPr>
          <w:b w:val="0"/>
          <w:sz w:val="28"/>
          <w:szCs w:val="28"/>
          <w:lang w:val="ru-RU"/>
        </w:rPr>
        <w:t xml:space="preserve">жета Тацинского сельского поселения за </w:t>
      </w:r>
      <w:r w:rsidR="00825348">
        <w:rPr>
          <w:b w:val="0"/>
          <w:sz w:val="28"/>
          <w:szCs w:val="28"/>
          <w:lang w:val="ru-RU"/>
        </w:rPr>
        <w:t>3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года является Адм</w:t>
      </w:r>
      <w:r w:rsidRPr="00FB2B9D">
        <w:rPr>
          <w:b w:val="0"/>
          <w:sz w:val="28"/>
          <w:szCs w:val="28"/>
          <w:lang w:val="ru-RU"/>
        </w:rPr>
        <w:t>и</w:t>
      </w:r>
      <w:r w:rsidRPr="00FB2B9D">
        <w:rPr>
          <w:b w:val="0"/>
          <w:sz w:val="28"/>
          <w:szCs w:val="28"/>
          <w:lang w:val="ru-RU"/>
        </w:rPr>
        <w:t>нистрация  Тацинского сельского поселения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Направить Собранию депутатов Тацинского сельского поселения утвержденный отчет об   исполнении бюджета Тацинского сельского посел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 xml:space="preserve">ния  за </w:t>
      </w:r>
      <w:r w:rsidR="00825348">
        <w:rPr>
          <w:b w:val="0"/>
          <w:sz w:val="28"/>
          <w:szCs w:val="28"/>
          <w:lang w:val="ru-RU"/>
        </w:rPr>
        <w:t>3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</w:t>
      </w:r>
      <w:r w:rsidR="009264C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</w:t>
      </w:r>
      <w:r w:rsidRPr="00FB2B9D">
        <w:rPr>
          <w:b w:val="0"/>
          <w:sz w:val="28"/>
          <w:szCs w:val="28"/>
          <w:lang w:val="ru-RU"/>
        </w:rPr>
        <w:t>о</w:t>
      </w:r>
      <w:r w:rsidRPr="00FB2B9D">
        <w:rPr>
          <w:b w:val="0"/>
          <w:sz w:val="28"/>
          <w:szCs w:val="28"/>
          <w:lang w:val="ru-RU"/>
        </w:rPr>
        <w:t>гласно приложению к настоящему постановлению.</w:t>
      </w:r>
    </w:p>
    <w:p w:rsidR="002F737C" w:rsidRPr="00C85B10" w:rsidRDefault="009264C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19259C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1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054699" w:rsidTr="00565BFB">
        <w:trPr>
          <w:trHeight w:val="524"/>
        </w:trPr>
        <w:tc>
          <w:tcPr>
            <w:tcW w:w="5195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Тацинского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825348">
              <w:rPr>
                <w:b w:val="0"/>
                <w:sz w:val="28"/>
                <w:szCs w:val="28"/>
                <w:lang w:val="ru-RU"/>
              </w:rPr>
              <w:t>24</w:t>
            </w:r>
            <w:r w:rsidR="00FC784E">
              <w:rPr>
                <w:b w:val="0"/>
                <w:sz w:val="28"/>
                <w:szCs w:val="28"/>
                <w:lang w:val="ru-RU"/>
              </w:rPr>
              <w:t>.</w:t>
            </w:r>
            <w:r w:rsidR="00825348">
              <w:rPr>
                <w:b w:val="0"/>
                <w:sz w:val="28"/>
                <w:szCs w:val="28"/>
                <w:lang w:val="ru-RU"/>
              </w:rPr>
              <w:t>10</w:t>
            </w:r>
            <w:r w:rsidR="00FC784E">
              <w:rPr>
                <w:b w:val="0"/>
                <w:sz w:val="28"/>
                <w:szCs w:val="28"/>
                <w:lang w:val="ru-RU"/>
              </w:rPr>
              <w:t>.2016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825348">
              <w:rPr>
                <w:b w:val="0"/>
                <w:sz w:val="28"/>
                <w:szCs w:val="28"/>
                <w:lang w:val="ru-RU"/>
              </w:rPr>
              <w:t>450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   </w:t>
            </w:r>
          </w:p>
          <w:p w:rsidR="00FE3DAC" w:rsidRDefault="00FE3DAC" w:rsidP="00565BF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>тчет об   исполнении бюджета Тацинского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825348">
        <w:rPr>
          <w:b w:val="0"/>
          <w:sz w:val="28"/>
          <w:szCs w:val="28"/>
          <w:lang w:val="ru-RU"/>
        </w:rPr>
        <w:t>3</w:t>
      </w:r>
      <w:r w:rsidR="0019259C">
        <w:rPr>
          <w:b w:val="0"/>
          <w:sz w:val="28"/>
          <w:szCs w:val="28"/>
          <w:lang w:val="ru-RU"/>
        </w:rPr>
        <w:t xml:space="preserve"> квартал 2016</w:t>
      </w:r>
    </w:p>
    <w:p w:rsidR="00626778" w:rsidRDefault="00626778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1276"/>
        <w:gridCol w:w="1417"/>
        <w:gridCol w:w="993"/>
      </w:tblGrid>
      <w:tr w:rsidR="00626778" w:rsidRPr="00626778" w:rsidTr="00626778">
        <w:trPr>
          <w:trHeight w:val="10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Плановые назначения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Фактич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ское испо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квартал 2016 г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Пр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 испо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</w:tr>
      <w:tr w:rsidR="00626778" w:rsidRPr="00626778" w:rsidTr="00626778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17 760.6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11 555.2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65.1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5 178.2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71.8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5 178.2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71.8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ком которых является налоговый агент, за исключен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ем доходов, в отношении которых исчисление и упл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та налога осуществляются в соотве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ствии со статьями 227, 227 1 и 228 Налогового кодекса Российской Ф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5 178.2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71.8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ЛИЗУЕМЫЕ НА ТЕРРИТОРИИ РОССИЙСКОЙ Ф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3 283.5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2 729.8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водимым на территории Российской Ф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3 283.5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2 729.80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тивов отчислений в местные бю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1 144.6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626778" w:rsidRPr="00626778" w:rsidTr="00626778">
        <w:trPr>
          <w:trHeight w:val="21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зельных и (или) карбюраторных (инжекторных) дв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гателей, подлежащие распределению между бюдж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субъектов Российской Федерации и местными бюджетами с учетом установленных дифференцир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63.2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зин, подлежащие распределению между бюджетами суб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тивов отчислений в местные бю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2 115.8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91.0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тивов отчислений в местные бю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-126.7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727.6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727.6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727.6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727.6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5 282.8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1 696.60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32.1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</w:tr>
      <w:tr w:rsidR="00626778" w:rsidRPr="00626778" w:rsidTr="00626778">
        <w:trPr>
          <w:trHeight w:val="10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ния, расположенным в </w:t>
            </w: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посел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3 882.8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1 576.7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40.6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1 682.8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1 330.10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79.0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участком, расположенным в </w:t>
            </w: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1 682.8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мельным участком, расположенным в </w:t>
            </w: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посел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</w:tr>
      <w:tr w:rsidR="00626778" w:rsidRPr="00626778" w:rsidTr="00626778">
        <w:trPr>
          <w:trHeight w:val="10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СО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626778" w:rsidRPr="00626778" w:rsidTr="00626778">
        <w:trPr>
          <w:trHeight w:val="21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ты за передачу в возмездное пользование госуда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и муниципального имущества (за исключ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имущества бюджетных и автономных учрежд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ний, а также имущества государственных и муниц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унитарных предприятий, в том числе казе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300.8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 за зе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ли после разграничения государственной собстве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на землю, а также средства от продажи права на з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ключение договоров аренды указанных земельных участков (за исключением земельных участков бю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и 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94.7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 поселений (за исключением земел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 муниципальных бюджетных и автономных учрежд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94.7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ся в оперативном управлении органов государственной власти, органов местного самоуправления, госуда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внебюджетных фондов и созданных ими учреждений (за исключением имущества бюджетных и автономных учр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</w:tr>
      <w:tr w:rsidR="00626778" w:rsidRPr="00626778" w:rsidTr="00626778">
        <w:trPr>
          <w:trHeight w:val="14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ся в оперативном управлении органов управления 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поселений и созданных ими учреждений (за 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ключением имущества муниципальных бю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МАТЕРИАЛЬНЫХ 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100.1</w:t>
            </w:r>
          </w:p>
        </w:tc>
      </w:tr>
      <w:tr w:rsidR="00626778" w:rsidRPr="00626778" w:rsidTr="00626778">
        <w:trPr>
          <w:trHeight w:val="18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тономных учреждений, а также имущества госуда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и муниципальных унитарных пре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приятий, в том чи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100.1</w:t>
            </w:r>
          </w:p>
        </w:tc>
      </w:tr>
      <w:tr w:rsidR="00626778" w:rsidRPr="00626778" w:rsidTr="00626778">
        <w:trPr>
          <w:trHeight w:val="21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бюджетных и автономных учреждений, а также имущества муниц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унитарных предприятий, в том числе казе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ных), в части реализации основных средств по указа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100.1</w:t>
            </w:r>
          </w:p>
        </w:tc>
      </w:tr>
      <w:tr w:rsidR="00626778" w:rsidRPr="00626778" w:rsidTr="00626778">
        <w:trPr>
          <w:trHeight w:val="2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ся в собственности сельских поселений (за исключ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имущества муниципальных бюджетных и авт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номных учреждений, а также имущества муниципал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унитарных пре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приятий, в том числе казенных), в части реализации основных средств по указанному 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100.1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96.8</w:t>
            </w:r>
          </w:p>
        </w:tc>
      </w:tr>
      <w:tr w:rsidR="00626778" w:rsidRPr="00626778" w:rsidTr="00626778">
        <w:trPr>
          <w:trHeight w:val="10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дательства Российской Федерации о размещении зак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зов на поставки товаров, выполнение работ, оказание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10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нами субъектов Российской Федерации за несоблюд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муниц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96.7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101.7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101.7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101.7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35 794.3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33 059.1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35 794.3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33 059.1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349.9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297.4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85.0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 комисс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85.0</w:t>
            </w:r>
          </w:p>
        </w:tc>
      </w:tr>
      <w:tr w:rsidR="00626778" w:rsidRPr="00626778" w:rsidTr="00626778">
        <w:trPr>
          <w:trHeight w:val="10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первичного воинского учета на террит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риях, где отсутствуют военные коми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85.0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даваемых полномочий субъектов Российской Федер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передаваемых полномочий субъектов Росси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35 444.4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32 761.7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35 444.4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32 761.70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35 444.4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32 761.70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53 554.9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44 614.3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83.3</w:t>
            </w:r>
          </w:p>
        </w:tc>
      </w:tr>
      <w:tr w:rsidR="00626778" w:rsidRPr="00626778" w:rsidTr="00626778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6778" w:rsidRPr="00626778" w:rsidTr="00626778">
        <w:trPr>
          <w:trHeight w:val="3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9 159.7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6 010.3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65.6</w:t>
            </w:r>
          </w:p>
        </w:tc>
      </w:tr>
      <w:tr w:rsidR="00626778" w:rsidRPr="00626778" w:rsidTr="00626778">
        <w:trPr>
          <w:trHeight w:val="8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973.8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68.5</w:t>
            </w:r>
          </w:p>
        </w:tc>
      </w:tr>
      <w:tr w:rsidR="00626778" w:rsidRPr="00626778" w:rsidTr="00626778">
        <w:trPr>
          <w:trHeight w:val="10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рации, высших исполнительных органов госуда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6 724.1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63.9</w:t>
            </w:r>
          </w:p>
        </w:tc>
      </w:tr>
      <w:tr w:rsidR="00626778" w:rsidRPr="00626778" w:rsidTr="00626778">
        <w:trPr>
          <w:trHeight w:val="7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говых и таможенных органов и органов финансового (фина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сово-бюджетного) надзора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110.8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</w:tr>
      <w:tr w:rsidR="00626778" w:rsidRPr="00626778" w:rsidTr="00626778">
        <w:trPr>
          <w:trHeight w:val="4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692.7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4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</w:tr>
      <w:tr w:rsidR="00626778" w:rsidRPr="00626778" w:rsidTr="00626778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628.3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41.8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64.7</w:t>
            </w:r>
          </w:p>
        </w:tc>
      </w:tr>
      <w:tr w:rsidR="00626778" w:rsidRPr="00626778" w:rsidTr="00626778">
        <w:trPr>
          <w:trHeight w:val="3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64.7</w:t>
            </w:r>
          </w:p>
        </w:tc>
      </w:tr>
      <w:tr w:rsidR="00626778" w:rsidRPr="00626778" w:rsidTr="00626778">
        <w:trPr>
          <w:trHeight w:val="6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ОХРАНИТЕЛЬНАЯ ДЕЯТЕЛ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71.9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туаций природного и техногенного характера, гра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678.7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71.9</w:t>
            </w:r>
          </w:p>
        </w:tc>
      </w:tr>
      <w:tr w:rsidR="00626778" w:rsidRPr="00626778" w:rsidTr="00626778">
        <w:trPr>
          <w:trHeight w:val="3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3 828.5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2 055.1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53.7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3 533.5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49.8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38 890.7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32 912.7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84.6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58.2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34 507.4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30234.7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87.6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4 363.2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61.1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23.0</w:t>
            </w:r>
          </w:p>
        </w:tc>
      </w:tr>
      <w:tr w:rsidR="00626778" w:rsidRPr="00626778" w:rsidTr="00626778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55.3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550.0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55.3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66.5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66.5</w:t>
            </w:r>
          </w:p>
        </w:tc>
      </w:tr>
      <w:tr w:rsidR="00626778" w:rsidRPr="00626778" w:rsidTr="00626778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189.</w:t>
            </w:r>
            <w:r w:rsidR="0062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sz w:val="28"/>
                <w:szCs w:val="28"/>
              </w:rPr>
              <w:t>242.6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189.</w:t>
            </w:r>
            <w:r w:rsidR="0062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78.0</w:t>
            </w:r>
          </w:p>
        </w:tc>
      </w:tr>
      <w:tr w:rsidR="00626778" w:rsidRPr="00626778" w:rsidTr="00626778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54 004.9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78" w:rsidRPr="00626778" w:rsidRDefault="00626778" w:rsidP="0062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42 375.</w:t>
            </w:r>
            <w:r w:rsidR="0062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78" w:rsidRPr="00626778" w:rsidRDefault="00626778" w:rsidP="006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78.5</w:t>
            </w:r>
          </w:p>
        </w:tc>
      </w:tr>
      <w:tr w:rsidR="00626778" w:rsidRPr="00626778" w:rsidTr="00626778">
        <w:trPr>
          <w:trHeight w:val="2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78">
              <w:rPr>
                <w:rFonts w:ascii="Calibri" w:eastAsia="Times New Roman" w:hAnsi="Calibri" w:cs="Calibri"/>
                <w:color w:val="000000"/>
              </w:rPr>
              <w:t>Дефицит (профицит)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778">
              <w:rPr>
                <w:rFonts w:ascii="Calibri" w:eastAsia="Times New Roman" w:hAnsi="Calibri" w:cs="Calibri"/>
                <w:color w:val="000000"/>
              </w:rPr>
              <w:t>-450.0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78" w:rsidRPr="00626778" w:rsidRDefault="00626778" w:rsidP="0062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778">
              <w:rPr>
                <w:rFonts w:ascii="Calibri" w:eastAsia="Times New Roman" w:hAnsi="Calibri" w:cs="Calibri"/>
                <w:color w:val="000000"/>
              </w:rPr>
              <w:t>2 238.</w:t>
            </w:r>
            <w:r w:rsidR="00624FAD">
              <w:rPr>
                <w:rFonts w:ascii="Calibri" w:eastAsia="Times New Roman" w:hAnsi="Calibri" w:cs="Calibri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78" w:rsidRPr="00626778" w:rsidRDefault="00626778" w:rsidP="0062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26778" w:rsidRDefault="00626778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FE3DAC" w:rsidRDefault="00FE3DAC" w:rsidP="00565BFB">
      <w:pPr>
        <w:pStyle w:val="a3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57DCF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DBB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BFB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24FAD"/>
    <w:rsid w:val="00626778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632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25348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E64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778EA"/>
    <w:rsid w:val="00D83A41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60213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58A0"/>
    <w:rsid w:val="00F86C48"/>
    <w:rsid w:val="00F91E9F"/>
    <w:rsid w:val="00F93AD4"/>
    <w:rsid w:val="00F97EA1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2015-04-27T06:02:00Z</cp:lastPrinted>
  <dcterms:created xsi:type="dcterms:W3CDTF">2016-11-11T08:27:00Z</dcterms:created>
  <dcterms:modified xsi:type="dcterms:W3CDTF">2016-11-11T11:20:00Z</dcterms:modified>
</cp:coreProperties>
</file>