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Default="002F1D12" w:rsidP="00935D26">
      <w:pPr>
        <w:pStyle w:val="2"/>
        <w:rPr>
          <w:sz w:val="28"/>
          <w:szCs w:val="28"/>
        </w:rPr>
      </w:pPr>
      <w:r w:rsidRPr="002F1D12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2F1D12" w:rsidRDefault="00935D26" w:rsidP="00935D26">
      <w:pPr>
        <w:pStyle w:val="2"/>
        <w:rPr>
          <w:sz w:val="28"/>
          <w:szCs w:val="28"/>
        </w:rPr>
      </w:pPr>
      <w:r w:rsidRPr="002F1D12">
        <w:rPr>
          <w:sz w:val="28"/>
          <w:szCs w:val="28"/>
        </w:rPr>
        <w:t>АДМИНИСТРАЦИЯ  ТАЦИНСКОГО  СЕЛЬСКОГО ПОСЕЛЕНИЯ</w:t>
      </w:r>
    </w:p>
    <w:p w:rsidR="00935D26" w:rsidRDefault="00935D26" w:rsidP="00935D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Default="00275C94" w:rsidP="00935D26">
      <w:pPr>
        <w:rPr>
          <w:rFonts w:ascii="Times New Roman" w:hAnsi="Times New Roman" w:cs="Times New Roman"/>
        </w:rPr>
      </w:pPr>
      <w:r w:rsidRPr="00275C94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>
        <w:rPr>
          <w:rFonts w:ascii="Times New Roman" w:hAnsi="Times New Roman" w:cs="Times New Roman"/>
          <w:sz w:val="17"/>
        </w:rPr>
        <w:t xml:space="preserve"> </w:t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</w:p>
    <w:p w:rsidR="00935D26" w:rsidRPr="002F1D12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2F1D12">
        <w:rPr>
          <w:sz w:val="28"/>
          <w:szCs w:val="28"/>
          <w:lang w:val="ru-RU"/>
        </w:rPr>
        <w:t>ПОСТАНОВЛЕНИЕ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p w:rsidR="00935D26" w:rsidRDefault="00127E23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 ноября</w:t>
      </w:r>
      <w:r w:rsidR="00935D26">
        <w:rPr>
          <w:b w:val="0"/>
          <w:sz w:val="28"/>
          <w:szCs w:val="28"/>
          <w:lang w:val="ru-RU"/>
        </w:rPr>
        <w:t xml:space="preserve"> 201</w:t>
      </w:r>
      <w:r w:rsidR="002F1D12">
        <w:rPr>
          <w:b w:val="0"/>
          <w:sz w:val="28"/>
          <w:szCs w:val="28"/>
          <w:lang w:val="ru-RU"/>
        </w:rPr>
        <w:t>5</w:t>
      </w:r>
      <w:r w:rsidR="00935D26">
        <w:rPr>
          <w:b w:val="0"/>
          <w:sz w:val="28"/>
          <w:szCs w:val="28"/>
          <w:lang w:val="ru-RU"/>
        </w:rPr>
        <w:t xml:space="preserve"> г.                  </w:t>
      </w:r>
      <w:r w:rsidR="00935D26">
        <w:rPr>
          <w:b w:val="0"/>
          <w:sz w:val="28"/>
          <w:szCs w:val="28"/>
          <w:lang w:val="ru-RU"/>
        </w:rPr>
        <w:tab/>
      </w:r>
      <w:r w:rsidR="00935D26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3</w:t>
      </w:r>
      <w:r w:rsidR="00672861">
        <w:rPr>
          <w:b w:val="0"/>
          <w:sz w:val="28"/>
          <w:szCs w:val="28"/>
          <w:lang w:val="ru-RU"/>
        </w:rPr>
        <w:t>70</w:t>
      </w:r>
      <w:r w:rsidR="00935D26">
        <w:rPr>
          <w:b w:val="0"/>
          <w:sz w:val="28"/>
          <w:szCs w:val="28"/>
          <w:lang w:val="ru-RU"/>
        </w:rPr>
        <w:tab/>
        <w:t xml:space="preserve">            ст.</w:t>
      </w:r>
      <w:r w:rsidR="002F1D12">
        <w:rPr>
          <w:b w:val="0"/>
          <w:sz w:val="28"/>
          <w:szCs w:val="28"/>
          <w:lang w:val="ru-RU"/>
        </w:rPr>
        <w:t xml:space="preserve"> </w:t>
      </w:r>
      <w:r w:rsidR="00935D26">
        <w:rPr>
          <w:b w:val="0"/>
          <w:sz w:val="28"/>
          <w:szCs w:val="28"/>
          <w:lang w:val="ru-RU"/>
        </w:rPr>
        <w:t>Тацинская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654E6A" w:rsidTr="001B568B">
        <w:tc>
          <w:tcPr>
            <w:tcW w:w="4644" w:type="dxa"/>
          </w:tcPr>
          <w:p w:rsidR="00935D26" w:rsidRPr="00937CFC" w:rsidRDefault="00287087" w:rsidP="0067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86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землепользованию и застройке </w:t>
            </w:r>
          </w:p>
        </w:tc>
      </w:tr>
    </w:tbl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Pr="00672861" w:rsidRDefault="00672861" w:rsidP="006728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861">
        <w:rPr>
          <w:rFonts w:ascii="Times New Roman" w:eastAsia="Times New Roman" w:hAnsi="Times New Roman" w:cs="Times New Roman"/>
          <w:sz w:val="28"/>
          <w:szCs w:val="28"/>
        </w:rPr>
        <w:t>В целях оптимизации административного регулирования градостро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тельной деятельности, на основании Градостроительного кодекса  Росси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ской Федерации,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от 14.01.2008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№ 853-ЗС «О градостроительной деятельности в Ростовской 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Устава муниц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Тацинское сельское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принятого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Тацинского сельского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Правил землепольз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2861">
        <w:rPr>
          <w:rFonts w:ascii="Times New Roman" w:hAnsi="Times New Roman" w:cs="Times New Roman"/>
          <w:color w:val="000000"/>
          <w:sz w:val="28"/>
          <w:szCs w:val="28"/>
        </w:rPr>
        <w:t>вания и застройки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Тацинское сельское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ление»,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672861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2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86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672861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672861" w:rsidRDefault="00672861" w:rsidP="0067286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hyperlink r:id="rId6" w:history="1">
        <w:r w:rsidRPr="00672861">
          <w:rPr>
            <w:rFonts w:ascii="Times New Roman" w:eastAsia="Times New Roman" w:hAnsi="Times New Roman" w:cs="Times New Roman"/>
            <w:sz w:val="28"/>
            <w:szCs w:val="28"/>
          </w:rPr>
          <w:t>Комиссию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по землепользованию и застройке в составе согласно приложению № 1 .</w:t>
      </w:r>
    </w:p>
    <w:p w:rsidR="00672861" w:rsidRPr="00672861" w:rsidRDefault="00672861" w:rsidP="0067286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672861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о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по землепользованию и з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стройке (приложение № 2).</w:t>
      </w:r>
    </w:p>
    <w:p w:rsidR="00672861" w:rsidRPr="00672861" w:rsidRDefault="00672861" w:rsidP="0067286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t>Делегировать функции  постоянно действующей комиссии по подготовке Правил землепользования и застройки муниципального образ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Тацинское сельское 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и внесению в них изменений вновь созданной Комиссии по землепользования и застройке.</w:t>
      </w:r>
    </w:p>
    <w:p w:rsidR="00672861" w:rsidRPr="00672861" w:rsidRDefault="00672861" w:rsidP="0067286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его официального опубликования (обнародования)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861" w:rsidRPr="00672861" w:rsidRDefault="00672861" w:rsidP="0067286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8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2861" w:rsidRPr="00672861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861" w:rsidRPr="00672861" w:rsidRDefault="00672861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672861" w:rsidRDefault="00672861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А.С. Вакулич </w:t>
      </w:r>
    </w:p>
    <w:p w:rsidR="00672861" w:rsidRDefault="00672861" w:rsidP="00672861">
      <w:pPr>
        <w:pStyle w:val="a3"/>
        <w:ind w:left="340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постановлению Администрации Тацинского сельского поселения от 16.11.2015 года № 370.</w:t>
      </w:r>
    </w:p>
    <w:p w:rsidR="00672861" w:rsidRPr="00166DA6" w:rsidRDefault="00672861" w:rsidP="00672861">
      <w:pPr>
        <w:pStyle w:val="a3"/>
        <w:jc w:val="center"/>
        <w:rPr>
          <w:sz w:val="28"/>
          <w:szCs w:val="28"/>
          <w:lang w:val="ru-RU"/>
        </w:rPr>
      </w:pPr>
    </w:p>
    <w:p w:rsidR="00672861" w:rsidRPr="004100C3" w:rsidRDefault="00672861" w:rsidP="0067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 по землепользованию и застройке</w:t>
      </w:r>
    </w:p>
    <w:p w:rsidR="00672861" w:rsidRPr="004100C3" w:rsidRDefault="00672861" w:rsidP="0067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6820"/>
      </w:tblGrid>
      <w:tr w:rsidR="00672861" w:rsidRPr="00FF384B" w:rsidTr="00672861">
        <w:trPr>
          <w:trHeight w:val="15"/>
          <w:tblCellSpacing w:w="15" w:type="dxa"/>
        </w:trPr>
        <w:tc>
          <w:tcPr>
            <w:tcW w:w="2579" w:type="dxa"/>
            <w:vAlign w:val="center"/>
            <w:hideMark/>
          </w:tcPr>
          <w:p w:rsidR="00672861" w:rsidRPr="00FF384B" w:rsidRDefault="00672861" w:rsidP="00E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75" w:type="dxa"/>
            <w:vAlign w:val="center"/>
            <w:hideMark/>
          </w:tcPr>
          <w:p w:rsidR="00672861" w:rsidRPr="00FF384B" w:rsidRDefault="00672861" w:rsidP="00E9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Вакулич Александр Степанович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Глава Тацинского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Вячеслав Александрович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Default="0067286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комиссии, 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Тацинского сельского поселения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Бааль Анастасия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комиссии, ведущий специалист </w:t>
            </w:r>
            <w:r w:rsidR="003D0C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Тацинского сельского поселения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FF38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67286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3D0CF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 Сергей Иванович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3D0CF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Собрания депутатов Тацинского сельского поселения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3D0CF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Виктория Александровна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3D0CF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Администрации Тацинского сельского поселения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3D0CF1" w:rsidP="003D0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Светлана Юрьевна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3D0CF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Администрации Тацинского сельского поселения</w:t>
            </w:r>
          </w:p>
        </w:tc>
      </w:tr>
      <w:tr w:rsidR="0067286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861" w:rsidRPr="00FF384B" w:rsidRDefault="003D0CF1" w:rsidP="00E96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Нетребская Светлана Анатольевна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2861" w:rsidRPr="00FF384B" w:rsidRDefault="003D0CF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Собрания депутатов Тацинского сельского поселения</w:t>
            </w:r>
          </w:p>
        </w:tc>
      </w:tr>
      <w:tr w:rsidR="003D0CF1" w:rsidRPr="00FF384B" w:rsidTr="00672861">
        <w:trPr>
          <w:tblCellSpacing w:w="15" w:type="dxa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0CF1" w:rsidRPr="00FF384B" w:rsidRDefault="003D0CF1" w:rsidP="006B2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Юрий Ив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CF1" w:rsidRPr="00FF384B" w:rsidRDefault="003D0CF1" w:rsidP="003D0C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 сектора архитектуры и градостроител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75B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Тацинского района.</w:t>
            </w:r>
          </w:p>
        </w:tc>
      </w:tr>
    </w:tbl>
    <w:p w:rsidR="00672861" w:rsidRDefault="00672861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Pr="004100C3" w:rsidRDefault="00762215" w:rsidP="0076221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к постановлению  а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16DD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</w:rPr>
        <w:t>370</w:t>
      </w:r>
    </w:p>
    <w:p w:rsidR="00762215" w:rsidRPr="004100C3" w:rsidRDefault="00762215" w:rsidP="0076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sz w:val="28"/>
          <w:szCs w:val="28"/>
        </w:rPr>
        <w:br/>
      </w:r>
      <w:r w:rsidRPr="004100C3">
        <w:rPr>
          <w:rFonts w:ascii="Times New Roman" w:eastAsia="Times New Roman" w:hAnsi="Times New Roman" w:cs="Times New Roman"/>
          <w:b/>
          <w:sz w:val="28"/>
          <w:szCs w:val="28"/>
        </w:rPr>
        <w:t>Положение о Комиссии  по землепользованию и застройке</w:t>
      </w:r>
    </w:p>
    <w:p w:rsidR="00762215" w:rsidRPr="004100C3" w:rsidRDefault="00762215" w:rsidP="0076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1.1.Комиссия по землепользованию и застройк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Тацинского сельского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Комиссия) является постоянно действующим коллегиал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ным консультативным (совещательным) органом и формируется для обесп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чения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 утвержденной градостроительной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образования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корректировки утвержденной градостро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тельной документации, рассмотрения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сти на территории поселения.</w:t>
      </w:r>
    </w:p>
    <w:p w:rsidR="00762215" w:rsidRPr="004100C3" w:rsidRDefault="00762215" w:rsidP="00762215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100C3">
        <w:rPr>
          <w:sz w:val="28"/>
          <w:szCs w:val="28"/>
        </w:rPr>
        <w:t>1.2.</w:t>
      </w:r>
      <w:r>
        <w:rPr>
          <w:sz w:val="28"/>
          <w:szCs w:val="28"/>
        </w:rPr>
        <w:t xml:space="preserve">Комиссия </w:t>
      </w:r>
      <w:r w:rsidRPr="004100C3">
        <w:rPr>
          <w:sz w:val="28"/>
          <w:szCs w:val="28"/>
        </w:rPr>
        <w:t>осуществляет свою деятельность в соответствии с</w:t>
      </w:r>
      <w:r w:rsidRPr="004100C3">
        <w:rPr>
          <w:color w:val="000000"/>
          <w:sz w:val="28"/>
          <w:szCs w:val="28"/>
        </w:rPr>
        <w:t xml:space="preserve"> Град</w:t>
      </w:r>
      <w:r w:rsidRPr="004100C3">
        <w:rPr>
          <w:color w:val="000000"/>
          <w:sz w:val="28"/>
          <w:szCs w:val="28"/>
        </w:rPr>
        <w:t>о</w:t>
      </w:r>
      <w:r w:rsidRPr="004100C3">
        <w:rPr>
          <w:color w:val="000000"/>
          <w:sz w:val="28"/>
          <w:szCs w:val="28"/>
        </w:rPr>
        <w:t>строительным кодексом Российской Федерации</w:t>
      </w:r>
      <w:r>
        <w:rPr>
          <w:color w:val="000000"/>
          <w:sz w:val="28"/>
          <w:szCs w:val="28"/>
        </w:rPr>
        <w:t>, О</w:t>
      </w:r>
      <w:r w:rsidRPr="004100C3">
        <w:rPr>
          <w:color w:val="000000"/>
          <w:sz w:val="28"/>
          <w:szCs w:val="28"/>
        </w:rPr>
        <w:t xml:space="preserve">бластным законом </w:t>
      </w:r>
      <w:r>
        <w:rPr>
          <w:color w:val="000000"/>
          <w:sz w:val="28"/>
          <w:szCs w:val="28"/>
        </w:rPr>
        <w:t>Росто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ской области </w:t>
      </w:r>
      <w:r w:rsidRPr="004100C3">
        <w:rPr>
          <w:color w:val="000000"/>
          <w:sz w:val="28"/>
          <w:szCs w:val="28"/>
        </w:rPr>
        <w:t xml:space="preserve">от 14.01.2008 </w:t>
      </w:r>
      <w:r>
        <w:rPr>
          <w:color w:val="000000"/>
          <w:sz w:val="28"/>
          <w:szCs w:val="28"/>
        </w:rPr>
        <w:t xml:space="preserve">года </w:t>
      </w:r>
      <w:r w:rsidRPr="004100C3">
        <w:rPr>
          <w:color w:val="000000"/>
          <w:sz w:val="28"/>
          <w:szCs w:val="28"/>
        </w:rPr>
        <w:t>№ 853-ЗС «О градостроительной деятельн</w:t>
      </w:r>
      <w:r w:rsidRPr="004100C3">
        <w:rPr>
          <w:color w:val="000000"/>
          <w:sz w:val="28"/>
          <w:szCs w:val="28"/>
        </w:rPr>
        <w:t>о</w:t>
      </w:r>
      <w:r w:rsidRPr="004100C3">
        <w:rPr>
          <w:color w:val="000000"/>
          <w:sz w:val="28"/>
          <w:szCs w:val="28"/>
        </w:rPr>
        <w:t xml:space="preserve">сти в Ростовской области», </w:t>
      </w:r>
      <w:r w:rsidRPr="004100C3">
        <w:rPr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Таци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</w:t>
      </w:r>
      <w:r w:rsidRPr="004716DD">
        <w:rPr>
          <w:sz w:val="28"/>
          <w:szCs w:val="28"/>
        </w:rPr>
        <w:t xml:space="preserve"> </w:t>
      </w:r>
      <w:r w:rsidRPr="004100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– Правила)</w:t>
      </w:r>
      <w:r w:rsidRPr="004100C3">
        <w:rPr>
          <w:sz w:val="28"/>
          <w:szCs w:val="28"/>
        </w:rPr>
        <w:t>, настоящим Положением,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нормативными правовыми актами, регламентирующими вопросы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строительной деятельности.</w:t>
      </w:r>
    </w:p>
    <w:p w:rsidR="00762215" w:rsidRPr="004100C3" w:rsidRDefault="00762215" w:rsidP="0076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>2.Порядок формирования Комиссии</w:t>
      </w:r>
    </w:p>
    <w:p w:rsidR="00762215" w:rsidRDefault="00762215" w:rsidP="00762215">
      <w:pPr>
        <w:spacing w:after="0" w:line="240" w:lineRule="auto"/>
        <w:ind w:firstLine="567"/>
        <w:jc w:val="both"/>
        <w:rPr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sz w:val="28"/>
          <w:szCs w:val="28"/>
        </w:rPr>
        <w:t>2.1.Состав Комиссии формируется из представителей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0C3">
        <w:rPr>
          <w:rFonts w:ascii="Times New Roman" w:hAnsi="Times New Roman" w:cs="Times New Roman"/>
          <w:sz w:val="28"/>
          <w:szCs w:val="28"/>
        </w:rPr>
        <w:t>депутатов представител</w:t>
      </w:r>
      <w:r w:rsidRPr="004100C3">
        <w:rPr>
          <w:rFonts w:ascii="Times New Roman" w:hAnsi="Times New Roman" w:cs="Times New Roman"/>
          <w:sz w:val="28"/>
          <w:szCs w:val="28"/>
        </w:rPr>
        <w:t>ь</w:t>
      </w:r>
      <w:r w:rsidRPr="004100C3">
        <w:rPr>
          <w:rFonts w:ascii="Times New Roman" w:hAnsi="Times New Roman" w:cs="Times New Roman"/>
          <w:sz w:val="28"/>
          <w:szCs w:val="28"/>
        </w:rPr>
        <w:t>ного органа, руководителей (или заместителей руководителей) структурных подразделений Администрации поселения, обладающих полномочиями по социально-экономическому и территориальному планированию, регулиров</w:t>
      </w:r>
      <w:r w:rsidRPr="004100C3">
        <w:rPr>
          <w:rFonts w:ascii="Times New Roman" w:hAnsi="Times New Roman" w:cs="Times New Roman"/>
          <w:sz w:val="28"/>
          <w:szCs w:val="28"/>
        </w:rPr>
        <w:t>а</w:t>
      </w:r>
      <w:r w:rsidRPr="004100C3">
        <w:rPr>
          <w:rFonts w:ascii="Times New Roman" w:hAnsi="Times New Roman" w:cs="Times New Roman"/>
          <w:sz w:val="28"/>
          <w:szCs w:val="28"/>
        </w:rPr>
        <w:t>нию землепользования и других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статьи 10 Правил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одного и</w:t>
      </w:r>
      <w:r>
        <w:rPr>
          <w:rFonts w:ascii="Times New Roman" w:eastAsia="Times New Roman" w:hAnsi="Times New Roman" w:cs="Times New Roman"/>
          <w:sz w:val="28"/>
          <w:szCs w:val="28"/>
        </w:rPr>
        <w:t>з членов комиссии его может зам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ить лицо, исполняющие или замещающие его обязанности.</w:t>
      </w:r>
    </w:p>
    <w:p w:rsidR="00762215" w:rsidRDefault="00762215" w:rsidP="0076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.Комиссия наделяется полномочиями с м</w:t>
      </w:r>
      <w:r>
        <w:rPr>
          <w:rFonts w:ascii="Times New Roman" w:eastAsia="Times New Roman" w:hAnsi="Times New Roman" w:cs="Times New Roman"/>
          <w:sz w:val="28"/>
          <w:szCs w:val="28"/>
        </w:rPr>
        <w:t>омента утверждения ее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става и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действует до формирования нового состава.</w:t>
      </w:r>
    </w:p>
    <w:p w:rsidR="00762215" w:rsidRDefault="00762215" w:rsidP="0076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sz w:val="28"/>
          <w:szCs w:val="28"/>
        </w:rPr>
        <w:t>Глава администрации поселения может вносить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ный состав Комиссии.</w:t>
      </w:r>
    </w:p>
    <w:p w:rsidR="00762215" w:rsidRPr="00373E43" w:rsidRDefault="00762215" w:rsidP="0076221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 решению председателя комиссии для участия в заседаниях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миссии могут быть приглашены лица, не входящие в состав Комиссии.</w:t>
      </w:r>
    </w:p>
    <w:p w:rsidR="00762215" w:rsidRDefault="00762215" w:rsidP="0076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.Комиссия: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государственных и муниципальных органов, физических и юридических лиц по вопросам внесения изменений в Генеральный план Тацинского сельского поселения.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3.1.2. 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государственных и муниципальных органов, физических и юридических лиц по вопросам внесения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зменений в Правила землепользования и застройки Тацинского сельского 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3.1.3. 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государственных и муниципальных органов, физических и юридических лиц по воп</w:t>
      </w:r>
      <w:r>
        <w:rPr>
          <w:rFonts w:ascii="Times New Roman" w:eastAsia="Times New Roman" w:hAnsi="Times New Roman" w:cs="Times New Roman"/>
          <w:sz w:val="28"/>
          <w:szCs w:val="28"/>
        </w:rPr>
        <w:t>росам разработки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ции по планировке территории (проектов планировки, проектов межевания), внесения изменений в утвержденную документацию по планировке террит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рии.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3.1.4. Рассматривает обращения физических и юридических лиц 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 xml:space="preserve">просам </w:t>
      </w:r>
      <w:r w:rsidRPr="00F16589">
        <w:rPr>
          <w:rFonts w:ascii="Times New Roman" w:eastAsia="Times New Roman" w:hAnsi="Times New Roman" w:cs="Times New Roman"/>
          <w:sz w:val="28"/>
          <w:szCs w:val="28"/>
        </w:rPr>
        <w:t>специальных согласований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234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разрешений на условно разрешенные виды использования земельных участков и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строительства;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предоставления разрешений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 xml:space="preserve"> на отклонение от предельных параметров ра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решенного строительства, реконструкции объектов капитального строител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3.1.5. Рассматривает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заявки юридических и физических лиц на предо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тавление земельных учас</w:t>
      </w:r>
      <w:r>
        <w:rPr>
          <w:rFonts w:ascii="Times New Roman" w:eastAsia="Times New Roman" w:hAnsi="Times New Roman" w:cs="Times New Roman"/>
          <w:sz w:val="28"/>
          <w:szCs w:val="28"/>
        </w:rPr>
        <w:t>тков для строительства объектов.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3.1.6. По рассмотренным вопросам, комиссия в порядке,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ренном градостроительным законодательством, местными нормативными правовыми актами, подготавливает заключение с рекомендациями Главе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3.1.7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градостроительным законодательс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и 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местными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>, по поручению Главы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рганизовывает  проведение публичных слуш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ний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3.1.8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вопросы досудебного 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урегулированию споров в связи с обращениями физических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по поводу вопросов, </w:t>
      </w:r>
      <w:r w:rsidRPr="00FD792A">
        <w:rPr>
          <w:rFonts w:ascii="Times New Roman" w:eastAsia="Times New Roman" w:hAnsi="Times New Roman" w:cs="Times New Roman"/>
          <w:sz w:val="28"/>
          <w:szCs w:val="28"/>
        </w:rPr>
        <w:t>касающихся землепользования и застройки.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3.1.5.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подготовку нормативов</w:t>
      </w:r>
      <w:r w:rsidRPr="00551A8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</w:t>
      </w:r>
      <w:r w:rsidRPr="00551A8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1A8F">
        <w:rPr>
          <w:rFonts w:ascii="Times New Roman" w:eastAsia="Times New Roman" w:hAnsi="Times New Roman" w:cs="Times New Roman"/>
          <w:sz w:val="28"/>
          <w:szCs w:val="28"/>
        </w:rPr>
        <w:t>тирования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проектов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по внесению изменений в генеральный план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застройки, в проекты планировки  и межевания территории. 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рганизовывает  взаимодействие  с исполнителем данных работ и согласование необходимых проектных решений, а также р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шает иные задачи в рамках 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проектов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внесе</w:t>
      </w:r>
      <w:r>
        <w:rPr>
          <w:rFonts w:ascii="Times New Roman" w:eastAsia="Times New Roman" w:hAnsi="Times New Roman" w:cs="Times New Roman"/>
          <w:sz w:val="28"/>
          <w:szCs w:val="28"/>
        </w:rPr>
        <w:t>ния изменений в 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достроительную документацию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.Подготавливает пре</w:t>
      </w:r>
      <w:r>
        <w:rPr>
          <w:rFonts w:ascii="Times New Roman" w:eastAsia="Times New Roman" w:hAnsi="Times New Roman" w:cs="Times New Roman"/>
          <w:sz w:val="28"/>
          <w:szCs w:val="28"/>
        </w:rPr>
        <w:t>дложения для органов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поселения о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разработке проектов нормативных правовых актов, иных д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кументов, связанных с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вопросами градостроительной деятельности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.Привлекает при необходимости независимых экспертов, в том числе для оценки представляемого на рассмотрение предложения, а также при возникновении спорных ситуаций.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.Приглашает при необходимости представителей государственных органов управления, надзора и контроля для участия в заседаниях и пров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димых публичных слушаниях. 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3.1.9.Запрашивает у заявителя представления необходимой дополн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тельной информации и снимает с рассмотрения заявки лиц, не представи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3A5A">
        <w:rPr>
          <w:rFonts w:ascii="Times New Roman" w:eastAsia="Times New Roman" w:hAnsi="Times New Roman" w:cs="Times New Roman"/>
          <w:sz w:val="28"/>
          <w:szCs w:val="28"/>
        </w:rPr>
        <w:t>ших требуемую информацию. Если дополнительная информация может быть запрошена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такая информация запрашивается в установленном порядке.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.Представляет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поселения  регулярные, не реже одного в год, отчёты и рекомендации по вопросам правового обесп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чения градостроительной деятельности и совершенствования практики пр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менения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мониторинга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3.3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.Комиссия обязана обеспечивать гласность при подготовке решений, в том числе путём предоставления всем заинтересованным лицам возможн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сти доступа на публичные слушания, а также возможности высказывания по обсуждаемым вопросам.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3.4.Комиссия обязана представлять по запросу заинтересованных лиц копии протоколов своих заседаний, публиковать материалы о своей деятел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ности в порядке, установленном законодательством, Пр</w:t>
      </w:r>
      <w:r>
        <w:rPr>
          <w:rFonts w:ascii="Times New Roman" w:eastAsia="Times New Roman" w:hAnsi="Times New Roman" w:cs="Times New Roman"/>
          <w:sz w:val="28"/>
          <w:szCs w:val="28"/>
        </w:rPr>
        <w:t>авилами и настоящим Положением.</w:t>
      </w:r>
    </w:p>
    <w:p w:rsidR="00762215" w:rsidRPr="004100C3" w:rsidRDefault="00762215" w:rsidP="0076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b/>
          <w:bCs/>
          <w:sz w:val="28"/>
          <w:szCs w:val="28"/>
        </w:rPr>
        <w:t>4.Порядок работы Комиссии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4.1.Комиссия осуществляет свою работу в форме заседаний. 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4.2.Порядок работы Комиссии, связанной с проведением публичных слушани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регламентируется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правовыми актами органов местного сам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управления. 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4.3. Комиссия по итогам своей работы готовит протоколы, рекоменд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ции, заключения, проекты постановлений Администрации, доклады, иные документы. 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4.4.Периодичность заседаний определяется председателем Комиссии,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и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 о градостроител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сроков применительно к различным сл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чаям.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4.5.Заседания Комиссии ведёт её председатель или заместитель предс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дателя. При отсутствии обоих заседание ведёт член Комиссии, уполномоче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ный председателем Комиссии.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4.6.Комиссия принимает решения путём открытого голосования пр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стым большинством голосов. При равенстве голосов голос председательс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вующего является решающим.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4.7.Комиссия правомочна принимать решения, если на заседании пр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сутствует не менее 2/3 постоянных членов Комиссии.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4.8.Итоги заседаний Комиссии оформляются протоколом, который подписывается председателем и секретарем Комиссии.</w:t>
      </w:r>
    </w:p>
    <w:p w:rsidR="00762215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решению председателя или заявлению любого из членов Комиссии, протокол может быть подписан всеми членами Комиссии.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К протоколу могут прилагаться копии материалов, связанных с темой заседания.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Любой из членов Комиссии вправе изложить свое особое мнение по рассматриваемому вопросу. Особое мнение члена Комиссии прилагается к протоколу.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E4">
        <w:rPr>
          <w:rFonts w:ascii="Times New Roman" w:eastAsia="Times New Roman" w:hAnsi="Times New Roman" w:cs="Times New Roman"/>
          <w:sz w:val="28"/>
          <w:szCs w:val="28"/>
        </w:rPr>
        <w:tab/>
        <w:t>4.9.Протокол Комиссии составляется в 3-х экземплярах, один из кот</w:t>
      </w:r>
      <w:r w:rsidRPr="002153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53E4">
        <w:rPr>
          <w:rFonts w:ascii="Times New Roman" w:eastAsia="Times New Roman" w:hAnsi="Times New Roman" w:cs="Times New Roman"/>
          <w:sz w:val="28"/>
          <w:szCs w:val="28"/>
        </w:rPr>
        <w:t xml:space="preserve">рых хранится в архиве Комиссии, второй - направляется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53E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Тацинского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ИСОГД Тацинского района</w:t>
      </w:r>
      <w:r w:rsidRPr="002153E4">
        <w:rPr>
          <w:rFonts w:ascii="Times New Roman" w:eastAsia="Times New Roman" w:hAnsi="Times New Roman" w:cs="Times New Roman"/>
          <w:sz w:val="28"/>
          <w:szCs w:val="28"/>
        </w:rPr>
        <w:t>, третий направляется главе поселения в качестве приложения к проекту решения, рекомендациям или заключению.</w:t>
      </w:r>
    </w:p>
    <w:p w:rsidR="00762215" w:rsidRPr="004100C3" w:rsidRDefault="00762215" w:rsidP="0076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00C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100C3">
        <w:rPr>
          <w:rFonts w:ascii="Times New Roman" w:eastAsia="Times New Roman" w:hAnsi="Times New Roman" w:cs="Times New Roman"/>
          <w:sz w:val="28"/>
          <w:szCs w:val="28"/>
        </w:rPr>
        <w:t>Рекомендации, принятые Комиссией по вопросам, входящим в её компетенцию, рассматриваются главой поселения и являются основанием для принятия постановлений по соответствующим вопросам.</w:t>
      </w:r>
    </w:p>
    <w:p w:rsidR="00762215" w:rsidRPr="004100C3" w:rsidRDefault="00762215" w:rsidP="0076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0C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2215" w:rsidRPr="00672861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2215" w:rsidRPr="0067286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5C94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2215"/>
    <w:rsid w:val="00767315"/>
    <w:rsid w:val="00771D9D"/>
    <w:rsid w:val="007910E7"/>
    <w:rsid w:val="00794741"/>
    <w:rsid w:val="00794EE8"/>
    <w:rsid w:val="00795A49"/>
    <w:rsid w:val="007A1AD2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27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272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23</cp:revision>
  <cp:lastPrinted>2015-11-25T08:39:00Z</cp:lastPrinted>
  <dcterms:created xsi:type="dcterms:W3CDTF">2012-06-05T06:32:00Z</dcterms:created>
  <dcterms:modified xsi:type="dcterms:W3CDTF">2015-11-25T08:40:00Z</dcterms:modified>
</cp:coreProperties>
</file>