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Pr="00A4462C" w:rsidRDefault="00477EDE" w:rsidP="00937CFC">
      <w:pPr>
        <w:pStyle w:val="2"/>
        <w:rPr>
          <w:b w:val="0"/>
          <w:sz w:val="28"/>
          <w:szCs w:val="28"/>
        </w:rPr>
      </w:pPr>
      <w:r w:rsidRPr="00A4462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A4462C" w:rsidRDefault="00937CFC" w:rsidP="00937CFC">
      <w:pPr>
        <w:pStyle w:val="2"/>
        <w:rPr>
          <w:sz w:val="28"/>
          <w:szCs w:val="28"/>
        </w:rPr>
      </w:pPr>
      <w:r w:rsidRPr="00A4462C">
        <w:rPr>
          <w:sz w:val="28"/>
          <w:szCs w:val="28"/>
        </w:rPr>
        <w:t>АДМИНИСТРАЦИЯ ТАЦИНСКОГО  СЕЛЬСКОГО ПОСЕЛЕНИЯ</w:t>
      </w:r>
    </w:p>
    <w:p w:rsidR="00937CFC" w:rsidRPr="00A4462C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62C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A4462C" w:rsidRDefault="005A6091" w:rsidP="00937CFC">
      <w:pPr>
        <w:rPr>
          <w:rFonts w:ascii="Times New Roman" w:hAnsi="Times New Roman" w:cs="Times New Roman"/>
          <w:sz w:val="28"/>
          <w:szCs w:val="28"/>
        </w:rPr>
      </w:pPr>
      <w:r w:rsidRPr="005A6091">
        <w:rPr>
          <w:noProof/>
          <w:sz w:val="28"/>
          <w:szCs w:val="28"/>
        </w:rPr>
        <w:pict>
          <v:line id="Line 2" o:spid="_x0000_s1026" style="position:absolute;z-index:251658240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937CFC" w:rsidRPr="00A4462C">
        <w:rPr>
          <w:rFonts w:ascii="Times New Roman" w:hAnsi="Times New Roman" w:cs="Times New Roman"/>
          <w:sz w:val="28"/>
          <w:szCs w:val="28"/>
        </w:rPr>
        <w:tab/>
      </w:r>
    </w:p>
    <w:p w:rsidR="00937CFC" w:rsidRPr="00A4462C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A4462C">
        <w:rPr>
          <w:sz w:val="28"/>
          <w:szCs w:val="28"/>
          <w:lang w:val="ru-RU"/>
        </w:rPr>
        <w:t>ПОСТАНОВЛЕНИЕ</w:t>
      </w:r>
    </w:p>
    <w:p w:rsidR="00937CFC" w:rsidRPr="00A4462C" w:rsidRDefault="00466C9B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ab/>
      </w:r>
    </w:p>
    <w:p w:rsidR="00937CFC" w:rsidRPr="00A4462C" w:rsidRDefault="0079052D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10 апреля</w:t>
      </w:r>
      <w:r w:rsidR="00905BA1" w:rsidRPr="00A4462C">
        <w:rPr>
          <w:b w:val="0"/>
          <w:sz w:val="28"/>
          <w:szCs w:val="28"/>
          <w:lang w:val="ru-RU"/>
        </w:rPr>
        <w:t xml:space="preserve"> 201</w:t>
      </w:r>
      <w:r w:rsidR="005364AA" w:rsidRPr="00A4462C">
        <w:rPr>
          <w:b w:val="0"/>
          <w:sz w:val="28"/>
          <w:szCs w:val="28"/>
          <w:lang w:val="ru-RU"/>
        </w:rPr>
        <w:t>7</w:t>
      </w:r>
      <w:r w:rsidR="00937CFC" w:rsidRPr="00A4462C">
        <w:rPr>
          <w:b w:val="0"/>
          <w:sz w:val="28"/>
          <w:szCs w:val="28"/>
          <w:lang w:val="ru-RU"/>
        </w:rPr>
        <w:t>г.                          №</w:t>
      </w:r>
      <w:r>
        <w:rPr>
          <w:b w:val="0"/>
          <w:sz w:val="28"/>
          <w:szCs w:val="28"/>
          <w:lang w:val="ru-RU"/>
        </w:rPr>
        <w:t xml:space="preserve"> 105</w:t>
      </w:r>
      <w:r w:rsidR="00937CFC" w:rsidRPr="00A4462C">
        <w:rPr>
          <w:b w:val="0"/>
          <w:sz w:val="28"/>
          <w:szCs w:val="28"/>
          <w:lang w:val="ru-RU"/>
        </w:rPr>
        <w:t xml:space="preserve">                        ст.</w:t>
      </w:r>
      <w:r w:rsidR="005364AA" w:rsidRPr="00A4462C">
        <w:rPr>
          <w:b w:val="0"/>
          <w:sz w:val="28"/>
          <w:szCs w:val="28"/>
          <w:lang w:val="ru-RU"/>
        </w:rPr>
        <w:t xml:space="preserve"> </w:t>
      </w:r>
      <w:r w:rsidR="00937CFC" w:rsidRPr="00A4462C">
        <w:rPr>
          <w:b w:val="0"/>
          <w:sz w:val="28"/>
          <w:szCs w:val="28"/>
          <w:lang w:val="ru-RU"/>
        </w:rPr>
        <w:t>Тацинская</w:t>
      </w:r>
    </w:p>
    <w:p w:rsidR="00937CFC" w:rsidRPr="00A4462C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A4462C" w:rsidTr="00127EC3">
        <w:tc>
          <w:tcPr>
            <w:tcW w:w="4644" w:type="dxa"/>
          </w:tcPr>
          <w:p w:rsidR="00542E4D" w:rsidRPr="00A4462C" w:rsidRDefault="00542E4D" w:rsidP="00FB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ко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 xml:space="preserve">плексного развития  </w:t>
            </w:r>
            <w:r w:rsidR="00FB1EA7" w:rsidRPr="00A4462C">
              <w:rPr>
                <w:rFonts w:ascii="Times New Roman" w:hAnsi="Times New Roman" w:cs="Times New Roman"/>
                <w:sz w:val="28"/>
                <w:szCs w:val="28"/>
              </w:rPr>
              <w:t>коммунальной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 xml:space="preserve">  инфраструктуры Тацинского сел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>ского поселения на 201</w:t>
            </w:r>
            <w:r w:rsidR="003D13EA" w:rsidRPr="00A446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3D435D" w:rsidRPr="00A446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FE6577" w:rsidRPr="00A4462C" w:rsidRDefault="00FE6577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B22144" w:rsidRPr="00A4462C" w:rsidRDefault="00B22144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FB1EA7" w:rsidRPr="00A4462C" w:rsidRDefault="002C340E" w:rsidP="00FB1EA7">
      <w:pPr>
        <w:pStyle w:val="a3"/>
        <w:spacing w:line="276" w:lineRule="auto"/>
        <w:ind w:firstLine="708"/>
        <w:rPr>
          <w:color w:val="00000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>Р</w:t>
      </w:r>
      <w:r w:rsidR="00FB2B9D" w:rsidRPr="00A4462C">
        <w:rPr>
          <w:b w:val="0"/>
          <w:sz w:val="28"/>
          <w:szCs w:val="28"/>
          <w:lang w:val="ru-RU"/>
        </w:rPr>
        <w:t xml:space="preserve">уководствуясь </w:t>
      </w:r>
      <w:r w:rsidR="003D13EA" w:rsidRPr="00A4462C">
        <w:rPr>
          <w:b w:val="0"/>
          <w:sz w:val="28"/>
          <w:szCs w:val="28"/>
          <w:lang w:val="ru-RU"/>
        </w:rPr>
        <w:t xml:space="preserve">постановлением Правительства Российской Федерации от </w:t>
      </w:r>
      <w:r w:rsidR="00FB1EA7" w:rsidRPr="00A4462C">
        <w:rPr>
          <w:b w:val="0"/>
          <w:sz w:val="28"/>
          <w:szCs w:val="28"/>
          <w:lang w:val="ru-RU"/>
        </w:rPr>
        <w:t>14</w:t>
      </w:r>
      <w:r w:rsidR="003D13EA" w:rsidRPr="00A4462C">
        <w:rPr>
          <w:b w:val="0"/>
          <w:sz w:val="28"/>
          <w:szCs w:val="28"/>
          <w:lang w:val="ru-RU"/>
        </w:rPr>
        <w:t>.</w:t>
      </w:r>
      <w:r w:rsidR="00FB1EA7" w:rsidRPr="00A4462C">
        <w:rPr>
          <w:b w:val="0"/>
          <w:sz w:val="28"/>
          <w:szCs w:val="28"/>
          <w:lang w:val="ru-RU"/>
        </w:rPr>
        <w:t>06</w:t>
      </w:r>
      <w:r w:rsidR="003D13EA" w:rsidRPr="00A4462C">
        <w:rPr>
          <w:b w:val="0"/>
          <w:sz w:val="28"/>
          <w:szCs w:val="28"/>
          <w:lang w:val="ru-RU"/>
        </w:rPr>
        <w:t>.201</w:t>
      </w:r>
      <w:r w:rsidR="00FB1EA7" w:rsidRPr="00A4462C">
        <w:rPr>
          <w:b w:val="0"/>
          <w:sz w:val="28"/>
          <w:szCs w:val="28"/>
          <w:lang w:val="ru-RU"/>
        </w:rPr>
        <w:t>3</w:t>
      </w:r>
      <w:r w:rsidR="003D13EA" w:rsidRPr="00A4462C">
        <w:rPr>
          <w:b w:val="0"/>
          <w:sz w:val="28"/>
          <w:szCs w:val="28"/>
          <w:lang w:val="ru-RU"/>
        </w:rPr>
        <w:t xml:space="preserve"> года № </w:t>
      </w:r>
      <w:r w:rsidR="00FB1EA7" w:rsidRPr="00A4462C">
        <w:rPr>
          <w:b w:val="0"/>
          <w:sz w:val="28"/>
          <w:szCs w:val="28"/>
          <w:lang w:val="ru-RU"/>
        </w:rPr>
        <w:t>502</w:t>
      </w:r>
      <w:r w:rsidR="003D13EA" w:rsidRPr="00A4462C">
        <w:rPr>
          <w:b w:val="0"/>
          <w:sz w:val="28"/>
          <w:szCs w:val="28"/>
          <w:lang w:val="ru-RU"/>
        </w:rPr>
        <w:t xml:space="preserve"> «Об утверждении требований </w:t>
      </w:r>
      <w:r w:rsidR="00FB1EA7" w:rsidRPr="00A4462C">
        <w:rPr>
          <w:b w:val="0"/>
          <w:sz w:val="28"/>
          <w:szCs w:val="28"/>
          <w:lang w:val="ru-RU"/>
        </w:rPr>
        <w:t>к программам ко</w:t>
      </w:r>
      <w:r w:rsidR="00FB1EA7" w:rsidRPr="00A4462C">
        <w:rPr>
          <w:b w:val="0"/>
          <w:sz w:val="28"/>
          <w:szCs w:val="28"/>
          <w:lang w:val="ru-RU"/>
        </w:rPr>
        <w:t>м</w:t>
      </w:r>
      <w:r w:rsidR="00FB1EA7" w:rsidRPr="00A4462C">
        <w:rPr>
          <w:b w:val="0"/>
          <w:sz w:val="28"/>
          <w:szCs w:val="28"/>
          <w:lang w:val="ru-RU"/>
        </w:rPr>
        <w:t>плексного развития систем коммунальной инфраструктуры поселений, г</w:t>
      </w:r>
      <w:r w:rsidR="00FB1EA7" w:rsidRPr="00A4462C">
        <w:rPr>
          <w:b w:val="0"/>
          <w:sz w:val="28"/>
          <w:szCs w:val="28"/>
          <w:lang w:val="ru-RU"/>
        </w:rPr>
        <w:t>о</w:t>
      </w:r>
      <w:r w:rsidR="00FB1EA7" w:rsidRPr="00A4462C">
        <w:rPr>
          <w:b w:val="0"/>
          <w:sz w:val="28"/>
          <w:szCs w:val="28"/>
          <w:lang w:val="ru-RU"/>
        </w:rPr>
        <w:t>родских округов»</w:t>
      </w:r>
      <w:r w:rsidR="00FB1EA7" w:rsidRPr="00A4462C">
        <w:rPr>
          <w:b w:val="0"/>
          <w:color w:val="000000"/>
          <w:sz w:val="28"/>
          <w:szCs w:val="28"/>
          <w:lang w:val="ru-RU"/>
        </w:rPr>
        <w:t>, -</w:t>
      </w:r>
      <w:r w:rsidR="00FB1EA7" w:rsidRPr="00A4462C">
        <w:rPr>
          <w:color w:val="000000"/>
          <w:sz w:val="28"/>
          <w:szCs w:val="28"/>
          <w:lang w:val="ru-RU"/>
        </w:rPr>
        <w:t xml:space="preserve">  </w:t>
      </w:r>
    </w:p>
    <w:p w:rsidR="003D13EA" w:rsidRPr="00A4462C" w:rsidRDefault="003D13EA" w:rsidP="003030F2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37CFC" w:rsidRPr="00A4462C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A4462C">
        <w:rPr>
          <w:b w:val="0"/>
          <w:sz w:val="28"/>
          <w:szCs w:val="28"/>
          <w:lang w:val="ru-RU"/>
        </w:rPr>
        <w:t>П</w:t>
      </w:r>
      <w:proofErr w:type="gramEnd"/>
      <w:r w:rsidRPr="00A4462C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A4462C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Pr="00A4462C" w:rsidRDefault="00AB7C24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>1</w:t>
      </w:r>
      <w:r w:rsidR="000303DF" w:rsidRPr="00A4462C">
        <w:rPr>
          <w:b w:val="0"/>
          <w:sz w:val="28"/>
          <w:szCs w:val="28"/>
          <w:lang w:val="ru-RU"/>
        </w:rPr>
        <w:t>.</w:t>
      </w:r>
      <w:r w:rsidR="00542E4D" w:rsidRPr="00A4462C">
        <w:rPr>
          <w:b w:val="0"/>
          <w:sz w:val="28"/>
          <w:szCs w:val="28"/>
          <w:lang w:val="ru-RU"/>
        </w:rPr>
        <w:t xml:space="preserve"> Утвердить программу комплексного развития  </w:t>
      </w:r>
      <w:r w:rsidR="00FB1EA7" w:rsidRPr="00A4462C">
        <w:rPr>
          <w:b w:val="0"/>
          <w:sz w:val="28"/>
          <w:szCs w:val="28"/>
          <w:lang w:val="ru-RU"/>
        </w:rPr>
        <w:t>коммунальной</w:t>
      </w:r>
      <w:r w:rsidR="00542E4D" w:rsidRPr="00A4462C">
        <w:rPr>
          <w:b w:val="0"/>
          <w:sz w:val="28"/>
          <w:szCs w:val="28"/>
          <w:lang w:val="ru-RU"/>
        </w:rPr>
        <w:t xml:space="preserve">  и</w:t>
      </w:r>
      <w:r w:rsidR="00542E4D" w:rsidRPr="00A4462C">
        <w:rPr>
          <w:b w:val="0"/>
          <w:sz w:val="28"/>
          <w:szCs w:val="28"/>
          <w:lang w:val="ru-RU"/>
        </w:rPr>
        <w:t>н</w:t>
      </w:r>
      <w:r w:rsidR="00542E4D" w:rsidRPr="00A4462C">
        <w:rPr>
          <w:b w:val="0"/>
          <w:sz w:val="28"/>
          <w:szCs w:val="28"/>
          <w:lang w:val="ru-RU"/>
        </w:rPr>
        <w:t>фраструктуры Тацинского сельского поселения на 201</w:t>
      </w:r>
      <w:r w:rsidR="003D13EA" w:rsidRPr="00A4462C">
        <w:rPr>
          <w:b w:val="0"/>
          <w:sz w:val="28"/>
          <w:szCs w:val="28"/>
          <w:lang w:val="ru-RU"/>
        </w:rPr>
        <w:t>7</w:t>
      </w:r>
      <w:r w:rsidR="00542E4D" w:rsidRPr="00A4462C">
        <w:rPr>
          <w:b w:val="0"/>
          <w:sz w:val="28"/>
          <w:szCs w:val="28"/>
          <w:lang w:val="ru-RU"/>
        </w:rPr>
        <w:t xml:space="preserve"> – 202</w:t>
      </w:r>
      <w:r w:rsidR="003D435D" w:rsidRPr="00A4462C">
        <w:rPr>
          <w:b w:val="0"/>
          <w:sz w:val="28"/>
          <w:szCs w:val="28"/>
          <w:lang w:val="ru-RU"/>
        </w:rPr>
        <w:t>7</w:t>
      </w:r>
      <w:r w:rsidR="00542E4D" w:rsidRPr="00A4462C">
        <w:rPr>
          <w:b w:val="0"/>
          <w:sz w:val="28"/>
          <w:szCs w:val="28"/>
          <w:lang w:val="ru-RU"/>
        </w:rPr>
        <w:t xml:space="preserve"> годы согласно приложению к настоящему постановлению.</w:t>
      </w:r>
    </w:p>
    <w:p w:rsidR="00542E4D" w:rsidRPr="00A4462C" w:rsidRDefault="00542E4D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 xml:space="preserve">2. </w:t>
      </w:r>
      <w:r w:rsidR="002A016F" w:rsidRPr="00A4462C">
        <w:rPr>
          <w:b w:val="0"/>
          <w:sz w:val="28"/>
          <w:szCs w:val="28"/>
          <w:lang w:val="ru-RU"/>
        </w:rPr>
        <w:t xml:space="preserve"> Настоящее постановление вступает в силу со дня его </w:t>
      </w:r>
      <w:r w:rsidR="003D13EA" w:rsidRPr="00A4462C">
        <w:rPr>
          <w:b w:val="0"/>
          <w:sz w:val="28"/>
          <w:szCs w:val="28"/>
          <w:lang w:val="ru-RU"/>
        </w:rPr>
        <w:t>подписания</w:t>
      </w:r>
      <w:r w:rsidR="002A016F" w:rsidRPr="00A4462C">
        <w:rPr>
          <w:b w:val="0"/>
          <w:sz w:val="28"/>
          <w:szCs w:val="28"/>
          <w:lang w:val="ru-RU"/>
        </w:rPr>
        <w:t>.</w:t>
      </w:r>
    </w:p>
    <w:p w:rsidR="002F737C" w:rsidRPr="00A4462C" w:rsidRDefault="00542E4D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>3</w:t>
      </w:r>
      <w:r w:rsidR="002F737C" w:rsidRPr="00A4462C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A4462C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A4462C">
        <w:rPr>
          <w:b w:val="0"/>
          <w:sz w:val="28"/>
          <w:szCs w:val="28"/>
          <w:lang w:val="ru-RU"/>
        </w:rPr>
        <w:t xml:space="preserve"> исполнением </w:t>
      </w:r>
      <w:r w:rsidRPr="00A4462C">
        <w:rPr>
          <w:b w:val="0"/>
          <w:sz w:val="28"/>
          <w:szCs w:val="28"/>
          <w:lang w:val="ru-RU"/>
        </w:rPr>
        <w:t xml:space="preserve">настоящего постановления </w:t>
      </w:r>
      <w:r w:rsidR="00A264F3" w:rsidRPr="00A4462C">
        <w:rPr>
          <w:b w:val="0"/>
          <w:sz w:val="28"/>
          <w:szCs w:val="28"/>
          <w:lang w:val="ru-RU"/>
        </w:rPr>
        <w:t>оставляю за собой</w:t>
      </w:r>
      <w:r w:rsidRPr="00A4462C">
        <w:rPr>
          <w:b w:val="0"/>
          <w:sz w:val="28"/>
          <w:szCs w:val="28"/>
          <w:lang w:val="ru-RU"/>
        </w:rPr>
        <w:t>.</w:t>
      </w:r>
    </w:p>
    <w:p w:rsidR="004D493C" w:rsidRPr="00A4462C" w:rsidRDefault="004D493C" w:rsidP="00937CFC">
      <w:pPr>
        <w:pStyle w:val="a3"/>
        <w:rPr>
          <w:b w:val="0"/>
          <w:sz w:val="28"/>
          <w:szCs w:val="28"/>
          <w:lang w:val="ru-RU"/>
        </w:rPr>
      </w:pPr>
    </w:p>
    <w:p w:rsidR="00B065C4" w:rsidRPr="00A4462C" w:rsidRDefault="00B065C4" w:rsidP="00937CFC">
      <w:pPr>
        <w:pStyle w:val="a3"/>
        <w:rPr>
          <w:b w:val="0"/>
          <w:sz w:val="28"/>
          <w:szCs w:val="28"/>
          <w:lang w:val="ru-RU"/>
        </w:rPr>
      </w:pPr>
    </w:p>
    <w:p w:rsidR="00B065C4" w:rsidRPr="00A4462C" w:rsidRDefault="00B065C4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A4462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>Глав</w:t>
      </w:r>
      <w:r w:rsidR="003D13EA" w:rsidRPr="00A4462C">
        <w:rPr>
          <w:b w:val="0"/>
          <w:sz w:val="28"/>
          <w:szCs w:val="28"/>
          <w:lang w:val="ru-RU"/>
        </w:rPr>
        <w:t>а администрации</w:t>
      </w:r>
      <w:r w:rsidRPr="00A4462C">
        <w:rPr>
          <w:b w:val="0"/>
          <w:sz w:val="28"/>
          <w:szCs w:val="28"/>
          <w:lang w:val="ru-RU"/>
        </w:rPr>
        <w:t xml:space="preserve">  Тацинского        </w:t>
      </w:r>
    </w:p>
    <w:p w:rsidR="00054699" w:rsidRPr="00A4462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</w:t>
      </w:r>
      <w:r w:rsidR="003D13EA" w:rsidRPr="00A4462C">
        <w:rPr>
          <w:b w:val="0"/>
          <w:sz w:val="28"/>
          <w:szCs w:val="28"/>
          <w:lang w:val="ru-RU"/>
        </w:rPr>
        <w:t xml:space="preserve">А.С. Вакулич </w:t>
      </w: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A4462C" w:rsidRDefault="0089020C" w:rsidP="005364A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="005364AA" w:rsidRPr="00A44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администрации Тацинского сел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5364AA" w:rsidRPr="00A44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9052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052D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D13EA" w:rsidRPr="00A4462C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065C4" w:rsidRPr="00A446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D13EA" w:rsidRPr="00A44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2D">
        <w:rPr>
          <w:rFonts w:ascii="Times New Roman" w:eastAsia="Times New Roman" w:hAnsi="Times New Roman" w:cs="Times New Roman"/>
          <w:sz w:val="28"/>
          <w:szCs w:val="28"/>
        </w:rPr>
        <w:t>105</w:t>
      </w:r>
    </w:p>
    <w:p w:rsidR="0089020C" w:rsidRPr="00A4462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20C" w:rsidRPr="00A4462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89020C" w:rsidRPr="00A4462C" w:rsidRDefault="00B22144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омплексного развития </w:t>
      </w:r>
      <w:r w:rsidR="00FB1EA7" w:rsidRPr="00A4462C">
        <w:rPr>
          <w:rFonts w:ascii="Times New Roman" w:eastAsia="Times New Roman" w:hAnsi="Times New Roman" w:cs="Times New Roman"/>
          <w:b/>
          <w:sz w:val="28"/>
          <w:szCs w:val="28"/>
        </w:rPr>
        <w:t>коммунальной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инфраструктуры </w:t>
      </w:r>
      <w:r w:rsidR="007A0204" w:rsidRPr="00A4462C">
        <w:rPr>
          <w:rFonts w:ascii="Times New Roman" w:eastAsia="Times New Roman" w:hAnsi="Times New Roman" w:cs="Times New Roman"/>
          <w:b/>
          <w:sz w:val="28"/>
          <w:szCs w:val="28"/>
        </w:rPr>
        <w:t>Тацинского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A0204" w:rsidRPr="00A4462C">
        <w:rPr>
          <w:rFonts w:ascii="Times New Roman" w:eastAsia="Times New Roman" w:hAnsi="Times New Roman" w:cs="Times New Roman"/>
          <w:b/>
          <w:sz w:val="28"/>
          <w:szCs w:val="28"/>
        </w:rPr>
        <w:t>Тацинского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7A0204" w:rsidRPr="00A4462C">
        <w:rPr>
          <w:rFonts w:ascii="Times New Roman" w:eastAsia="Times New Roman" w:hAnsi="Times New Roman" w:cs="Times New Roman"/>
          <w:b/>
          <w:sz w:val="28"/>
          <w:szCs w:val="28"/>
        </w:rPr>
        <w:t>Ростовской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89020C" w:rsidRPr="00A4462C" w:rsidRDefault="0089020C" w:rsidP="0089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A4462C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ПАСПОРТ </w:t>
      </w:r>
    </w:p>
    <w:p w:rsidR="0089020C" w:rsidRPr="00A4462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B22144" w:rsidRPr="00A446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омплексно</w:t>
      </w:r>
      <w:r w:rsidR="00B22144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го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развити</w:t>
      </w:r>
      <w:r w:rsidR="00B22144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я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="00FB1EA7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коммунальной</w:t>
      </w:r>
      <w:r w:rsidR="005364AA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="007A0204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инфраструктуры</w:t>
      </w:r>
      <w:r w:rsidR="005364AA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="007A0204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Таци</w:t>
      </w:r>
      <w:r w:rsidR="007A0204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н</w:t>
      </w:r>
      <w:r w:rsidR="007A0204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ского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сельского поселения </w:t>
      </w:r>
      <w:r w:rsidR="007A0204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Тацинского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района </w:t>
      </w:r>
      <w:r w:rsidR="007A0204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Ростовской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области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40"/>
        <w:gridCol w:w="6754"/>
      </w:tblGrid>
      <w:tr w:rsidR="0089020C" w:rsidRPr="00A4462C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A4462C" w:rsidRDefault="0089020C" w:rsidP="003D13E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A4462C" w:rsidRDefault="007A0204" w:rsidP="00FB1EA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Arial"/>
                <w:sz w:val="28"/>
                <w:szCs w:val="28"/>
              </w:rPr>
              <w:t xml:space="preserve">Комплексное развитие </w:t>
            </w:r>
            <w:r w:rsidR="00FB1EA7" w:rsidRPr="00A4462C">
              <w:rPr>
                <w:rFonts w:ascii="Times New Roman" w:eastAsia="Calibri" w:hAnsi="Times New Roman" w:cs="Arial"/>
                <w:sz w:val="28"/>
                <w:szCs w:val="28"/>
              </w:rPr>
              <w:t>коммунальной</w:t>
            </w:r>
            <w:r w:rsidRPr="00A4462C">
              <w:rPr>
                <w:rFonts w:ascii="Times New Roman" w:eastAsia="Calibri" w:hAnsi="Times New Roman" w:cs="Arial"/>
                <w:sz w:val="28"/>
                <w:szCs w:val="28"/>
              </w:rPr>
              <w:t xml:space="preserve"> инфраструктуры Тацинского сельского поселения Тацинского  района Ростовской области</w:t>
            </w:r>
            <w:r w:rsidR="0089020C" w:rsidRPr="00A4462C">
              <w:rPr>
                <w:rFonts w:ascii="Times New Roman" w:eastAsia="Calibri" w:hAnsi="Times New Roman" w:cs="Arial"/>
                <w:sz w:val="28"/>
                <w:szCs w:val="28"/>
              </w:rPr>
              <w:t xml:space="preserve"> на 201</w:t>
            </w:r>
            <w:r w:rsidR="003D13EA" w:rsidRPr="00A4462C">
              <w:rPr>
                <w:rFonts w:ascii="Times New Roman" w:eastAsia="Calibri" w:hAnsi="Times New Roman" w:cs="Arial"/>
                <w:sz w:val="28"/>
                <w:szCs w:val="28"/>
              </w:rPr>
              <w:t>7</w:t>
            </w:r>
            <w:r w:rsidR="0089020C" w:rsidRPr="00A4462C">
              <w:rPr>
                <w:rFonts w:ascii="Times New Roman" w:eastAsia="Calibri" w:hAnsi="Times New Roman" w:cs="Arial"/>
                <w:sz w:val="28"/>
                <w:szCs w:val="28"/>
              </w:rPr>
              <w:t>-202</w:t>
            </w:r>
            <w:r w:rsidR="003D435D" w:rsidRPr="00A4462C">
              <w:rPr>
                <w:rFonts w:ascii="Times New Roman" w:eastAsia="Calibri" w:hAnsi="Times New Roman" w:cs="Arial"/>
                <w:sz w:val="28"/>
                <w:szCs w:val="28"/>
              </w:rPr>
              <w:t>7</w:t>
            </w:r>
            <w:r w:rsidR="0089020C" w:rsidRPr="00A4462C">
              <w:rPr>
                <w:rFonts w:ascii="Times New Roman" w:eastAsia="Calibri" w:hAnsi="Times New Roman" w:cs="Arial"/>
                <w:sz w:val="28"/>
                <w:szCs w:val="28"/>
              </w:rPr>
              <w:t xml:space="preserve"> годы (далее – Пр</w:t>
            </w:r>
            <w:r w:rsidR="0089020C" w:rsidRPr="00A4462C">
              <w:rPr>
                <w:rFonts w:ascii="Times New Roman" w:eastAsia="Calibri" w:hAnsi="Times New Roman" w:cs="Arial"/>
                <w:sz w:val="28"/>
                <w:szCs w:val="28"/>
              </w:rPr>
              <w:t>о</w:t>
            </w:r>
            <w:r w:rsidR="0089020C" w:rsidRPr="00A4462C">
              <w:rPr>
                <w:rFonts w:ascii="Times New Roman" w:eastAsia="Calibri" w:hAnsi="Times New Roman" w:cs="Arial"/>
                <w:sz w:val="28"/>
                <w:szCs w:val="28"/>
              </w:rPr>
              <w:t>грамма)</w:t>
            </w:r>
          </w:p>
        </w:tc>
      </w:tr>
      <w:tr w:rsidR="00E0194E" w:rsidRPr="00A4462C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3D13E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полнитель програ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E0194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Тацинского сельского поселения </w:t>
            </w:r>
          </w:p>
          <w:p w:rsidR="00E0194E" w:rsidRPr="00A4462C" w:rsidRDefault="00E0194E" w:rsidP="00E0194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E0194E" w:rsidRPr="00A4462C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3D13E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пр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E0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0194E" w:rsidRPr="00A4462C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2C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2C5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Реконструкция и модернизация систем коммунальной инфраструктуры, 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качественное и надежное обеспеч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ние коммунальными услугами потребителей сельского поселения, обеспечение развития коммунальных си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тем и объектов в соответствии с потребностями ж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лищного и промышленного строительства, повышение качества производимых для потребителей коммунал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услуг, улучшение экологической ситуации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 w:rsidRPr="00A446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Тацинского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E0194E" w:rsidRPr="00A4462C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A93AEE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1. Инженерно-техническая оптимизация систем ко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мунальной инфраструктуры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0194E" w:rsidRPr="00A4462C" w:rsidRDefault="00E0194E" w:rsidP="00A93AEE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2. Повышение надежности систем коммунальной и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фраструктуры.</w:t>
            </w:r>
          </w:p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3.</w:t>
            </w:r>
            <w:r w:rsidRPr="00A4462C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более комфортных условий прожив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населения сельского поселения.</w:t>
            </w:r>
          </w:p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Повышение качества </w:t>
            </w:r>
            <w:proofErr w:type="gramStart"/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предоставляемых</w:t>
            </w:r>
            <w:proofErr w:type="gramEnd"/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ЖКУ.</w:t>
            </w:r>
          </w:p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Снижение потребление энергетических ресурсов.</w:t>
            </w:r>
          </w:p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Снижение потерь при поставке ресурсов потребит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лям.</w:t>
            </w:r>
          </w:p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Улучшение экологической обстановки в сельском поселении.</w:t>
            </w:r>
          </w:p>
          <w:p w:rsidR="00E0194E" w:rsidRPr="00A4462C" w:rsidRDefault="00E0194E" w:rsidP="00A93AE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>8.   Повышение инвестиционной привлекательности коммунальной инфраструктуры сельского поселения;</w:t>
            </w:r>
          </w:p>
          <w:p w:rsidR="00E0194E" w:rsidRPr="00A4462C" w:rsidRDefault="00E0194E" w:rsidP="00A9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 Обеспечение сбалансированности интересов субъе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тов коммунальной инфраструктуры и потребителей.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0194E" w:rsidRPr="00A4462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A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показатели (индикаторы) обе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печенности насел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ния объектами </w:t>
            </w:r>
            <w:r w:rsid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</w:t>
            </w:r>
            <w:r w:rsid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мунальной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инфр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структуры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93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Важнейшие целевые показатели коммунальной и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фраструктуры: </w:t>
            </w:r>
          </w:p>
          <w:p w:rsidR="00E0194E" w:rsidRPr="00A4462C" w:rsidRDefault="00E0194E" w:rsidP="00932AD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критерии доступности для населения коммунальных услуг; </w:t>
            </w:r>
          </w:p>
          <w:p w:rsidR="00E0194E" w:rsidRPr="00A4462C" w:rsidRDefault="00E0194E" w:rsidP="00932AD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спроса на коммунальные ресурсы и пе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спективной нагрузки; </w:t>
            </w:r>
          </w:p>
          <w:p w:rsidR="00E0194E" w:rsidRPr="00A4462C" w:rsidRDefault="00E0194E" w:rsidP="00932AD9">
            <w:pPr>
              <w:spacing w:after="0" w:line="240" w:lineRule="auto"/>
              <w:ind w:left="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величины новых нагрузок присоединяемых в пе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спективе; </w:t>
            </w:r>
          </w:p>
          <w:p w:rsidR="00E0194E" w:rsidRPr="00A4462C" w:rsidRDefault="00E0194E" w:rsidP="0093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воздействия на окружающую среду.</w:t>
            </w:r>
          </w:p>
        </w:tc>
      </w:tr>
      <w:tr w:rsidR="00E0194E" w:rsidRPr="00A4462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EC20F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Срок и этапы реал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EC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2017-2027 годы</w:t>
            </w:r>
          </w:p>
        </w:tc>
      </w:tr>
      <w:tr w:rsidR="00E0194E" w:rsidRPr="00A4462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E0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требуемых капитальных влож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ний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Источники финансирования (тыс. рублей):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2017 г. – 0,0*;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 г. – 0,0*;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 г. – 0,0*;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г. – 0,0*;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г. – 0,0*;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г. – 0,0*;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 г. – 0,0*;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2024 г. – 0,0*;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2025 г. – 0,0*;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2026 г. – 0,0*;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2027 г. – 0,0*.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*Будет предусмотрено по мере планирования бюджетных а</w:t>
            </w:r>
            <w:r w:rsidRPr="00A446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</w:t>
            </w:r>
            <w:r w:rsidRPr="00A446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сигнований</w:t>
            </w:r>
          </w:p>
        </w:tc>
      </w:tr>
      <w:tr w:rsidR="00E0194E" w:rsidRPr="00A4462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89020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таты реализации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модернизация и обновление коммунальной инфр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структуры поселения; 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снижение  эксплуатационных затрат предприятий ЖКХ; </w:t>
            </w:r>
          </w:p>
          <w:p w:rsidR="00E0194E" w:rsidRPr="00A4462C" w:rsidRDefault="00E0194E" w:rsidP="005473F4">
            <w:pPr>
              <w:shd w:val="clear" w:color="auto" w:fill="FFFFFF"/>
              <w:tabs>
                <w:tab w:val="num" w:pos="0"/>
                <w:tab w:val="left" w:pos="960"/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качественных показателей питьевой в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ды;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устранение причин возникновения аварийных ситу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ций, угрожающих жизнедеятельности человека;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уровня износа объектов коммунальной инфраструктуры;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количества потерь воды;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количества потерь тепловой энергии;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количества потерь электрической энергии;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повышение качества предоставляемых услуг жили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но-коммунального комплекса;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обеспечение надлежащего сбора и утилизации тве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 и жидких бытовых отходов;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улучшение санитарного состояния территори</w:t>
            </w:r>
            <w:r w:rsidRPr="00A4462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ского поселения;</w:t>
            </w:r>
          </w:p>
          <w:p w:rsidR="00E0194E" w:rsidRPr="00A4462C" w:rsidRDefault="00E0194E" w:rsidP="005473F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улучшение экологического состояния  окружающей среды.</w:t>
            </w:r>
          </w:p>
        </w:tc>
      </w:tr>
    </w:tbl>
    <w:p w:rsidR="0089020C" w:rsidRPr="00A4462C" w:rsidRDefault="0089020C" w:rsidP="00890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2. </w:t>
      </w:r>
      <w:r w:rsidR="00DE26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Характеристика существующего состояния </w:t>
      </w:r>
      <w:r w:rsidR="00ED66B5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коммунальной</w:t>
      </w:r>
      <w:r w:rsidR="00DE26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инфр</w:t>
      </w:r>
      <w:r w:rsidR="00DE26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</w:t>
      </w:r>
      <w:r w:rsidR="00DE26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структуры</w:t>
      </w: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807FD6" w:rsidRPr="00A4462C" w:rsidRDefault="00807FD6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sub_1083"/>
    </w:p>
    <w:p w:rsidR="00807FD6" w:rsidRPr="00A4462C" w:rsidRDefault="00807FD6" w:rsidP="00807FD6">
      <w:pPr>
        <w:pStyle w:val="S31"/>
        <w:spacing w:line="240" w:lineRule="auto"/>
        <w:ind w:firstLine="454"/>
        <w:rPr>
          <w:rFonts w:cs="Times New Roman"/>
          <w:lang w:val="ru-RU"/>
        </w:rPr>
      </w:pPr>
      <w:r w:rsidRPr="00A4462C">
        <w:rPr>
          <w:rFonts w:cs="Times New Roman"/>
          <w:lang w:val="ru-RU"/>
        </w:rPr>
        <w:t>Тацинское сельское поселение занимает площадь 159,55 км</w:t>
      </w:r>
      <w:proofErr w:type="gramStart"/>
      <w:r w:rsidRPr="00A4462C">
        <w:rPr>
          <w:rFonts w:cs="Times New Roman"/>
          <w:vertAlign w:val="superscript"/>
          <w:lang w:val="ru-RU"/>
        </w:rPr>
        <w:t>2</w:t>
      </w:r>
      <w:proofErr w:type="gramEnd"/>
      <w:r w:rsidRPr="00A4462C">
        <w:rPr>
          <w:rFonts w:cs="Times New Roman"/>
          <w:vertAlign w:val="superscript"/>
          <w:lang w:val="ru-RU"/>
        </w:rPr>
        <w:t xml:space="preserve"> </w:t>
      </w:r>
      <w:r w:rsidRPr="00A4462C">
        <w:rPr>
          <w:rFonts w:cs="Times New Roman"/>
          <w:lang w:val="ru-RU"/>
        </w:rPr>
        <w:t>и расположено в центральной части Тацинского района. Этот район входит в состав восточной периферии Восточно-Донбасского экономического ядра Ростовской области.</w:t>
      </w:r>
    </w:p>
    <w:p w:rsidR="00807FD6" w:rsidRPr="00A4462C" w:rsidRDefault="00807FD6" w:rsidP="00807FD6">
      <w:pPr>
        <w:pStyle w:val="aa"/>
        <w:ind w:left="0" w:firstLine="454"/>
        <w:rPr>
          <w:rFonts w:ascii="Times New Roman" w:hAnsi="Times New Roman" w:cs="Times New Roman"/>
          <w:sz w:val="28"/>
          <w:szCs w:val="28"/>
          <w:lang w:val="ru-RU"/>
        </w:rPr>
      </w:pPr>
      <w:r w:rsidRPr="00A4462C">
        <w:rPr>
          <w:rFonts w:ascii="Times New Roman" w:hAnsi="Times New Roman" w:cs="Times New Roman"/>
          <w:sz w:val="28"/>
          <w:szCs w:val="28"/>
          <w:lang w:val="ru-RU"/>
        </w:rPr>
        <w:t>Административный центр сельского поселения районный центр – ст. Т</w:t>
      </w:r>
      <w:r w:rsidRPr="00A446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4462C">
        <w:rPr>
          <w:rFonts w:ascii="Times New Roman" w:hAnsi="Times New Roman" w:cs="Times New Roman"/>
          <w:sz w:val="28"/>
          <w:szCs w:val="28"/>
          <w:lang w:val="ru-RU"/>
        </w:rPr>
        <w:t>цинская находится  в 40 км восточнее ближайшего города и речного порта Белой Калитвы и в 210 км от областного центра Ростова-на-Дону.  Тацинское сельское поселение входит в состав Восточно-Донбасской групповой сист</w:t>
      </w:r>
      <w:r w:rsidRPr="00A4462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4462C">
        <w:rPr>
          <w:rFonts w:ascii="Times New Roman" w:hAnsi="Times New Roman" w:cs="Times New Roman"/>
          <w:sz w:val="28"/>
          <w:szCs w:val="28"/>
          <w:lang w:val="ru-RU"/>
        </w:rPr>
        <w:t xml:space="preserve">мы  расселения. </w:t>
      </w:r>
    </w:p>
    <w:p w:rsidR="00807FD6" w:rsidRPr="00A4462C" w:rsidRDefault="00807FD6" w:rsidP="00807FD6">
      <w:pPr>
        <w:pStyle w:val="aa"/>
        <w:ind w:left="0" w:firstLine="454"/>
        <w:rPr>
          <w:rFonts w:ascii="Times New Roman" w:hAnsi="Times New Roman" w:cs="Times New Roman"/>
          <w:sz w:val="28"/>
          <w:szCs w:val="28"/>
          <w:lang w:val="ru-RU"/>
        </w:rPr>
      </w:pPr>
      <w:r w:rsidRPr="00A4462C">
        <w:rPr>
          <w:rFonts w:ascii="Times New Roman" w:hAnsi="Times New Roman" w:cs="Times New Roman"/>
          <w:sz w:val="28"/>
          <w:szCs w:val="28"/>
          <w:lang w:val="ru-RU"/>
        </w:rPr>
        <w:t>На территории Тацинского сельского поселения размещается один нас</w:t>
      </w:r>
      <w:r w:rsidRPr="00A4462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4462C">
        <w:rPr>
          <w:rFonts w:ascii="Times New Roman" w:hAnsi="Times New Roman" w:cs="Times New Roman"/>
          <w:sz w:val="28"/>
          <w:szCs w:val="28"/>
          <w:lang w:val="ru-RU"/>
        </w:rPr>
        <w:t>ленный пункт -  ст. Тацинская.</w:t>
      </w:r>
    </w:p>
    <w:p w:rsidR="00807FD6" w:rsidRPr="00A4462C" w:rsidRDefault="00807FD6" w:rsidP="00807FD6">
      <w:pPr>
        <w:pStyle w:val="aa"/>
        <w:ind w:left="0" w:firstLine="454"/>
        <w:rPr>
          <w:rFonts w:ascii="Times New Roman" w:hAnsi="Times New Roman" w:cs="Times New Roman"/>
          <w:sz w:val="28"/>
          <w:szCs w:val="28"/>
          <w:lang w:val="ru-RU"/>
        </w:rPr>
      </w:pPr>
      <w:r w:rsidRPr="00A4462C">
        <w:rPr>
          <w:rFonts w:ascii="Times New Roman" w:hAnsi="Times New Roman" w:cs="Times New Roman"/>
          <w:sz w:val="28"/>
          <w:szCs w:val="28"/>
          <w:lang w:val="ru-RU"/>
        </w:rPr>
        <w:t>Поселение отличает выгодное экономико-географическое положение благодаря   разветвленной транспортной системе. Через поселение в широ</w:t>
      </w:r>
      <w:r w:rsidRPr="00A4462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A4462C">
        <w:rPr>
          <w:rFonts w:ascii="Times New Roman" w:hAnsi="Times New Roman" w:cs="Times New Roman"/>
          <w:sz w:val="28"/>
          <w:szCs w:val="28"/>
          <w:lang w:val="ru-RU"/>
        </w:rPr>
        <w:t>ном направлении проходит международный транспортный коридор, соед</w:t>
      </w:r>
      <w:r w:rsidRPr="00A4462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4462C">
        <w:rPr>
          <w:rFonts w:ascii="Times New Roman" w:hAnsi="Times New Roman" w:cs="Times New Roman"/>
          <w:sz w:val="28"/>
          <w:szCs w:val="28"/>
          <w:lang w:val="ru-RU"/>
        </w:rPr>
        <w:t xml:space="preserve">няющий Донбасс (Украину, Европу) и Нижнюю Волгу (г. Волгоград). Он включает железнодорожную </w:t>
      </w:r>
      <w:proofErr w:type="spellStart"/>
      <w:r w:rsidRPr="00A4462C">
        <w:rPr>
          <w:rFonts w:ascii="Times New Roman" w:hAnsi="Times New Roman" w:cs="Times New Roman"/>
          <w:sz w:val="28"/>
          <w:szCs w:val="28"/>
          <w:lang w:val="ru-RU"/>
        </w:rPr>
        <w:t>двухпутную</w:t>
      </w:r>
      <w:proofErr w:type="spellEnd"/>
      <w:r w:rsidRPr="00A4462C">
        <w:rPr>
          <w:rFonts w:ascii="Times New Roman" w:hAnsi="Times New Roman" w:cs="Times New Roman"/>
          <w:sz w:val="28"/>
          <w:szCs w:val="28"/>
          <w:lang w:val="ru-RU"/>
        </w:rPr>
        <w:t xml:space="preserve">  магистраль Харьков - Донбасс (Лихая) - Волгоград и автомагистраль М-21 Волгоград -  Каменск - Кишинев. В  сельском поселении расположена  железнодорожная станция «Тацинская». Средняя плотность железных дорог составляет  0,03км/км</w:t>
      </w:r>
      <w:proofErr w:type="gramStart"/>
      <w:r w:rsidRPr="00A4462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A446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включает в себя комплекс мероприятий, повышающих н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дежность функционирования коммунальных систем жизнеобеспечения, обеспечивающих комфортные и безопасные условия проживания людей.</w:t>
      </w:r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предусматривает решение задач по сокращению сверхнорм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тивного износа основных фондов, максимального использования предпр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ятиями коммунального комплекса всех доступных ресурсов, включая собс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венные, для решения задач надежного и устойчивого обслуживания потреб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телей.</w:t>
      </w:r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Нынешнее состояние коммунального комплекса водоснабжения  об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словлено многими причинами основные из которых: неудовлетворительное финансовое положение муниципального унитарного предприятия, высокие затраты, отсутствие экономических стимулов снижения издержек, связанных с оказанием коммунальных услуг,  высокая степень износа основных фондов  и др.</w:t>
      </w:r>
      <w:proofErr w:type="gramEnd"/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 этого комплекса в его нынешнем виде непосильно как для населения, так и для других потребителей коммунальных услуг.</w:t>
      </w:r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Строительство водопроводных сетей в ст. Тацинской </w:t>
      </w:r>
      <w:proofErr w:type="gramStart"/>
      <w:r w:rsidRPr="00A446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проводилось не равномерно начиная</w:t>
      </w:r>
      <w:proofErr w:type="gramEnd"/>
      <w:r w:rsidRPr="00A446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 1961 по 1968 годы  в северной и южной части стан</w:t>
      </w:r>
      <w:r w:rsidRPr="00A446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A446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цы, строительство основного водопровода начато в 1970 году. Капитального </w:t>
      </w:r>
      <w:r w:rsidRPr="00A446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ремонта водопроводных сетей не осуществлялось,  проводился выборочный капитальный ремонт отдельными участками во время порывов водоводов.</w:t>
      </w:r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>Водопроводные сети по ст. Тацинской находятся на балансе Тацинск</w:t>
      </w:r>
      <w:r w:rsidRPr="00A446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</w:t>
      </w:r>
      <w:r w:rsidRPr="00A446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го </w:t>
      </w:r>
      <w:r w:rsidR="00CA4163" w:rsidRPr="00A446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района</w:t>
      </w:r>
      <w:r w:rsidRPr="00A446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Эксплуатацией и техническим обслуживанием водопроводных с</w:t>
      </w:r>
      <w:r w:rsidRPr="00A446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</w:t>
      </w:r>
      <w:r w:rsidRPr="00A4462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тей по ст. Тацинская занимается 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МУП ЖКХ «Станица».</w:t>
      </w:r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 связи с тем, что качество подземных вод по жёсткости не соответс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вует </w:t>
      </w:r>
      <w:proofErr w:type="spellStart"/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СанПин</w:t>
      </w:r>
      <w:proofErr w:type="spellEnd"/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гигиеническим требованиям, также необходимо предусмо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реть строительство станции очистки воды и строительство </w:t>
      </w:r>
      <w:proofErr w:type="spellStart"/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электролизова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ной</w:t>
      </w:r>
      <w:proofErr w:type="spellEnd"/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установки. В связи с этим, необходимы большие капитальные вложения по комплексной реконструкции всего </w:t>
      </w:r>
      <w:proofErr w:type="spellStart"/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водоканального</w:t>
      </w:r>
      <w:proofErr w:type="spellEnd"/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хозяйства.  </w:t>
      </w:r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 по газификации разработаны  в целях развития социал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ной сферы и инженерной инфраструктуры Тацинского  сельского поселения. Под газификацией понимается комплекс мероприятий и деятельность, н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правленные на осуществление перевода потенциальных </w:t>
      </w:r>
      <w:proofErr w:type="gramStart"/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потребителей</w:t>
      </w:r>
      <w:proofErr w:type="gramEnd"/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и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пользование природного газа и поддержание надежного и безопасного газ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снабжения существующих потребителей. </w:t>
      </w:r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улучшения проживания жителей станицы, обеспечение устойчивого развития территории, возникает необходимость в разработке проекта план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ровки и межевания территории в границах ул. Луговая – пер. Бурдейног</w:t>
      </w:r>
      <w:proofErr w:type="gramStart"/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о-</w:t>
      </w:r>
      <w:proofErr w:type="gramEnd"/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пл. Гвардейская ст. Тацинская.</w:t>
      </w:r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Организованная система канализации на территории поселения отсутс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вует. Канализационные стоки из дворовых выгребов вывозятся ассенизац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онными машинами.  Стоки от Тацинского молочного завода и ЦРБ сбрас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ваются на рельеф за пределы территории станицы.</w:t>
      </w:r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Генеральным планом поселения предусматривается </w:t>
      </w:r>
      <w:proofErr w:type="spellStart"/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канализование</w:t>
      </w:r>
      <w:proofErr w:type="spellEnd"/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о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водом канализационных стоков на очистные сооружения полной биологич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ской очистки. </w:t>
      </w:r>
    </w:p>
    <w:p w:rsidR="00CA4163" w:rsidRPr="00A4462C" w:rsidRDefault="00CA4163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5705F" w:rsidRPr="00A4462C" w:rsidRDefault="006B6F46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</w:t>
      </w:r>
      <w:r w:rsidR="00F369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 мероприятий и целевых показателей</w:t>
      </w:r>
      <w:r w:rsidR="00DC20F9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DC20F9" w:rsidRPr="00A4462C" w:rsidRDefault="00DC20F9" w:rsidP="00DC2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7FD6" w:rsidRPr="00A4462C" w:rsidRDefault="00807FD6" w:rsidP="00DC2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мероприятия:</w:t>
      </w:r>
    </w:p>
    <w:p w:rsidR="00807FD6" w:rsidRPr="00A4462C" w:rsidRDefault="00807FD6" w:rsidP="00DC2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A4462C">
        <w:rPr>
          <w:rFonts w:ascii="Times New Roman" w:hAnsi="Times New Roman"/>
          <w:sz w:val="28"/>
          <w:szCs w:val="28"/>
        </w:rPr>
        <w:t xml:space="preserve">перекладка изношенных трубопроводов и прокладку  трубопроводов по новым направлениям из полиэтиленовых труб, </w:t>
      </w:r>
      <w:r w:rsidR="009875E2" w:rsidRPr="00A4462C">
        <w:rPr>
          <w:rFonts w:ascii="Times New Roman" w:hAnsi="Times New Roman"/>
          <w:sz w:val="28"/>
          <w:szCs w:val="28"/>
        </w:rPr>
        <w:t>з</w:t>
      </w:r>
      <w:r w:rsidRPr="00A4462C">
        <w:rPr>
          <w:rFonts w:ascii="Times New Roman" w:hAnsi="Times New Roman"/>
          <w:sz w:val="28"/>
          <w:szCs w:val="28"/>
        </w:rPr>
        <w:t>амен</w:t>
      </w:r>
      <w:r w:rsidR="009875E2" w:rsidRPr="00A4462C">
        <w:rPr>
          <w:rFonts w:ascii="Times New Roman" w:hAnsi="Times New Roman"/>
          <w:sz w:val="28"/>
          <w:szCs w:val="28"/>
        </w:rPr>
        <w:t>а</w:t>
      </w:r>
      <w:r w:rsidRPr="00A4462C">
        <w:rPr>
          <w:rFonts w:ascii="Times New Roman" w:hAnsi="Times New Roman"/>
          <w:sz w:val="28"/>
          <w:szCs w:val="28"/>
        </w:rPr>
        <w:t xml:space="preserve"> насосного оборуд</w:t>
      </w:r>
      <w:r w:rsidRPr="00A4462C">
        <w:rPr>
          <w:rFonts w:ascii="Times New Roman" w:hAnsi="Times New Roman"/>
          <w:sz w:val="28"/>
          <w:szCs w:val="28"/>
        </w:rPr>
        <w:t>о</w:t>
      </w:r>
      <w:r w:rsidRPr="00A4462C">
        <w:rPr>
          <w:rFonts w:ascii="Times New Roman" w:hAnsi="Times New Roman"/>
          <w:sz w:val="28"/>
          <w:szCs w:val="28"/>
        </w:rPr>
        <w:t>вания насосных станций и артезианских скважин с использованием совр</w:t>
      </w:r>
      <w:r w:rsidRPr="00A4462C">
        <w:rPr>
          <w:rFonts w:ascii="Times New Roman" w:hAnsi="Times New Roman"/>
          <w:sz w:val="28"/>
          <w:szCs w:val="28"/>
        </w:rPr>
        <w:t>е</w:t>
      </w:r>
      <w:r w:rsidRPr="00A4462C">
        <w:rPr>
          <w:rFonts w:ascii="Times New Roman" w:hAnsi="Times New Roman"/>
          <w:sz w:val="28"/>
          <w:szCs w:val="28"/>
        </w:rPr>
        <w:t>менного оборудования и технологий, а также замену и капитальный ремонт водонапорных башен, строительс</w:t>
      </w:r>
      <w:r w:rsidR="009875E2" w:rsidRPr="00A4462C">
        <w:rPr>
          <w:rFonts w:ascii="Times New Roman" w:hAnsi="Times New Roman"/>
          <w:sz w:val="28"/>
          <w:szCs w:val="28"/>
        </w:rPr>
        <w:t>тво 2-го резервуара запаса воды;</w:t>
      </w:r>
    </w:p>
    <w:p w:rsidR="00807FD6" w:rsidRPr="00A4462C" w:rsidRDefault="009875E2" w:rsidP="00DC2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62C">
        <w:rPr>
          <w:rFonts w:ascii="Times New Roman" w:hAnsi="Times New Roman"/>
          <w:sz w:val="28"/>
          <w:szCs w:val="28"/>
        </w:rPr>
        <w:t xml:space="preserve">- </w:t>
      </w:r>
      <w:r w:rsidR="00807FD6" w:rsidRPr="00A4462C">
        <w:rPr>
          <w:rFonts w:ascii="Times New Roman" w:hAnsi="Times New Roman"/>
          <w:sz w:val="28"/>
          <w:szCs w:val="28"/>
        </w:rPr>
        <w:t>строительство станции водоподготовки на площадке водопроводных сооружений</w:t>
      </w:r>
      <w:r w:rsidR="00F369F8" w:rsidRPr="00A4462C">
        <w:rPr>
          <w:rFonts w:ascii="Times New Roman" w:hAnsi="Times New Roman"/>
          <w:sz w:val="28"/>
          <w:szCs w:val="28"/>
        </w:rPr>
        <w:t>;</w:t>
      </w:r>
    </w:p>
    <w:p w:rsidR="00D3542B" w:rsidRPr="00A4462C" w:rsidRDefault="00F369F8" w:rsidP="00F36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62C">
        <w:rPr>
          <w:rFonts w:ascii="Times New Roman" w:hAnsi="Times New Roman"/>
          <w:sz w:val="28"/>
          <w:szCs w:val="28"/>
        </w:rPr>
        <w:t xml:space="preserve">- </w:t>
      </w:r>
      <w:r w:rsidR="00D3542B" w:rsidRPr="00A4462C">
        <w:rPr>
          <w:rFonts w:ascii="Times New Roman" w:hAnsi="Times New Roman"/>
          <w:sz w:val="28"/>
          <w:szCs w:val="28"/>
        </w:rPr>
        <w:t xml:space="preserve">строительство электролизной установки  для производства </w:t>
      </w:r>
      <w:r w:rsidRPr="00A4462C">
        <w:rPr>
          <w:rFonts w:ascii="Times New Roman" w:hAnsi="Times New Roman"/>
          <w:sz w:val="28"/>
          <w:szCs w:val="28"/>
        </w:rPr>
        <w:t>гипохлор</w:t>
      </w:r>
      <w:r w:rsidRPr="00A4462C">
        <w:rPr>
          <w:rFonts w:ascii="Times New Roman" w:hAnsi="Times New Roman"/>
          <w:sz w:val="28"/>
          <w:szCs w:val="28"/>
        </w:rPr>
        <w:t>и</w:t>
      </w:r>
      <w:r w:rsidRPr="00A4462C">
        <w:rPr>
          <w:rFonts w:ascii="Times New Roman" w:hAnsi="Times New Roman"/>
          <w:sz w:val="28"/>
          <w:szCs w:val="28"/>
        </w:rPr>
        <w:t>та натрия;</w:t>
      </w:r>
    </w:p>
    <w:p w:rsidR="00807FD6" w:rsidRPr="00A4462C" w:rsidRDefault="00F369F8" w:rsidP="00DC2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62C">
        <w:rPr>
          <w:rFonts w:ascii="Times New Roman" w:hAnsi="Times New Roman"/>
          <w:sz w:val="28"/>
          <w:szCs w:val="28"/>
        </w:rPr>
        <w:t xml:space="preserve">- </w:t>
      </w:r>
      <w:r w:rsidR="00D3542B" w:rsidRPr="00A4462C">
        <w:rPr>
          <w:rFonts w:ascii="Times New Roman" w:hAnsi="Times New Roman"/>
          <w:sz w:val="28"/>
          <w:szCs w:val="28"/>
        </w:rPr>
        <w:t>построить самотечные канализационные сети</w:t>
      </w:r>
      <w:r w:rsidRPr="00A4462C">
        <w:rPr>
          <w:rFonts w:ascii="Times New Roman" w:hAnsi="Times New Roman"/>
          <w:sz w:val="28"/>
          <w:szCs w:val="28"/>
        </w:rPr>
        <w:t>;</w:t>
      </w:r>
    </w:p>
    <w:p w:rsidR="00D3542B" w:rsidRPr="00A4462C" w:rsidRDefault="00F369F8" w:rsidP="00DC2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62C">
        <w:rPr>
          <w:rFonts w:ascii="Times New Roman" w:hAnsi="Times New Roman"/>
          <w:sz w:val="28"/>
          <w:szCs w:val="28"/>
        </w:rPr>
        <w:t xml:space="preserve">- </w:t>
      </w:r>
      <w:r w:rsidR="00D3542B" w:rsidRPr="00A4462C">
        <w:rPr>
          <w:rFonts w:ascii="Times New Roman" w:hAnsi="Times New Roman"/>
          <w:sz w:val="28"/>
          <w:szCs w:val="28"/>
        </w:rPr>
        <w:t>строительство канализационных насосных станций</w:t>
      </w:r>
      <w:r w:rsidRPr="00A4462C">
        <w:rPr>
          <w:rFonts w:ascii="Times New Roman" w:hAnsi="Times New Roman"/>
          <w:sz w:val="28"/>
          <w:szCs w:val="28"/>
        </w:rPr>
        <w:t>;</w:t>
      </w:r>
    </w:p>
    <w:p w:rsidR="009875E2" w:rsidRPr="00A4462C" w:rsidRDefault="00F369F8" w:rsidP="00DC2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75E2" w:rsidRPr="00A4462C">
        <w:rPr>
          <w:rFonts w:ascii="Times New Roman" w:eastAsia="Times New Roman" w:hAnsi="Times New Roman" w:cs="Times New Roman"/>
          <w:sz w:val="28"/>
          <w:szCs w:val="28"/>
        </w:rPr>
        <w:t>реконструкци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875E2" w:rsidRPr="00A4462C">
        <w:rPr>
          <w:rFonts w:ascii="Times New Roman" w:eastAsia="Times New Roman" w:hAnsi="Times New Roman" w:cs="Times New Roman"/>
          <w:sz w:val="28"/>
          <w:szCs w:val="28"/>
        </w:rPr>
        <w:t xml:space="preserve"> ПС 35/10 кВ «Тацинская» СХТ с установкой второго трансформатора мощностью 4 МВА и заменой устаревшего оборудования </w:t>
      </w:r>
      <w:r w:rsidR="009875E2" w:rsidRPr="00A4462C">
        <w:rPr>
          <w:rFonts w:ascii="Times New Roman" w:eastAsia="Times New Roman" w:hAnsi="Times New Roman" w:cs="Times New Roman"/>
          <w:sz w:val="28"/>
          <w:szCs w:val="28"/>
        </w:rPr>
        <w:lastRenderedPageBreak/>
        <w:t>подстанции, выполнить перекладку  воздушных и кабельных сетей требу</w:t>
      </w:r>
      <w:r w:rsidR="009875E2" w:rsidRPr="00A4462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875E2" w:rsidRPr="00A4462C">
        <w:rPr>
          <w:rFonts w:ascii="Times New Roman" w:eastAsia="Times New Roman" w:hAnsi="Times New Roman" w:cs="Times New Roman"/>
          <w:sz w:val="28"/>
          <w:szCs w:val="28"/>
        </w:rPr>
        <w:t>щих замены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9F8" w:rsidRPr="00A4462C" w:rsidRDefault="00F369F8" w:rsidP="00F36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Важнейшие целевые показатели коммунальной инфраструктуры: </w:t>
      </w:r>
    </w:p>
    <w:p w:rsidR="00F369F8" w:rsidRPr="00A4462C" w:rsidRDefault="00F369F8" w:rsidP="00F369F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доступности для населения коммунальных услуг; </w:t>
      </w:r>
    </w:p>
    <w:p w:rsidR="00F369F8" w:rsidRPr="00A4462C" w:rsidRDefault="00F369F8" w:rsidP="00F369F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спроса на коммунальные ресурсы и перспективной нагру</w:t>
      </w: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ки; </w:t>
      </w:r>
    </w:p>
    <w:p w:rsidR="00F369F8" w:rsidRPr="00A4462C" w:rsidRDefault="00F369F8" w:rsidP="00F369F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величины новых нагрузок присоединяемых в перспективе; </w:t>
      </w:r>
    </w:p>
    <w:p w:rsidR="00F369F8" w:rsidRPr="00A4462C" w:rsidRDefault="00F369F8" w:rsidP="00F36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62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воздействия на окружающую среду.</w:t>
      </w:r>
    </w:p>
    <w:p w:rsidR="00A4462C" w:rsidRPr="00A4462C" w:rsidRDefault="002E4271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4. </w:t>
      </w:r>
      <w:r w:rsidR="00F369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Анализ фактических и плановых расходов на финансирование инвестиционных проектов с разбивкой  по каждому источнику фина</w:t>
      </w:r>
      <w:r w:rsidR="00F369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</w:t>
      </w:r>
      <w:r w:rsidR="00F369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сирования </w:t>
      </w:r>
      <w:r w:rsidR="00A4462C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 учетом реализации мероприятий, </w:t>
      </w:r>
    </w:p>
    <w:p w:rsidR="006A5D10" w:rsidRPr="00A4462C" w:rsidRDefault="00A4462C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предусмотренных</w:t>
      </w:r>
      <w:proofErr w:type="gramEnd"/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программой</w:t>
      </w:r>
      <w:r w:rsidR="002E4271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</w:p>
    <w:p w:rsidR="002E4271" w:rsidRPr="00A4462C" w:rsidRDefault="002E4271" w:rsidP="002E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Источники финансирования (тыс. рублей):</w:t>
      </w:r>
    </w:p>
    <w:p w:rsidR="002E4271" w:rsidRPr="00A4462C" w:rsidRDefault="002E4271" w:rsidP="002E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2017 г. – 0,0*;</w:t>
      </w:r>
    </w:p>
    <w:p w:rsidR="002E4271" w:rsidRPr="00A4462C" w:rsidRDefault="002E4271" w:rsidP="002E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2018 г. – 0,0*;</w:t>
      </w:r>
    </w:p>
    <w:p w:rsidR="002E4271" w:rsidRPr="00A4462C" w:rsidRDefault="002E4271" w:rsidP="002E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2019 г. – 0,0*;</w:t>
      </w:r>
    </w:p>
    <w:p w:rsidR="002E4271" w:rsidRPr="00A4462C" w:rsidRDefault="002E4271" w:rsidP="002E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2020 г. – 0,0*;</w:t>
      </w:r>
    </w:p>
    <w:p w:rsidR="002E4271" w:rsidRPr="00A4462C" w:rsidRDefault="002E4271" w:rsidP="002E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2021 г. – 0,0*.</w:t>
      </w:r>
    </w:p>
    <w:p w:rsidR="003D435D" w:rsidRPr="00A4462C" w:rsidRDefault="003D435D" w:rsidP="003D4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2022 г. – 0,0*;</w:t>
      </w:r>
    </w:p>
    <w:p w:rsidR="003D435D" w:rsidRPr="00A4462C" w:rsidRDefault="003D435D" w:rsidP="003D4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2023 г. – 0,0*;</w:t>
      </w:r>
    </w:p>
    <w:p w:rsidR="003D435D" w:rsidRPr="00A4462C" w:rsidRDefault="003D435D" w:rsidP="003D4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2024 г. – 0,0*;</w:t>
      </w:r>
    </w:p>
    <w:p w:rsidR="003D435D" w:rsidRPr="00A4462C" w:rsidRDefault="003D435D" w:rsidP="003D4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2025 г. – 0,0*;</w:t>
      </w:r>
    </w:p>
    <w:p w:rsidR="003D435D" w:rsidRPr="00A4462C" w:rsidRDefault="003D435D" w:rsidP="003D4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2026 г. – 0,0*;</w:t>
      </w:r>
    </w:p>
    <w:p w:rsidR="003D435D" w:rsidRPr="00A4462C" w:rsidRDefault="003D435D" w:rsidP="003D4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2027 г. – 0,0*;</w:t>
      </w:r>
    </w:p>
    <w:p w:rsidR="002E4271" w:rsidRPr="00A4462C" w:rsidRDefault="002E4271" w:rsidP="002E42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A4462C">
        <w:rPr>
          <w:rFonts w:ascii="Times New Roman" w:hAnsi="Times New Roman" w:cs="Times New Roman"/>
          <w:bCs/>
          <w:kern w:val="32"/>
          <w:sz w:val="24"/>
          <w:szCs w:val="24"/>
        </w:rPr>
        <w:t>*Будет предусмотрено по мере планирования бюджетных ассигнований</w:t>
      </w:r>
    </w:p>
    <w:p w:rsidR="002E4271" w:rsidRPr="00A4462C" w:rsidRDefault="00FF3718" w:rsidP="00DC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</w:t>
      </w:r>
      <w:r w:rsidR="00A4462C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Обосновывающие материалы</w:t>
      </w: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</w:p>
    <w:p w:rsidR="00A4462C" w:rsidRPr="00A4462C" w:rsidRDefault="00A4462C" w:rsidP="00A44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30.12.2004 № 210-ФЗ «Об о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новах регулирования тарифов организаций коммунального комплекса» при установлении тарифов (цен) на товары и услуги коммунального комплекса следует учитывать доступность для потребителей данных товаров и услуг. Плата за коммунальные услуги включает в себя плату за водоснабжение, электроснабжение, утилизация ТБО.</w:t>
      </w:r>
    </w:p>
    <w:p w:rsidR="00A4462C" w:rsidRPr="00A4462C" w:rsidRDefault="00A4462C" w:rsidP="00A44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62C">
        <w:rPr>
          <w:rFonts w:ascii="Times New Roman" w:eastAsia="Times New Roman" w:hAnsi="Times New Roman" w:cs="Times New Roman"/>
          <w:sz w:val="28"/>
          <w:szCs w:val="28"/>
        </w:rPr>
        <w:t>Оценка доступности для граждан прогнозируемой совокупной платы за потребляемые коммунальные услуги основана на объективных данных о пл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тежеспособности населения,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услуг.</w:t>
      </w:r>
      <w:proofErr w:type="gramEnd"/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(тарифах) для потребителей и надбавках к ценам (тарифам) с учетом среднегодового дохода населения </w:t>
      </w:r>
      <w:r w:rsidRPr="00A4462C">
        <w:rPr>
          <w:rFonts w:ascii="Times New Roman" w:hAnsi="Times New Roman"/>
          <w:sz w:val="28"/>
          <w:szCs w:val="28"/>
        </w:rPr>
        <w:t>Т</w:t>
      </w:r>
      <w:r w:rsidRPr="00A4462C">
        <w:rPr>
          <w:rFonts w:ascii="Times New Roman" w:hAnsi="Times New Roman"/>
          <w:sz w:val="28"/>
          <w:szCs w:val="28"/>
        </w:rPr>
        <w:t>а</w:t>
      </w:r>
      <w:r w:rsidRPr="00A4462C">
        <w:rPr>
          <w:rFonts w:ascii="Times New Roman" w:hAnsi="Times New Roman"/>
          <w:sz w:val="28"/>
          <w:szCs w:val="28"/>
        </w:rPr>
        <w:t>цинского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Одним из принципов разработки Программы является обеспечение доступности коммунальных услуг для населения</w:t>
      </w:r>
    </w:p>
    <w:p w:rsidR="00A4462C" w:rsidRPr="00A4462C" w:rsidRDefault="00A4462C" w:rsidP="00A44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6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определения возможности финансирования Программы за счет средств потребителей была произведена оценка доступности для населения </w:t>
      </w:r>
      <w:r w:rsidRPr="00A4462C">
        <w:rPr>
          <w:rFonts w:ascii="Times New Roman" w:hAnsi="Times New Roman"/>
          <w:sz w:val="28"/>
          <w:szCs w:val="28"/>
        </w:rPr>
        <w:t>Тацинского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совокупной платы за потребляемые комм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нальные услуги по следующим показателям, установленным Методическими указаниями по расчету предельных индексов изменения размера платы гра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дан за коммунальные услуги, утвержденными приказом Министерства р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гионального развития Российской Федерации от 23.08.2010 № 378 « Об у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верждении методических указаний по расчету предельных индексов измен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размера платы граждан за коммунальные услуги» (далее в настоящем разделе – Методические указания): </w:t>
      </w:r>
    </w:p>
    <w:p w:rsidR="00A4462C" w:rsidRPr="00A4462C" w:rsidRDefault="00A4462C" w:rsidP="00A446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t>доля расходов на коммунальные услуги в совокупном доходе с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мьи;</w:t>
      </w:r>
    </w:p>
    <w:p w:rsidR="00A4462C" w:rsidRPr="00A4462C" w:rsidRDefault="00A4462C" w:rsidP="00A446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t>доля населения с доходами ниже прожиточного минимума;</w:t>
      </w:r>
    </w:p>
    <w:p w:rsidR="00A4462C" w:rsidRPr="00A4462C" w:rsidRDefault="00A4462C" w:rsidP="00A446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t>доля получателей субсидий на оплату коммунальных услуг в о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щей численности населения.</w:t>
      </w:r>
    </w:p>
    <w:bookmarkEnd w:id="0"/>
    <w:p w:rsidR="00A4462C" w:rsidRPr="005364AA" w:rsidRDefault="00A4462C" w:rsidP="00DC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sectPr w:rsidR="00A4462C" w:rsidRPr="005364AA" w:rsidSect="005364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42BC68"/>
    <w:lvl w:ilvl="0">
      <w:numFmt w:val="bullet"/>
      <w:lvlText w:val="*"/>
      <w:lvlJc w:val="left"/>
    </w:lvl>
  </w:abstractNum>
  <w:abstractNum w:abstractNumId="1">
    <w:nsid w:val="2B272855"/>
    <w:multiLevelType w:val="hybridMultilevel"/>
    <w:tmpl w:val="17989DB8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6A14BA"/>
    <w:multiLevelType w:val="hybridMultilevel"/>
    <w:tmpl w:val="FAFE95A4"/>
    <w:lvl w:ilvl="0" w:tplc="34EEE0C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>
    <w:nsid w:val="445B166E"/>
    <w:multiLevelType w:val="hybridMultilevel"/>
    <w:tmpl w:val="B86C8D4E"/>
    <w:lvl w:ilvl="0" w:tplc="23D40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016654"/>
    <w:multiLevelType w:val="hybridMultilevel"/>
    <w:tmpl w:val="4F1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540F"/>
    <w:multiLevelType w:val="hybridMultilevel"/>
    <w:tmpl w:val="519062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2899"/>
    <w:rsid w:val="000033ED"/>
    <w:rsid w:val="00004910"/>
    <w:rsid w:val="000050EE"/>
    <w:rsid w:val="00011F83"/>
    <w:rsid w:val="00017DC9"/>
    <w:rsid w:val="000216E9"/>
    <w:rsid w:val="00025E63"/>
    <w:rsid w:val="0002605D"/>
    <w:rsid w:val="000303DF"/>
    <w:rsid w:val="00030E94"/>
    <w:rsid w:val="00040766"/>
    <w:rsid w:val="000519CE"/>
    <w:rsid w:val="00051FA2"/>
    <w:rsid w:val="00054699"/>
    <w:rsid w:val="00063754"/>
    <w:rsid w:val="000668F1"/>
    <w:rsid w:val="00091CFF"/>
    <w:rsid w:val="00095707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6528"/>
    <w:rsid w:val="00120F97"/>
    <w:rsid w:val="00121906"/>
    <w:rsid w:val="00127EC3"/>
    <w:rsid w:val="00132552"/>
    <w:rsid w:val="00160A76"/>
    <w:rsid w:val="00161755"/>
    <w:rsid w:val="00163B74"/>
    <w:rsid w:val="00173AC1"/>
    <w:rsid w:val="001778C4"/>
    <w:rsid w:val="00180528"/>
    <w:rsid w:val="0018412A"/>
    <w:rsid w:val="00186B51"/>
    <w:rsid w:val="0019036E"/>
    <w:rsid w:val="001916DB"/>
    <w:rsid w:val="0019259C"/>
    <w:rsid w:val="0019329E"/>
    <w:rsid w:val="00195F90"/>
    <w:rsid w:val="001A2C65"/>
    <w:rsid w:val="001A41AB"/>
    <w:rsid w:val="001B0833"/>
    <w:rsid w:val="001B08F0"/>
    <w:rsid w:val="001B1306"/>
    <w:rsid w:val="001B70E5"/>
    <w:rsid w:val="001D0155"/>
    <w:rsid w:val="001D0A69"/>
    <w:rsid w:val="001D37D0"/>
    <w:rsid w:val="001D3ABB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13EA"/>
    <w:rsid w:val="00234952"/>
    <w:rsid w:val="002455BF"/>
    <w:rsid w:val="00253C4C"/>
    <w:rsid w:val="002629E1"/>
    <w:rsid w:val="00264820"/>
    <w:rsid w:val="002651F2"/>
    <w:rsid w:val="00265D46"/>
    <w:rsid w:val="00265DE5"/>
    <w:rsid w:val="0026638F"/>
    <w:rsid w:val="00272A77"/>
    <w:rsid w:val="00273D17"/>
    <w:rsid w:val="002774C9"/>
    <w:rsid w:val="002920E1"/>
    <w:rsid w:val="00295652"/>
    <w:rsid w:val="002A016F"/>
    <w:rsid w:val="002A4237"/>
    <w:rsid w:val="002C340E"/>
    <w:rsid w:val="002C4AAE"/>
    <w:rsid w:val="002C5761"/>
    <w:rsid w:val="002D02C8"/>
    <w:rsid w:val="002E033D"/>
    <w:rsid w:val="002E0EDE"/>
    <w:rsid w:val="002E2F0E"/>
    <w:rsid w:val="002E4271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37F1D"/>
    <w:rsid w:val="00343453"/>
    <w:rsid w:val="0034681B"/>
    <w:rsid w:val="0035455B"/>
    <w:rsid w:val="0035587A"/>
    <w:rsid w:val="003605D1"/>
    <w:rsid w:val="003613AA"/>
    <w:rsid w:val="00363275"/>
    <w:rsid w:val="00364493"/>
    <w:rsid w:val="00374F40"/>
    <w:rsid w:val="00383039"/>
    <w:rsid w:val="003836C9"/>
    <w:rsid w:val="00384B7A"/>
    <w:rsid w:val="00391776"/>
    <w:rsid w:val="00391FE9"/>
    <w:rsid w:val="00392451"/>
    <w:rsid w:val="00392BB6"/>
    <w:rsid w:val="003954BC"/>
    <w:rsid w:val="003979BC"/>
    <w:rsid w:val="003A4349"/>
    <w:rsid w:val="003A6962"/>
    <w:rsid w:val="003B117F"/>
    <w:rsid w:val="003B44B9"/>
    <w:rsid w:val="003D112C"/>
    <w:rsid w:val="003D13EA"/>
    <w:rsid w:val="003D435D"/>
    <w:rsid w:val="003D4591"/>
    <w:rsid w:val="003D7EF5"/>
    <w:rsid w:val="003E1791"/>
    <w:rsid w:val="003E19F2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93C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5AD7"/>
    <w:rsid w:val="00532508"/>
    <w:rsid w:val="00535514"/>
    <w:rsid w:val="005364AA"/>
    <w:rsid w:val="00542E4D"/>
    <w:rsid w:val="00542EF3"/>
    <w:rsid w:val="00543C7A"/>
    <w:rsid w:val="0054487C"/>
    <w:rsid w:val="005473F4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A6091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0C2C"/>
    <w:rsid w:val="006112CC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501F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A5D10"/>
    <w:rsid w:val="006B22BB"/>
    <w:rsid w:val="006B2808"/>
    <w:rsid w:val="006B4DEE"/>
    <w:rsid w:val="006B6F46"/>
    <w:rsid w:val="006C11B9"/>
    <w:rsid w:val="006C181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0474"/>
    <w:rsid w:val="0071029D"/>
    <w:rsid w:val="00710390"/>
    <w:rsid w:val="00712D66"/>
    <w:rsid w:val="007477CD"/>
    <w:rsid w:val="007511DD"/>
    <w:rsid w:val="00751D82"/>
    <w:rsid w:val="0075214D"/>
    <w:rsid w:val="00753B96"/>
    <w:rsid w:val="00756F75"/>
    <w:rsid w:val="00767315"/>
    <w:rsid w:val="00781178"/>
    <w:rsid w:val="0079052D"/>
    <w:rsid w:val="007910E7"/>
    <w:rsid w:val="00794741"/>
    <w:rsid w:val="00794EE8"/>
    <w:rsid w:val="00795A49"/>
    <w:rsid w:val="00796C24"/>
    <w:rsid w:val="007A0204"/>
    <w:rsid w:val="007B414F"/>
    <w:rsid w:val="007C105D"/>
    <w:rsid w:val="007C4E93"/>
    <w:rsid w:val="007C7646"/>
    <w:rsid w:val="007D19BC"/>
    <w:rsid w:val="007E4A6C"/>
    <w:rsid w:val="007F0D8D"/>
    <w:rsid w:val="007F20C1"/>
    <w:rsid w:val="007F7E7A"/>
    <w:rsid w:val="00807FD6"/>
    <w:rsid w:val="0081157B"/>
    <w:rsid w:val="0081432C"/>
    <w:rsid w:val="00814734"/>
    <w:rsid w:val="00815FC4"/>
    <w:rsid w:val="008203FE"/>
    <w:rsid w:val="0083228E"/>
    <w:rsid w:val="00832521"/>
    <w:rsid w:val="00832D3D"/>
    <w:rsid w:val="00836F82"/>
    <w:rsid w:val="00837724"/>
    <w:rsid w:val="00841A34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9020C"/>
    <w:rsid w:val="008917B4"/>
    <w:rsid w:val="00892457"/>
    <w:rsid w:val="00894A34"/>
    <w:rsid w:val="008A5A4C"/>
    <w:rsid w:val="008A6F94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53A9"/>
    <w:rsid w:val="008F1086"/>
    <w:rsid w:val="00901E87"/>
    <w:rsid w:val="009028F8"/>
    <w:rsid w:val="00903358"/>
    <w:rsid w:val="00904067"/>
    <w:rsid w:val="00904321"/>
    <w:rsid w:val="00905BA1"/>
    <w:rsid w:val="0091148D"/>
    <w:rsid w:val="009124D7"/>
    <w:rsid w:val="0091728B"/>
    <w:rsid w:val="009243EA"/>
    <w:rsid w:val="009264CD"/>
    <w:rsid w:val="00930735"/>
    <w:rsid w:val="00937CFC"/>
    <w:rsid w:val="0094074C"/>
    <w:rsid w:val="009420EF"/>
    <w:rsid w:val="009428C0"/>
    <w:rsid w:val="00944D37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77FAA"/>
    <w:rsid w:val="00981546"/>
    <w:rsid w:val="009875E2"/>
    <w:rsid w:val="009A2406"/>
    <w:rsid w:val="009A4088"/>
    <w:rsid w:val="009B2026"/>
    <w:rsid w:val="009C7869"/>
    <w:rsid w:val="009C7A2B"/>
    <w:rsid w:val="009D0C5E"/>
    <w:rsid w:val="009D5878"/>
    <w:rsid w:val="009D5AA8"/>
    <w:rsid w:val="009D7DD2"/>
    <w:rsid w:val="009E39B3"/>
    <w:rsid w:val="009F665E"/>
    <w:rsid w:val="00A01C8C"/>
    <w:rsid w:val="00A05C0E"/>
    <w:rsid w:val="00A06C6C"/>
    <w:rsid w:val="00A11290"/>
    <w:rsid w:val="00A1382A"/>
    <w:rsid w:val="00A155B8"/>
    <w:rsid w:val="00A15D87"/>
    <w:rsid w:val="00A25D0F"/>
    <w:rsid w:val="00A264F3"/>
    <w:rsid w:val="00A367D5"/>
    <w:rsid w:val="00A36B31"/>
    <w:rsid w:val="00A370AD"/>
    <w:rsid w:val="00A43F1A"/>
    <w:rsid w:val="00A4462C"/>
    <w:rsid w:val="00A54788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911"/>
    <w:rsid w:val="00A83F46"/>
    <w:rsid w:val="00A84063"/>
    <w:rsid w:val="00A8472D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065C4"/>
    <w:rsid w:val="00B175CD"/>
    <w:rsid w:val="00B22144"/>
    <w:rsid w:val="00B22C23"/>
    <w:rsid w:val="00B2345A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A40BC"/>
    <w:rsid w:val="00BB3493"/>
    <w:rsid w:val="00BC3CF1"/>
    <w:rsid w:val="00BD0CC5"/>
    <w:rsid w:val="00BD5D37"/>
    <w:rsid w:val="00BD75F1"/>
    <w:rsid w:val="00BE15CE"/>
    <w:rsid w:val="00BE3D56"/>
    <w:rsid w:val="00BF18A2"/>
    <w:rsid w:val="00BF2D73"/>
    <w:rsid w:val="00BF6FA3"/>
    <w:rsid w:val="00C02FCC"/>
    <w:rsid w:val="00C1151C"/>
    <w:rsid w:val="00C202E0"/>
    <w:rsid w:val="00C40B40"/>
    <w:rsid w:val="00C448FE"/>
    <w:rsid w:val="00C46A33"/>
    <w:rsid w:val="00C476ED"/>
    <w:rsid w:val="00C53A20"/>
    <w:rsid w:val="00C56022"/>
    <w:rsid w:val="00C67203"/>
    <w:rsid w:val="00C67EDF"/>
    <w:rsid w:val="00C77D4C"/>
    <w:rsid w:val="00C82C79"/>
    <w:rsid w:val="00C830CC"/>
    <w:rsid w:val="00C844EE"/>
    <w:rsid w:val="00C85B10"/>
    <w:rsid w:val="00C93FB8"/>
    <w:rsid w:val="00CA1044"/>
    <w:rsid w:val="00CA4163"/>
    <w:rsid w:val="00CA5825"/>
    <w:rsid w:val="00CA5BA4"/>
    <w:rsid w:val="00CB0C93"/>
    <w:rsid w:val="00CB13EB"/>
    <w:rsid w:val="00CB1A8E"/>
    <w:rsid w:val="00CB39A3"/>
    <w:rsid w:val="00CC1D4A"/>
    <w:rsid w:val="00CC1EAF"/>
    <w:rsid w:val="00CC1F08"/>
    <w:rsid w:val="00CC2DBF"/>
    <w:rsid w:val="00CC6069"/>
    <w:rsid w:val="00CD5ACD"/>
    <w:rsid w:val="00CE4BAC"/>
    <w:rsid w:val="00CE7E05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42B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1D68"/>
    <w:rsid w:val="00D64E5E"/>
    <w:rsid w:val="00D7190D"/>
    <w:rsid w:val="00D76080"/>
    <w:rsid w:val="00D83A41"/>
    <w:rsid w:val="00D84618"/>
    <w:rsid w:val="00D875C1"/>
    <w:rsid w:val="00D87B6B"/>
    <w:rsid w:val="00D94779"/>
    <w:rsid w:val="00D96231"/>
    <w:rsid w:val="00D97CED"/>
    <w:rsid w:val="00DA1BE0"/>
    <w:rsid w:val="00DA49D4"/>
    <w:rsid w:val="00DA6EE3"/>
    <w:rsid w:val="00DB033A"/>
    <w:rsid w:val="00DB1D17"/>
    <w:rsid w:val="00DB5269"/>
    <w:rsid w:val="00DB6BAE"/>
    <w:rsid w:val="00DC037E"/>
    <w:rsid w:val="00DC0E1E"/>
    <w:rsid w:val="00DC20F9"/>
    <w:rsid w:val="00DC22AC"/>
    <w:rsid w:val="00DC2644"/>
    <w:rsid w:val="00DC3054"/>
    <w:rsid w:val="00DC50BE"/>
    <w:rsid w:val="00DD2C3B"/>
    <w:rsid w:val="00DD42A8"/>
    <w:rsid w:val="00DE16FB"/>
    <w:rsid w:val="00DE26F8"/>
    <w:rsid w:val="00DE275A"/>
    <w:rsid w:val="00DE7765"/>
    <w:rsid w:val="00DF0CD9"/>
    <w:rsid w:val="00DF320F"/>
    <w:rsid w:val="00E0088E"/>
    <w:rsid w:val="00E0194E"/>
    <w:rsid w:val="00E02570"/>
    <w:rsid w:val="00E02BAB"/>
    <w:rsid w:val="00E049DC"/>
    <w:rsid w:val="00E13BEE"/>
    <w:rsid w:val="00E20C5C"/>
    <w:rsid w:val="00E2588D"/>
    <w:rsid w:val="00E3266E"/>
    <w:rsid w:val="00E339D7"/>
    <w:rsid w:val="00E43401"/>
    <w:rsid w:val="00E4737C"/>
    <w:rsid w:val="00E527BA"/>
    <w:rsid w:val="00E60213"/>
    <w:rsid w:val="00E640C9"/>
    <w:rsid w:val="00E64297"/>
    <w:rsid w:val="00E674FA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C7BA0"/>
    <w:rsid w:val="00ED493B"/>
    <w:rsid w:val="00ED66B5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4589"/>
    <w:rsid w:val="00F161C6"/>
    <w:rsid w:val="00F2315E"/>
    <w:rsid w:val="00F2319E"/>
    <w:rsid w:val="00F278E6"/>
    <w:rsid w:val="00F331CE"/>
    <w:rsid w:val="00F369F8"/>
    <w:rsid w:val="00F37ABE"/>
    <w:rsid w:val="00F443AD"/>
    <w:rsid w:val="00F45688"/>
    <w:rsid w:val="00F46980"/>
    <w:rsid w:val="00F46A9A"/>
    <w:rsid w:val="00F51F3D"/>
    <w:rsid w:val="00F521E9"/>
    <w:rsid w:val="00F56B48"/>
    <w:rsid w:val="00F5705F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1EA7"/>
    <w:rsid w:val="00FB2B9D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E6577"/>
    <w:rsid w:val="00FF0D50"/>
    <w:rsid w:val="00FF0D5F"/>
    <w:rsid w:val="00FF2685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93"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6C1819"/>
    <w:rPr>
      <w:rFonts w:ascii="Times New Roman" w:hAnsi="Times New Roman" w:cs="Times New Roman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54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31">
    <w:name w:val="S_Нумерованный_3.1"/>
    <w:basedOn w:val="a"/>
    <w:link w:val="S310"/>
    <w:rsid w:val="00807FD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paragraph" w:styleId="aa">
    <w:name w:val="No Spacing"/>
    <w:basedOn w:val="a"/>
    <w:uiPriority w:val="1"/>
    <w:qFormat/>
    <w:rsid w:val="00807FD6"/>
    <w:pPr>
      <w:spacing w:after="0" w:line="240" w:lineRule="auto"/>
      <w:ind w:left="284"/>
      <w:jc w:val="both"/>
    </w:pPr>
    <w:rPr>
      <w:rFonts w:ascii="Calibri" w:eastAsia="Times New Roman" w:hAnsi="Calibri" w:cs="Calibri"/>
      <w:sz w:val="24"/>
      <w:szCs w:val="32"/>
      <w:lang w:val="en-US" w:eastAsia="en-US" w:bidi="en-US"/>
    </w:rPr>
  </w:style>
  <w:style w:type="character" w:customStyle="1" w:styleId="S310">
    <w:name w:val="S_Нумерованный_3.1 Знак Знак"/>
    <w:link w:val="S31"/>
    <w:rsid w:val="00807FD6"/>
    <w:rPr>
      <w:rFonts w:ascii="Times New Roman" w:eastAsia="Times New Roman" w:hAnsi="Times New Roman" w:cs="Calibri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7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27</cp:revision>
  <cp:lastPrinted>2017-10-17T11:44:00Z</cp:lastPrinted>
  <dcterms:created xsi:type="dcterms:W3CDTF">2017-08-24T07:18:00Z</dcterms:created>
  <dcterms:modified xsi:type="dcterms:W3CDTF">2017-10-17T11:44:00Z</dcterms:modified>
</cp:coreProperties>
</file>