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4F1B5F" w:rsidRDefault="00985F0B" w:rsidP="00935D26">
      <w:pPr>
        <w:rPr>
          <w:rFonts w:ascii="Times New Roman" w:hAnsi="Times New Roman" w:cs="Times New Roman"/>
          <w:b/>
        </w:rPr>
      </w:pPr>
      <w:r w:rsidRPr="00985F0B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9158E6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 октября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707F60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220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A51D0D" w:rsidRDefault="00A51D0D" w:rsidP="00A51D0D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Порядка внедрения современной системы сельской н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вигации в Тацинском сельском п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B5F">
              <w:rPr>
                <w:rFonts w:ascii="Times New Roman" w:hAnsi="Times New Roman" w:cs="Times New Roman"/>
                <w:sz w:val="28"/>
                <w:szCs w:val="28"/>
              </w:rPr>
              <w:t xml:space="preserve">селении </w:t>
            </w:r>
          </w:p>
          <w:p w:rsidR="00935D26" w:rsidRPr="005450F9" w:rsidRDefault="00935D26" w:rsidP="0070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A51D0D" w:rsidRDefault="00A51D0D" w:rsidP="00A51D0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</w:t>
      </w:r>
      <w:r w:rsidR="004F1B5F">
        <w:rPr>
          <w:rFonts w:ascii="Times New Roman" w:hAnsi="Times New Roman" w:cs="Times New Roman"/>
          <w:sz w:val="28"/>
          <w:szCs w:val="28"/>
        </w:rPr>
        <w:t>соответствии с пунктов 19 части 1 статьи 14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стро</w:t>
      </w:r>
      <w:r w:rsidR="004F1B5F">
        <w:rPr>
          <w:rFonts w:ascii="Times New Roman" w:hAnsi="Times New Roman" w:cs="Times New Roman"/>
          <w:sz w:val="28"/>
          <w:szCs w:val="28"/>
        </w:rPr>
        <w:t>и</w:t>
      </w:r>
      <w:r w:rsidR="004F1B5F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РФ от 13 апреля 2017 г. № 711/</w:t>
      </w:r>
      <w:proofErr w:type="spellStart"/>
      <w:proofErr w:type="gramStart"/>
      <w:r w:rsidR="004F1B5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F1B5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Собрания депутатов Тацинского сельского поселения от 30.10.2017 года № 69 «Об утверждении Правил благоустройства и санита</w:t>
      </w:r>
      <w:r w:rsidR="004F1B5F">
        <w:rPr>
          <w:rFonts w:ascii="Times New Roman" w:hAnsi="Times New Roman" w:cs="Times New Roman"/>
          <w:sz w:val="28"/>
          <w:szCs w:val="28"/>
        </w:rPr>
        <w:t>р</w:t>
      </w:r>
      <w:r w:rsidR="004F1B5F">
        <w:rPr>
          <w:rFonts w:ascii="Times New Roman" w:hAnsi="Times New Roman" w:cs="Times New Roman"/>
          <w:sz w:val="28"/>
          <w:szCs w:val="28"/>
        </w:rPr>
        <w:t xml:space="preserve">ного содержания территории Тацинского сельского поселения»,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D0D" w:rsidRDefault="00F84191" w:rsidP="00A51D0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0D">
        <w:rPr>
          <w:rFonts w:ascii="Times New Roman" w:hAnsi="Times New Roman" w:cs="Times New Roman"/>
          <w:sz w:val="28"/>
          <w:szCs w:val="28"/>
        </w:rPr>
        <w:t xml:space="preserve">1. </w:t>
      </w:r>
      <w:r w:rsidR="00A51D0D" w:rsidRPr="00A51D0D">
        <w:rPr>
          <w:rFonts w:ascii="Times New Roman" w:hAnsi="Times New Roman" w:cs="Times New Roman"/>
          <w:sz w:val="28"/>
          <w:szCs w:val="28"/>
        </w:rPr>
        <w:t>Утв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4F1B5F">
        <w:rPr>
          <w:rFonts w:ascii="Times New Roman" w:hAnsi="Times New Roman" w:cs="Times New Roman"/>
          <w:sz w:val="28"/>
          <w:szCs w:val="28"/>
        </w:rPr>
        <w:t>Порядок внедрения современной системы сельской навиг</w:t>
      </w:r>
      <w:r w:rsidR="004F1B5F">
        <w:rPr>
          <w:rFonts w:ascii="Times New Roman" w:hAnsi="Times New Roman" w:cs="Times New Roman"/>
          <w:sz w:val="28"/>
          <w:szCs w:val="28"/>
        </w:rPr>
        <w:t>а</w:t>
      </w:r>
      <w:r w:rsidR="004F1B5F">
        <w:rPr>
          <w:rFonts w:ascii="Times New Roman" w:hAnsi="Times New Roman" w:cs="Times New Roman"/>
          <w:sz w:val="28"/>
          <w:szCs w:val="28"/>
        </w:rPr>
        <w:t>ции в Тацинском сельском поселении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 </w:t>
      </w:r>
      <w:r w:rsidR="00A51D0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1D0D" w:rsidRPr="00AF44BA">
        <w:rPr>
          <w:rFonts w:ascii="Times New Roman" w:hAnsi="Times New Roman" w:cs="Times New Roman"/>
          <w:sz w:val="28"/>
          <w:szCs w:val="28"/>
        </w:rPr>
        <w:t>.</w:t>
      </w:r>
    </w:p>
    <w:p w:rsidR="000A1804" w:rsidRPr="004F1B5F" w:rsidRDefault="00F8481A" w:rsidP="004F1B5F">
      <w:pPr>
        <w:pStyle w:val="a3"/>
        <w:ind w:firstLine="709"/>
        <w:rPr>
          <w:sz w:val="28"/>
          <w:szCs w:val="28"/>
          <w:lang w:val="ru-RU"/>
        </w:rPr>
      </w:pPr>
      <w:r w:rsidRPr="00A87F65">
        <w:rPr>
          <w:b w:val="0"/>
          <w:sz w:val="28"/>
          <w:szCs w:val="28"/>
          <w:lang w:val="ru-RU"/>
        </w:rPr>
        <w:t xml:space="preserve">2. </w:t>
      </w:r>
      <w:r w:rsidR="000A1804" w:rsidRPr="004F1B5F">
        <w:rPr>
          <w:b w:val="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  <w:r w:rsidR="000A1804" w:rsidRPr="004F1B5F">
        <w:rPr>
          <w:sz w:val="28"/>
          <w:szCs w:val="28"/>
          <w:lang w:val="ru-RU"/>
        </w:rPr>
        <w:t xml:space="preserve">  </w:t>
      </w:r>
    </w:p>
    <w:p w:rsidR="00F84191" w:rsidRPr="00A87F65" w:rsidRDefault="004F1B5F" w:rsidP="000A1804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F84191" w:rsidRPr="00A87F65">
        <w:rPr>
          <w:b w:val="0"/>
          <w:sz w:val="28"/>
          <w:szCs w:val="28"/>
          <w:lang w:val="ru-RU"/>
        </w:rPr>
        <w:t xml:space="preserve">. </w:t>
      </w:r>
      <w:proofErr w:type="gramStart"/>
      <w:r w:rsidR="00F84191" w:rsidRPr="00A87F65">
        <w:rPr>
          <w:b w:val="0"/>
          <w:sz w:val="28"/>
          <w:szCs w:val="28"/>
          <w:lang w:val="ru-RU"/>
        </w:rPr>
        <w:t>Контроль за</w:t>
      </w:r>
      <w:proofErr w:type="gramEnd"/>
      <w:r w:rsidR="00F84191" w:rsidRPr="00A87F65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9158E6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</w:t>
      </w:r>
      <w:r w:rsidR="00F84191" w:rsidRPr="005450F9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ы</w:t>
      </w:r>
      <w:r w:rsidR="00F84191"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F84191"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9158E6">
        <w:rPr>
          <w:b w:val="0"/>
          <w:sz w:val="28"/>
          <w:szCs w:val="28"/>
          <w:lang w:val="ru-RU"/>
        </w:rPr>
        <w:t xml:space="preserve">В.А. Пономарев </w:t>
      </w:r>
      <w:r w:rsidRPr="005450F9">
        <w:rPr>
          <w:b w:val="0"/>
          <w:sz w:val="28"/>
          <w:szCs w:val="28"/>
          <w:lang w:val="ru-RU"/>
        </w:rPr>
        <w:t xml:space="preserve">   </w:t>
      </w: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5F" w:rsidRDefault="004F1B5F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Тацинского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9158E6">
        <w:rPr>
          <w:rFonts w:ascii="Times New Roman" w:hAnsi="Times New Roman" w:cs="Times New Roman"/>
          <w:sz w:val="28"/>
          <w:szCs w:val="28"/>
        </w:rPr>
        <w:t>16.10.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Pr="009C2DA6">
        <w:rPr>
          <w:rFonts w:ascii="Times New Roman" w:hAnsi="Times New Roman" w:cs="Times New Roman"/>
          <w:sz w:val="28"/>
          <w:szCs w:val="28"/>
        </w:rPr>
        <w:t xml:space="preserve"> </w:t>
      </w:r>
      <w:r w:rsidR="009158E6">
        <w:rPr>
          <w:rFonts w:ascii="Times New Roman" w:hAnsi="Times New Roman" w:cs="Times New Roman"/>
          <w:sz w:val="28"/>
          <w:szCs w:val="28"/>
        </w:rPr>
        <w:t>220</w:t>
      </w:r>
    </w:p>
    <w:p w:rsidR="006F4F08" w:rsidRPr="009C2DA6" w:rsidRDefault="006F4F08" w:rsidP="006F4F08">
      <w:pPr>
        <w:pStyle w:val="Con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9C2DA6" w:rsidRDefault="006F4F08" w:rsidP="006F4F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59F6" w:rsidRDefault="006F4F08" w:rsidP="006F4F08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59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F08" w:rsidRPr="00FD505D" w:rsidRDefault="004F1B5F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внедрения современной системы сельской навигации в Тацинском сельском поселении </w:t>
      </w:r>
    </w:p>
    <w:p w:rsidR="006F4F08" w:rsidRPr="00AF44BA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F08" w:rsidRPr="006D106B" w:rsidRDefault="004F1B5F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B5F" w:rsidRPr="00384E47" w:rsidRDefault="006F4F08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Порядок  включает в себя современную систему сельской навигации на основе единого фирменного стиля. В тоже время, прогресс идет </w:t>
      </w:r>
      <w:proofErr w:type="gram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навигация представляет собой мощнейший канал коммуник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систему навигации на основе единого фирменного стиля. </w:t>
      </w:r>
      <w:proofErr w:type="gramStart"/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 этом отношении интересен, включающий перспективный набор интеракти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ных и информационных технологий, архитектурно-художественная конце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ция размещения и дизайна вывесок, рекламных устройств указателей улиц и номеров домов и строений, находящихся в собственности, владении, объе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там, принадлежащим юридическим или физическим лицам на правах аренды, подлежащих закреплению и последующему содержанию в соответствии с Правилами по благоустройству и санитарному содержанию территории Т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B5F" w:rsidRPr="00384E47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поселения.</w:t>
      </w:r>
      <w:proofErr w:type="gramEnd"/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1.2. Формируется сельская система навигации, для обеспечения удобн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го ориентирования местных жителей и гостей Тацинского сельского посел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ния (далее – поселения).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Это одно из мероприятий приоритетного проекта «Формирование ко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фортной городской среды». Его реализация предусматривает активное уч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стие самих граждан. 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Разработка и внедрение современной системы сельской навигации в Т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цинском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ния и другое.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До конца текущего года специалистами Администрации Тацинского сельского поселения будет проведена инвентаризация значимых объектов на наличие адресации, а также  будут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4F1B5F" w:rsidRPr="00384E47" w:rsidRDefault="004F1B5F" w:rsidP="00384E4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Жителям поселения предлагается принять участие в формировании сельской системы навигации и проголосовать в опросе на предмет того, 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lastRenderedPageBreak/>
        <w:t>кие из объектов должны быть включены в сельскую схему для улучшения ориентации в населенн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E47" w:rsidRPr="00384E47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F1B5F" w:rsidRPr="00384E47" w:rsidRDefault="004F1B5F" w:rsidP="00384E4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размещению вывесок, указателей и рекламных приспособлений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конодательством о рекламе.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2.2. Размещение рекламных конструкций на территории муниципальн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го образования выполняется в соответствии с разрешением, выдаваемым уполномоченным органом местного самоуправления.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2.3. Правообладатель средства размещения информации, рекламной конструкции обязан содержать их в чистоте, элементы конструкций окраш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вать раз в квартал, устранять загрязнения прилегающей территории, возни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шие при их эксплуатации.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Элементы освещения средств размещения информации, рекламных ко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2.4. Рекламные конструкции и средства размещения информации, ра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мещаемые на зданиях и сооружениях не должны мешать их текущей эк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плуатации, перекрывать технические и инженерные коммуникации, нар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шать функциональное назначение отдельных элементов фасада (незады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2.5. Правообладатель средства размещения информации, рекламной конструкции обязан содержать их в чистоте, мойку производить по мере з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грязнения, элементы конструкций окрашивать по мере возникновения дефе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тов лакокрасочного покрытия, устранять загрязнения прилегающей террит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рии, возникшие при их эксплуатации.</w:t>
      </w:r>
    </w:p>
    <w:p w:rsidR="004F1B5F" w:rsidRPr="00384E47" w:rsidRDefault="004F1B5F" w:rsidP="003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47">
        <w:rPr>
          <w:rFonts w:ascii="Times New Roman" w:eastAsia="Times New Roman" w:hAnsi="Times New Roman" w:cs="Times New Roman"/>
          <w:sz w:val="28"/>
          <w:szCs w:val="28"/>
        </w:rPr>
        <w:t>Техническое состояние должно соответствовать требованиям докуме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тов, которые оформляются для установки средства размещения информации, рекламной конструкции в соответствии с порядком, определяемым норм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E47">
        <w:rPr>
          <w:rFonts w:ascii="Times New Roman" w:eastAsia="Times New Roman" w:hAnsi="Times New Roman" w:cs="Times New Roman"/>
          <w:sz w:val="28"/>
          <w:szCs w:val="28"/>
        </w:rPr>
        <w:t>тивным правовым актом органа местного самоуправления.</w:t>
      </w:r>
    </w:p>
    <w:p w:rsidR="004F1B5F" w:rsidRDefault="004F1B5F" w:rsidP="004F1B5F">
      <w:pPr>
        <w:pStyle w:val="S31"/>
      </w:pPr>
    </w:p>
    <w:sectPr w:rsidR="004F1B5F" w:rsidSect="00AE717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804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0982"/>
    <w:rsid w:val="00374F40"/>
    <w:rsid w:val="003808A2"/>
    <w:rsid w:val="00381167"/>
    <w:rsid w:val="00383039"/>
    <w:rsid w:val="003836C9"/>
    <w:rsid w:val="00384B7A"/>
    <w:rsid w:val="00384E47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1B5F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4F08"/>
    <w:rsid w:val="006F5594"/>
    <w:rsid w:val="006F6ADF"/>
    <w:rsid w:val="00705B5B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1141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2E84"/>
    <w:rsid w:val="00892457"/>
    <w:rsid w:val="00894A34"/>
    <w:rsid w:val="008A3D98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58E6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85F0B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1D0D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172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D24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1B5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1">
    <w:name w:val="S_Нумерованный_3.1"/>
    <w:basedOn w:val="a"/>
    <w:link w:val="S310"/>
    <w:autoRedefine/>
    <w:rsid w:val="006F4F08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6F4F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48</cp:revision>
  <cp:lastPrinted>2018-10-22T12:13:00Z</cp:lastPrinted>
  <dcterms:created xsi:type="dcterms:W3CDTF">2012-06-05T06:32:00Z</dcterms:created>
  <dcterms:modified xsi:type="dcterms:W3CDTF">2018-10-22T12:13:00Z</dcterms:modified>
</cp:coreProperties>
</file>