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Default="0014311D" w:rsidP="0014311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14311D">
        <w:rPr>
          <w:sz w:val="28"/>
          <w:szCs w:val="28"/>
        </w:rPr>
        <w:t>__</w:t>
      </w:r>
      <w:r w:rsidR="002E74BB" w:rsidRPr="00EB7A57">
        <w:rPr>
          <w:sz w:val="28"/>
          <w:szCs w:val="28"/>
        </w:rPr>
        <w:t xml:space="preserve"> апреля</w:t>
      </w:r>
      <w:r w:rsidR="00EB7A57">
        <w:rPr>
          <w:sz w:val="28"/>
          <w:szCs w:val="28"/>
        </w:rPr>
        <w:t xml:space="preserve"> 201</w:t>
      </w:r>
      <w:r w:rsidR="0014311D">
        <w:rPr>
          <w:sz w:val="28"/>
          <w:szCs w:val="28"/>
        </w:rPr>
        <w:t>6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14311D">
        <w:rPr>
          <w:sz w:val="28"/>
          <w:szCs w:val="28"/>
        </w:rPr>
        <w:t>__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BD6FBA">
        <w:tc>
          <w:tcPr>
            <w:tcW w:w="4644" w:type="dxa"/>
          </w:tcPr>
          <w:p w:rsidR="00A72CE1" w:rsidRPr="00B00C21" w:rsidRDefault="00CF3F94" w:rsidP="00CF3F94">
            <w:pPr>
              <w:jc w:val="both"/>
              <w:rPr>
                <w:sz w:val="28"/>
                <w:szCs w:val="28"/>
              </w:rPr>
            </w:pPr>
            <w:r w:rsidRPr="00B173FB">
              <w:rPr>
                <w:sz w:val="28"/>
                <w:szCs w:val="28"/>
              </w:rPr>
              <w:t>Об утверждении Положения об о</w:t>
            </w:r>
            <w:r w:rsidRPr="00B173FB">
              <w:rPr>
                <w:sz w:val="28"/>
                <w:szCs w:val="28"/>
              </w:rPr>
              <w:t>с</w:t>
            </w:r>
            <w:r w:rsidRPr="00B173FB">
              <w:rPr>
                <w:sz w:val="28"/>
                <w:szCs w:val="28"/>
              </w:rPr>
              <w:t>нованиях и порядке сообщения д</w:t>
            </w:r>
            <w:r w:rsidRPr="00B173FB">
              <w:rPr>
                <w:sz w:val="28"/>
                <w:szCs w:val="28"/>
              </w:rPr>
              <w:t>е</w:t>
            </w:r>
            <w:r w:rsidRPr="00B173FB">
              <w:rPr>
                <w:sz w:val="28"/>
                <w:szCs w:val="28"/>
              </w:rPr>
              <w:t>путатами Собрания депутатов Т</w:t>
            </w:r>
            <w:r w:rsidRPr="00B173FB">
              <w:rPr>
                <w:sz w:val="28"/>
                <w:szCs w:val="28"/>
              </w:rPr>
              <w:t>а</w:t>
            </w:r>
            <w:r w:rsidRPr="00B173FB">
              <w:rPr>
                <w:sz w:val="28"/>
                <w:szCs w:val="28"/>
              </w:rPr>
              <w:t xml:space="preserve">цинского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B173FB">
              <w:rPr>
                <w:sz w:val="28"/>
                <w:szCs w:val="28"/>
              </w:rPr>
              <w:t xml:space="preserve"> о возникновении личной заинтерес</w:t>
            </w:r>
            <w:r w:rsidRPr="00B173FB">
              <w:rPr>
                <w:sz w:val="28"/>
                <w:szCs w:val="28"/>
              </w:rPr>
              <w:t>о</w:t>
            </w:r>
            <w:r w:rsidRPr="00B173FB">
              <w:rPr>
                <w:sz w:val="28"/>
                <w:szCs w:val="28"/>
              </w:rPr>
              <w:t>ванности при осуществлении по</w:t>
            </w:r>
            <w:r w:rsidRPr="00B173FB">
              <w:rPr>
                <w:sz w:val="28"/>
                <w:szCs w:val="28"/>
              </w:rPr>
              <w:t>л</w:t>
            </w:r>
            <w:r w:rsidRPr="00B173FB">
              <w:rPr>
                <w:sz w:val="28"/>
                <w:szCs w:val="28"/>
              </w:rPr>
              <w:t>номочий, которая приводит или м</w:t>
            </w:r>
            <w:r w:rsidRPr="00B173FB">
              <w:rPr>
                <w:sz w:val="28"/>
                <w:szCs w:val="28"/>
              </w:rPr>
              <w:t>о</w:t>
            </w:r>
            <w:r w:rsidRPr="00B173FB">
              <w:rPr>
                <w:sz w:val="28"/>
                <w:szCs w:val="28"/>
              </w:rPr>
              <w:t>жет привести к конфликту интер</w:t>
            </w:r>
            <w:r w:rsidRPr="00B173FB">
              <w:rPr>
                <w:sz w:val="28"/>
                <w:szCs w:val="28"/>
              </w:rPr>
              <w:t>е</w:t>
            </w:r>
            <w:r w:rsidRPr="00B173FB">
              <w:rPr>
                <w:sz w:val="28"/>
                <w:szCs w:val="28"/>
              </w:rPr>
              <w:t>сов, а также принятия мер по пр</w:t>
            </w:r>
            <w:r w:rsidRPr="00B173FB">
              <w:rPr>
                <w:sz w:val="28"/>
                <w:szCs w:val="28"/>
              </w:rPr>
              <w:t>е</w:t>
            </w:r>
            <w:r w:rsidRPr="00B173FB">
              <w:rPr>
                <w:sz w:val="28"/>
                <w:szCs w:val="28"/>
              </w:rPr>
              <w:t>дотвращению или урегулированию такого конфликта</w:t>
            </w:r>
          </w:p>
        </w:tc>
      </w:tr>
    </w:tbl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B00C21" w:rsidRDefault="00D267BF" w:rsidP="00CF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B03E0">
        <w:rPr>
          <w:sz w:val="28"/>
          <w:szCs w:val="28"/>
        </w:rPr>
        <w:t xml:space="preserve">с Федеральным законом от 25 декабря 2008 года </w:t>
      </w:r>
      <w:r>
        <w:rPr>
          <w:sz w:val="28"/>
          <w:szCs w:val="28"/>
        </w:rPr>
        <w:t xml:space="preserve">         </w:t>
      </w:r>
      <w:r w:rsidRPr="000B03E0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со статьей 11 </w:t>
      </w:r>
      <w:r>
        <w:rPr>
          <w:bCs/>
          <w:sz w:val="28"/>
          <w:szCs w:val="28"/>
        </w:rPr>
        <w:t>Регламента</w:t>
      </w:r>
      <w:r w:rsidRPr="000B03E0">
        <w:rPr>
          <w:bCs/>
          <w:sz w:val="28"/>
          <w:szCs w:val="28"/>
        </w:rPr>
        <w:t xml:space="preserve"> Со</w:t>
      </w:r>
      <w:r w:rsidRPr="000B03E0">
        <w:rPr>
          <w:bCs/>
          <w:sz w:val="28"/>
          <w:szCs w:val="28"/>
        </w:rPr>
        <w:t>б</w:t>
      </w:r>
      <w:r w:rsidRPr="000B03E0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ния депутатов Тацинского </w:t>
      </w:r>
      <w:r>
        <w:rPr>
          <w:sz w:val="28"/>
          <w:szCs w:val="28"/>
        </w:rPr>
        <w:t>сельского поселения</w:t>
      </w:r>
      <w:r w:rsidRPr="00715C92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Областным</w:t>
      </w:r>
      <w:r w:rsidRPr="000377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7D6">
        <w:rPr>
          <w:sz w:val="28"/>
          <w:szCs w:val="28"/>
        </w:rPr>
        <w:t xml:space="preserve"> от 12 мая 2009</w:t>
      </w:r>
      <w:r>
        <w:rPr>
          <w:sz w:val="28"/>
          <w:szCs w:val="28"/>
        </w:rPr>
        <w:t xml:space="preserve"> года </w:t>
      </w:r>
      <w:r w:rsidRPr="000377D6">
        <w:rPr>
          <w:sz w:val="28"/>
          <w:szCs w:val="28"/>
        </w:rPr>
        <w:t xml:space="preserve"> № 218-ЗС </w:t>
      </w:r>
      <w:r w:rsidRPr="00B46651">
        <w:rPr>
          <w:sz w:val="28"/>
          <w:szCs w:val="28"/>
        </w:rPr>
        <w:t xml:space="preserve">«О противодействии коррупции в Ростовской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</w:t>
      </w:r>
      <w:r w:rsidR="00C12D77" w:rsidRPr="006F1501">
        <w:rPr>
          <w:sz w:val="28"/>
          <w:szCs w:val="28"/>
        </w:rPr>
        <w:t>-</w:t>
      </w:r>
      <w:r w:rsidR="00C12D77" w:rsidRPr="00B00C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12D77" w:rsidRPr="00081E6B" w:rsidRDefault="00C12D77" w:rsidP="00CF3F94">
      <w:pPr>
        <w:jc w:val="both"/>
        <w:rPr>
          <w:spacing w:val="2"/>
          <w:sz w:val="28"/>
          <w:szCs w:val="28"/>
        </w:rPr>
      </w:pPr>
    </w:p>
    <w:p w:rsidR="00C12D77" w:rsidRPr="00B00C21" w:rsidRDefault="00C12D77" w:rsidP="00CF3F94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</w:p>
    <w:p w:rsidR="00CF3F94" w:rsidRPr="00585CD0" w:rsidRDefault="00D267BF" w:rsidP="00CF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F94" w:rsidRPr="00585CD0">
        <w:rPr>
          <w:sz w:val="28"/>
          <w:szCs w:val="28"/>
        </w:rPr>
        <w:t>Утвердить</w:t>
      </w:r>
      <w:r w:rsidR="00CF3F94">
        <w:rPr>
          <w:sz w:val="28"/>
          <w:szCs w:val="28"/>
        </w:rPr>
        <w:t xml:space="preserve"> Положение</w:t>
      </w:r>
      <w:r w:rsidR="00CF3F94" w:rsidRPr="00A27077">
        <w:rPr>
          <w:sz w:val="28"/>
          <w:szCs w:val="28"/>
        </w:rPr>
        <w:t xml:space="preserve"> об основаниях и порядке сообщения депут</w:t>
      </w:r>
      <w:r w:rsidR="00CF3F94" w:rsidRPr="00A27077">
        <w:rPr>
          <w:sz w:val="28"/>
          <w:szCs w:val="28"/>
        </w:rPr>
        <w:t>а</w:t>
      </w:r>
      <w:r w:rsidR="00CF3F94" w:rsidRPr="00A27077">
        <w:rPr>
          <w:sz w:val="28"/>
          <w:szCs w:val="28"/>
        </w:rPr>
        <w:t xml:space="preserve">тами Собрания депутатов Тацинского </w:t>
      </w:r>
      <w:r w:rsidR="00CF3F94">
        <w:rPr>
          <w:sz w:val="28"/>
          <w:szCs w:val="28"/>
        </w:rPr>
        <w:t>сельского поселения</w:t>
      </w:r>
      <w:r w:rsidR="00CF3F94" w:rsidRPr="00A27077">
        <w:rPr>
          <w:sz w:val="28"/>
          <w:szCs w:val="28"/>
        </w:rPr>
        <w:t xml:space="preserve"> о возникновении личной заинтересованности при осуществлении полномочий, которая прив</w:t>
      </w:r>
      <w:r w:rsidR="00CF3F94" w:rsidRPr="00A27077">
        <w:rPr>
          <w:sz w:val="28"/>
          <w:szCs w:val="28"/>
        </w:rPr>
        <w:t>о</w:t>
      </w:r>
      <w:r w:rsidR="00CF3F94" w:rsidRPr="00A27077">
        <w:rPr>
          <w:sz w:val="28"/>
          <w:szCs w:val="28"/>
        </w:rPr>
        <w:t>дит или может привести к конфликту интересов, а также принятия мер по предотвращению или урегулированию такого конфликта</w:t>
      </w:r>
      <w:r w:rsidR="00CF3F94" w:rsidRPr="00585CD0">
        <w:rPr>
          <w:sz w:val="28"/>
          <w:szCs w:val="28"/>
        </w:rPr>
        <w:t xml:space="preserve"> согласно прилож</w:t>
      </w:r>
      <w:r w:rsidR="00CF3F94" w:rsidRPr="00585CD0">
        <w:rPr>
          <w:sz w:val="28"/>
          <w:szCs w:val="28"/>
        </w:rPr>
        <w:t>е</w:t>
      </w:r>
      <w:r w:rsidR="00CF3F94" w:rsidRPr="00585CD0">
        <w:rPr>
          <w:sz w:val="28"/>
          <w:szCs w:val="28"/>
        </w:rPr>
        <w:t xml:space="preserve">нию </w:t>
      </w:r>
      <w:r w:rsidR="00CF3F94">
        <w:rPr>
          <w:sz w:val="28"/>
          <w:szCs w:val="28"/>
        </w:rPr>
        <w:t xml:space="preserve"> </w:t>
      </w:r>
      <w:r w:rsidR="00CF3F94" w:rsidRPr="00585CD0">
        <w:rPr>
          <w:sz w:val="28"/>
          <w:szCs w:val="28"/>
        </w:rPr>
        <w:t xml:space="preserve">к </w:t>
      </w:r>
      <w:r w:rsidR="00CF3F94">
        <w:rPr>
          <w:sz w:val="28"/>
          <w:szCs w:val="28"/>
        </w:rPr>
        <w:t>настоящему Р</w:t>
      </w:r>
      <w:r w:rsidR="00CF3F94" w:rsidRPr="00585CD0">
        <w:rPr>
          <w:sz w:val="28"/>
          <w:szCs w:val="28"/>
        </w:rPr>
        <w:t>е</w:t>
      </w:r>
      <w:r w:rsidR="00CF3F94" w:rsidRPr="00585CD0">
        <w:rPr>
          <w:sz w:val="28"/>
          <w:szCs w:val="28"/>
        </w:rPr>
        <w:t xml:space="preserve">шению. </w:t>
      </w:r>
    </w:p>
    <w:p w:rsidR="002E74BB" w:rsidRDefault="00D267BF" w:rsidP="00CF3F94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2E74BB">
        <w:rPr>
          <w:sz w:val="28"/>
          <w:szCs w:val="28"/>
        </w:rPr>
        <w:t xml:space="preserve">. </w:t>
      </w:r>
      <w:r w:rsidR="0014311D">
        <w:rPr>
          <w:sz w:val="28"/>
          <w:szCs w:val="28"/>
        </w:rPr>
        <w:t>Настоящее решение вступает в силу со дня его официального опу</w:t>
      </w:r>
      <w:r w:rsidR="0014311D">
        <w:rPr>
          <w:sz w:val="28"/>
          <w:szCs w:val="28"/>
        </w:rPr>
        <w:t>б</w:t>
      </w:r>
      <w:r w:rsidR="0014311D">
        <w:rPr>
          <w:sz w:val="28"/>
          <w:szCs w:val="28"/>
        </w:rPr>
        <w:t xml:space="preserve">ликования (обнародования). </w:t>
      </w:r>
    </w:p>
    <w:p w:rsidR="0014311D" w:rsidRPr="007C359A" w:rsidRDefault="00D267BF" w:rsidP="00CF3F94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C1765" w:rsidRPr="001C1765">
        <w:rPr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proofErr w:type="gramStart"/>
      <w:r w:rsidR="0014311D" w:rsidRPr="007C359A">
        <w:rPr>
          <w:sz w:val="28"/>
          <w:szCs w:val="28"/>
        </w:rPr>
        <w:t>Контроль за</w:t>
      </w:r>
      <w:proofErr w:type="gramEnd"/>
      <w:r w:rsidR="0014311D" w:rsidRPr="007C359A">
        <w:rPr>
          <w:sz w:val="28"/>
          <w:szCs w:val="28"/>
        </w:rPr>
        <w:t xml:space="preserve"> исполнением настоящего решения  возложить на пост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янную комиссию по вопросам местного самоуправления, социальным вопр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сам и охране общественного порядка (Калашников Е.В.).</w:t>
      </w:r>
    </w:p>
    <w:p w:rsidR="00EB7A57" w:rsidRDefault="00EB7A57" w:rsidP="00CF3F94">
      <w:pPr>
        <w:jc w:val="both"/>
        <w:rPr>
          <w:spacing w:val="2"/>
          <w:sz w:val="28"/>
          <w:szCs w:val="28"/>
        </w:rPr>
      </w:pPr>
    </w:p>
    <w:p w:rsidR="00A72CE1" w:rsidRDefault="001E2B3D" w:rsidP="00CF3F9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A72CE1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CF3F9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                     </w:t>
      </w:r>
      <w:r w:rsidR="001E2B3D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proofErr w:type="gramStart"/>
      <w:r w:rsidRPr="00C119E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 ___2016 года № __ «</w:t>
      </w:r>
      <w:r w:rsidR="00CF3F94" w:rsidRPr="00B173FB">
        <w:rPr>
          <w:sz w:val="28"/>
          <w:szCs w:val="28"/>
        </w:rPr>
        <w:t>Об у</w:t>
      </w:r>
      <w:r w:rsidR="00CF3F94" w:rsidRPr="00B173FB">
        <w:rPr>
          <w:sz w:val="28"/>
          <w:szCs w:val="28"/>
        </w:rPr>
        <w:t>т</w:t>
      </w:r>
      <w:r w:rsidR="00CF3F94" w:rsidRPr="00B173FB">
        <w:rPr>
          <w:sz w:val="28"/>
          <w:szCs w:val="28"/>
        </w:rPr>
        <w:t>верждении Положения об о</w:t>
      </w:r>
      <w:r w:rsidR="00CF3F94" w:rsidRPr="00B173FB">
        <w:rPr>
          <w:sz w:val="28"/>
          <w:szCs w:val="28"/>
        </w:rPr>
        <w:t>с</w:t>
      </w:r>
      <w:r w:rsidR="00CF3F94" w:rsidRPr="00B173FB">
        <w:rPr>
          <w:sz w:val="28"/>
          <w:szCs w:val="28"/>
        </w:rPr>
        <w:t>нованиях и порядке сообщения депутатами Собр</w:t>
      </w:r>
      <w:r w:rsidR="00CF3F94" w:rsidRPr="00B173FB">
        <w:rPr>
          <w:sz w:val="28"/>
          <w:szCs w:val="28"/>
        </w:rPr>
        <w:t>а</w:t>
      </w:r>
      <w:r w:rsidR="00CF3F94" w:rsidRPr="00B173FB">
        <w:rPr>
          <w:sz w:val="28"/>
          <w:szCs w:val="28"/>
        </w:rPr>
        <w:t xml:space="preserve">ния депутатов Тацинского </w:t>
      </w:r>
      <w:r w:rsidR="00CF3F94">
        <w:rPr>
          <w:sz w:val="28"/>
          <w:szCs w:val="28"/>
        </w:rPr>
        <w:t>сельского поселения</w:t>
      </w:r>
      <w:r w:rsidR="00CF3F94" w:rsidRPr="00B173FB">
        <w:rPr>
          <w:sz w:val="28"/>
          <w:szCs w:val="28"/>
        </w:rPr>
        <w:t xml:space="preserve"> о возникновении личной з</w:t>
      </w:r>
      <w:r w:rsidR="00CF3F94" w:rsidRPr="00B173FB">
        <w:rPr>
          <w:sz w:val="28"/>
          <w:szCs w:val="28"/>
        </w:rPr>
        <w:t>а</w:t>
      </w:r>
      <w:r w:rsidR="00CF3F94" w:rsidRPr="00B173FB">
        <w:rPr>
          <w:sz w:val="28"/>
          <w:szCs w:val="28"/>
        </w:rPr>
        <w:t>интересованности при осуществлении полномочий, которая приводит или может привести к конфликту интер</w:t>
      </w:r>
      <w:r w:rsidR="00CF3F94" w:rsidRPr="00B173FB">
        <w:rPr>
          <w:sz w:val="28"/>
          <w:szCs w:val="28"/>
        </w:rPr>
        <w:t>е</w:t>
      </w:r>
      <w:r w:rsidR="00CF3F94" w:rsidRPr="00B173FB">
        <w:rPr>
          <w:sz w:val="28"/>
          <w:szCs w:val="28"/>
        </w:rPr>
        <w:t>сов, а также принятия мер по предо</w:t>
      </w:r>
      <w:r w:rsidR="00CF3F94" w:rsidRPr="00B173FB">
        <w:rPr>
          <w:sz w:val="28"/>
          <w:szCs w:val="28"/>
        </w:rPr>
        <w:t>т</w:t>
      </w:r>
      <w:r w:rsidR="00CF3F94" w:rsidRPr="00B173FB">
        <w:rPr>
          <w:sz w:val="28"/>
          <w:szCs w:val="28"/>
        </w:rPr>
        <w:t>вращению или урег</w:t>
      </w:r>
      <w:r w:rsidR="00CF3F94" w:rsidRPr="00B173FB">
        <w:rPr>
          <w:sz w:val="28"/>
          <w:szCs w:val="28"/>
        </w:rPr>
        <w:t>у</w:t>
      </w:r>
      <w:r w:rsidR="00CF3F94" w:rsidRPr="00B173FB">
        <w:rPr>
          <w:sz w:val="28"/>
          <w:szCs w:val="28"/>
        </w:rPr>
        <w:t>лированию такого конфликта</w:t>
      </w:r>
      <w:r w:rsidRPr="00C119E4">
        <w:rPr>
          <w:sz w:val="28"/>
          <w:szCs w:val="28"/>
        </w:rPr>
        <w:t>»</w:t>
      </w:r>
      <w:proofErr w:type="gramEnd"/>
    </w:p>
    <w:p w:rsidR="00C119E4" w:rsidRDefault="00C119E4" w:rsidP="00C119E4">
      <w:pPr>
        <w:jc w:val="right"/>
        <w:rPr>
          <w:szCs w:val="28"/>
        </w:rPr>
      </w:pPr>
    </w:p>
    <w:p w:rsidR="00D267BF" w:rsidRDefault="00D267BF" w:rsidP="00D267BF">
      <w:pPr>
        <w:rPr>
          <w:b/>
          <w:szCs w:val="28"/>
        </w:rPr>
      </w:pPr>
    </w:p>
    <w:p w:rsidR="00CF3F94" w:rsidRPr="00CF3F94" w:rsidRDefault="00CF3F94" w:rsidP="00CF3F94">
      <w:pPr>
        <w:jc w:val="center"/>
        <w:rPr>
          <w:b/>
          <w:sz w:val="28"/>
          <w:szCs w:val="28"/>
        </w:rPr>
      </w:pPr>
      <w:r w:rsidRPr="00CF3F94">
        <w:rPr>
          <w:b/>
          <w:sz w:val="28"/>
          <w:szCs w:val="28"/>
        </w:rPr>
        <w:t>ПОЛОЖЕНИЕ</w:t>
      </w:r>
    </w:p>
    <w:p w:rsidR="00CF3F94" w:rsidRPr="00CF3F94" w:rsidRDefault="00CF3F94" w:rsidP="00CF3F94">
      <w:pPr>
        <w:jc w:val="center"/>
        <w:rPr>
          <w:b/>
          <w:sz w:val="28"/>
          <w:szCs w:val="28"/>
        </w:rPr>
      </w:pPr>
      <w:r w:rsidRPr="00CF3F94">
        <w:rPr>
          <w:b/>
          <w:sz w:val="28"/>
          <w:szCs w:val="28"/>
        </w:rPr>
        <w:t>об основаниях и порядке сообщения депутатами Собрания депутатов Тацинского сельского поселения о возникновении личной заинтерес</w:t>
      </w:r>
      <w:r w:rsidRPr="00CF3F94">
        <w:rPr>
          <w:b/>
          <w:sz w:val="28"/>
          <w:szCs w:val="28"/>
        </w:rPr>
        <w:t>о</w:t>
      </w:r>
      <w:r w:rsidRPr="00CF3F94">
        <w:rPr>
          <w:b/>
          <w:sz w:val="28"/>
          <w:szCs w:val="28"/>
        </w:rPr>
        <w:t>ванн</w:t>
      </w:r>
      <w:r w:rsidRPr="00CF3F94">
        <w:rPr>
          <w:b/>
          <w:sz w:val="28"/>
          <w:szCs w:val="28"/>
        </w:rPr>
        <w:t>о</w:t>
      </w:r>
      <w:r w:rsidRPr="00CF3F94">
        <w:rPr>
          <w:b/>
          <w:sz w:val="28"/>
          <w:szCs w:val="28"/>
        </w:rPr>
        <w:t>сти при осуществлении полномочий, которая приводит или может привести к конфликту интересов, а также принятия мер по предотвр</w:t>
      </w:r>
      <w:r w:rsidRPr="00CF3F94">
        <w:rPr>
          <w:b/>
          <w:sz w:val="28"/>
          <w:szCs w:val="28"/>
        </w:rPr>
        <w:t>а</w:t>
      </w:r>
      <w:r w:rsidRPr="00CF3F94">
        <w:rPr>
          <w:b/>
          <w:sz w:val="28"/>
          <w:szCs w:val="28"/>
        </w:rPr>
        <w:t>щению или урегулированию такого конфликта</w:t>
      </w:r>
    </w:p>
    <w:p w:rsidR="00CF3F94" w:rsidRDefault="00CF3F94" w:rsidP="00CF3F94">
      <w:pPr>
        <w:jc w:val="center"/>
        <w:rPr>
          <w:b/>
          <w:szCs w:val="28"/>
        </w:rPr>
      </w:pPr>
    </w:p>
    <w:p w:rsidR="00CF3F94" w:rsidRDefault="00CF3F94" w:rsidP="00CF3F94">
      <w:pPr>
        <w:jc w:val="center"/>
        <w:rPr>
          <w:b/>
          <w:szCs w:val="28"/>
        </w:rPr>
      </w:pP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1. </w:t>
      </w:r>
      <w:proofErr w:type="gramStart"/>
      <w:r w:rsidRPr="00A6239F">
        <w:rPr>
          <w:sz w:val="28"/>
          <w:szCs w:val="28"/>
        </w:rPr>
        <w:t xml:space="preserve">Настоящее Положение определяет основания и порядок сообщения </w:t>
      </w:r>
      <w:r w:rsidRPr="00A6239F">
        <w:rPr>
          <w:bCs/>
          <w:sz w:val="28"/>
          <w:szCs w:val="28"/>
        </w:rPr>
        <w:t xml:space="preserve">депутатами Собрания депутатами Тацинского </w:t>
      </w:r>
      <w:r w:rsidRPr="00A6239F">
        <w:rPr>
          <w:sz w:val="28"/>
          <w:szCs w:val="28"/>
        </w:rPr>
        <w:t>сельского поселения</w:t>
      </w:r>
      <w:r w:rsidRPr="00A6239F">
        <w:rPr>
          <w:bCs/>
          <w:sz w:val="28"/>
          <w:szCs w:val="28"/>
        </w:rPr>
        <w:t xml:space="preserve"> (далее - депутат) в постоянную </w:t>
      </w:r>
      <w:r w:rsidRPr="00A6239F">
        <w:rPr>
          <w:sz w:val="28"/>
          <w:szCs w:val="28"/>
        </w:rPr>
        <w:t>комиссию по вопросам соблюдения регламента, тр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бований депутатской этики и урегулированию конфликта интересов Собр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ния депутатов Тацинского сельского поселения (далее - Комиссию), о во</w:t>
      </w:r>
      <w:r w:rsidRPr="00A6239F">
        <w:rPr>
          <w:sz w:val="28"/>
          <w:szCs w:val="28"/>
        </w:rPr>
        <w:t>з</w:t>
      </w:r>
      <w:r w:rsidRPr="00A6239F">
        <w:rPr>
          <w:sz w:val="28"/>
          <w:szCs w:val="28"/>
        </w:rPr>
        <w:t>никновении личной заинтересованности при осуществлении своих полном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чий, которая приводит или может привести к конфликту интересов, а также принятия мер по предотвращ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нию или урегулированию</w:t>
      </w:r>
      <w:proofErr w:type="gramEnd"/>
      <w:r w:rsidRPr="00A6239F">
        <w:rPr>
          <w:sz w:val="28"/>
          <w:szCs w:val="28"/>
        </w:rPr>
        <w:t xml:space="preserve"> такого конфликта.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2. Основанием для сообщения депутатом в Комиссию о</w:t>
      </w:r>
      <w:r w:rsidR="00A6239F" w:rsidRPr="00A6239F">
        <w:rPr>
          <w:sz w:val="28"/>
          <w:szCs w:val="28"/>
        </w:rPr>
        <w:t xml:space="preserve"> </w:t>
      </w:r>
      <w:r w:rsidRPr="00A6239F">
        <w:rPr>
          <w:sz w:val="28"/>
          <w:szCs w:val="28"/>
        </w:rPr>
        <w:t>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3. </w:t>
      </w:r>
      <w:proofErr w:type="gramStart"/>
      <w:r w:rsidRPr="00A6239F">
        <w:rPr>
          <w:sz w:val="28"/>
          <w:szCs w:val="28"/>
        </w:rPr>
        <w:t>Под личной заинтересованностью понимается возможность получ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(или),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t>гов и супругами детей), гражданами или организациями, с которыми депутат</w:t>
      </w:r>
      <w:proofErr w:type="gramEnd"/>
      <w:r w:rsidRPr="00A6239F">
        <w:rPr>
          <w:sz w:val="28"/>
          <w:szCs w:val="28"/>
        </w:rPr>
        <w:t xml:space="preserve"> </w:t>
      </w:r>
      <w:r w:rsidRPr="00A6239F">
        <w:rPr>
          <w:sz w:val="28"/>
          <w:szCs w:val="28"/>
        </w:rPr>
        <w:lastRenderedPageBreak/>
        <w:t>и (или) лица, состоящие с ним в близком родстве или свойстве, связаны имущественными, корп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ративными или иными близкими отношениями.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 w:rsidRPr="00A6239F">
        <w:rPr>
          <w:sz w:val="28"/>
          <w:szCs w:val="28"/>
        </w:rPr>
        <w:t xml:space="preserve">4. </w:t>
      </w:r>
      <w:proofErr w:type="gramStart"/>
      <w:r w:rsidRPr="00A6239F">
        <w:rPr>
          <w:bCs/>
          <w:sz w:val="28"/>
          <w:szCs w:val="28"/>
        </w:rPr>
        <w:t xml:space="preserve">Депутат </w:t>
      </w:r>
      <w:r w:rsidRPr="00A6239F">
        <w:rPr>
          <w:sz w:val="28"/>
          <w:szCs w:val="28"/>
        </w:rPr>
        <w:t>обязан в соответствии с законодательством Российской Ф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дерации о противодействии коррупции сообщать в Комиссию о возникнов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нии у него личной заинтересованности, которая приводит или может приве</w:t>
      </w:r>
      <w:r w:rsidRPr="00A6239F">
        <w:rPr>
          <w:sz w:val="28"/>
          <w:szCs w:val="28"/>
        </w:rPr>
        <w:t>с</w:t>
      </w:r>
      <w:r w:rsidRPr="00A6239F">
        <w:rPr>
          <w:sz w:val="28"/>
          <w:szCs w:val="28"/>
        </w:rPr>
        <w:t>ти к конфликту интересов, не позднее трех рабочих дней со дня, когда ему стало об этом известно, а также принимать меры по предотвращению или урегулированию конфликта интересов.</w:t>
      </w:r>
      <w:proofErr w:type="gramEnd"/>
    </w:p>
    <w:bookmarkEnd w:id="0"/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5. Сообщение оформляется в письменной форме в виде уведомления о возникнов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нии личной заинтересованности при осуществлении полномочий, которая приводит или может привести к конфликту интересов (далее - ув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домление), согласно</w:t>
      </w:r>
      <w:bookmarkStart w:id="1" w:name="sub_5"/>
      <w:r w:rsidR="00A6239F">
        <w:rPr>
          <w:sz w:val="28"/>
          <w:szCs w:val="28"/>
        </w:rPr>
        <w:t xml:space="preserve"> </w:t>
      </w:r>
      <w:hyperlink r:id="rId6" w:anchor="sub_1300" w:history="1">
        <w:r w:rsidRPr="00A6239F">
          <w:rPr>
            <w:sz w:val="28"/>
            <w:szCs w:val="28"/>
          </w:rPr>
          <w:t xml:space="preserve">приложению </w:t>
        </w:r>
      </w:hyperlink>
      <w:r w:rsidRPr="00A6239F">
        <w:rPr>
          <w:sz w:val="28"/>
          <w:szCs w:val="28"/>
        </w:rPr>
        <w:t xml:space="preserve"> к настоящему Положению.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2"/>
      <w:bookmarkEnd w:id="1"/>
      <w:r w:rsidRPr="00A6239F">
        <w:rPr>
          <w:sz w:val="28"/>
          <w:szCs w:val="28"/>
        </w:rPr>
        <w:t>6. Уведомление направляется депутатом в Комиссию по почте зака</w:t>
      </w:r>
      <w:r w:rsidRPr="00A6239F">
        <w:rPr>
          <w:sz w:val="28"/>
          <w:szCs w:val="28"/>
        </w:rPr>
        <w:t>з</w:t>
      </w:r>
      <w:r w:rsidRPr="00A6239F">
        <w:rPr>
          <w:sz w:val="28"/>
          <w:szCs w:val="28"/>
        </w:rPr>
        <w:t>ным письмом либо передается секретарю Комиссии.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7. Уведомление подлежит регистрации секретарем Комиссии в журн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ле учета уведомлений о возникновении личной заинтересованности при ос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t xml:space="preserve">ществлении полномочий, которая приводит или может привести к конфликту интересов, оформленном согласно </w:t>
      </w:r>
      <w:hyperlink r:id="rId7" w:anchor="sub_1300" w:history="1">
        <w:r w:rsidRPr="00A6239F">
          <w:rPr>
            <w:sz w:val="28"/>
            <w:szCs w:val="28"/>
          </w:rPr>
          <w:t xml:space="preserve">приложению </w:t>
        </w:r>
      </w:hyperlink>
      <w:r w:rsidRPr="00A6239F">
        <w:rPr>
          <w:sz w:val="28"/>
          <w:szCs w:val="28"/>
        </w:rPr>
        <w:t xml:space="preserve"> к настоящему Положению.   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8.Комиссия рассматривает уведомление в течение 15 рабочих дней со дня его п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ступления.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В случае необходимости направления запросов и (или) дополнительн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го изучения обстоятельств, послуживших основанием для направления ув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домления, по решению председателя Комиссии срок рассмотрения уведо</w:t>
      </w:r>
      <w:r w:rsidRPr="00A6239F">
        <w:rPr>
          <w:sz w:val="28"/>
          <w:szCs w:val="28"/>
        </w:rPr>
        <w:t>м</w:t>
      </w:r>
      <w:r w:rsidRPr="00A6239F">
        <w:rPr>
          <w:sz w:val="28"/>
          <w:szCs w:val="28"/>
        </w:rPr>
        <w:t>ления может быть продлен</w:t>
      </w:r>
      <w:bookmarkStart w:id="3" w:name="sub_12"/>
      <w:bookmarkEnd w:id="2"/>
      <w:r w:rsidRPr="00A6239F">
        <w:rPr>
          <w:sz w:val="28"/>
          <w:szCs w:val="28"/>
        </w:rPr>
        <w:t>, но не более чем на 30 дней.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9. По результатам рассмотрения уведомления Комисси</w:t>
      </w:r>
      <w:bookmarkStart w:id="4" w:name="sub_13"/>
      <w:bookmarkEnd w:id="3"/>
      <w:r w:rsidRPr="00A6239F">
        <w:rPr>
          <w:sz w:val="28"/>
          <w:szCs w:val="28"/>
        </w:rPr>
        <w:t>я принимает о</w:t>
      </w:r>
      <w:r w:rsidRPr="00A6239F">
        <w:rPr>
          <w:sz w:val="28"/>
          <w:szCs w:val="28"/>
        </w:rPr>
        <w:t>д</w:t>
      </w:r>
      <w:r w:rsidRPr="00A6239F">
        <w:rPr>
          <w:sz w:val="28"/>
          <w:szCs w:val="28"/>
        </w:rPr>
        <w:t>но из сл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дующих решений: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9"/>
      <w:bookmarkEnd w:id="4"/>
      <w:r w:rsidRPr="00A6239F">
        <w:rPr>
          <w:sz w:val="28"/>
          <w:szCs w:val="28"/>
        </w:rPr>
        <w:t>1) признать, что при осуществлении полномочий лицом, направившим уведомл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ние, конфликт интересов отсутствует;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0"/>
      <w:bookmarkEnd w:id="5"/>
      <w:r w:rsidRPr="00A6239F">
        <w:rPr>
          <w:sz w:val="28"/>
          <w:szCs w:val="28"/>
        </w:rPr>
        <w:t>2)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1"/>
      <w:bookmarkEnd w:id="6"/>
      <w:r w:rsidRPr="00A6239F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10. По результатам рассмотрения уведомления и при наличии к тому оснований Комиссия может </w:t>
      </w:r>
      <w:bookmarkStart w:id="8" w:name="_GoBack"/>
      <w:r w:rsidRPr="00A6239F">
        <w:rPr>
          <w:sz w:val="28"/>
          <w:szCs w:val="28"/>
        </w:rPr>
        <w:t>также принять иное решение, чем указано в ча</w:t>
      </w:r>
      <w:r w:rsidRPr="00A6239F">
        <w:rPr>
          <w:sz w:val="28"/>
          <w:szCs w:val="28"/>
        </w:rPr>
        <w:t>с</w:t>
      </w:r>
      <w:r w:rsidRPr="00A6239F">
        <w:rPr>
          <w:sz w:val="28"/>
          <w:szCs w:val="28"/>
        </w:rPr>
        <w:t>ти 9 настоящего Полож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 xml:space="preserve">ния. Основания и мотивы принятия такого решения должны быть отражены </w:t>
      </w:r>
      <w:bookmarkEnd w:id="8"/>
      <w:r w:rsidRPr="00A6239F">
        <w:rPr>
          <w:sz w:val="28"/>
          <w:szCs w:val="28"/>
        </w:rPr>
        <w:t>в решении Комиссии.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7"/>
      <w:r w:rsidRPr="00A6239F">
        <w:rPr>
          <w:sz w:val="28"/>
          <w:szCs w:val="28"/>
        </w:rPr>
        <w:t>11. Решение Комиссии по результатам рассмотрения уведомления н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правляется депутату не позднее, чем через три рабочих дня после дня его принятия.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12. В случае принятия решения, предусмотренного пунктом «3» части </w:t>
      </w:r>
      <w:hyperlink r:id="rId8" w:anchor="sub_70" w:history="1">
        <w:r w:rsidRPr="00A6239F">
          <w:rPr>
            <w:sz w:val="28"/>
            <w:szCs w:val="28"/>
          </w:rPr>
          <w:t>7</w:t>
        </w:r>
      </w:hyperlink>
      <w:r w:rsidRPr="00A6239F">
        <w:rPr>
          <w:sz w:val="28"/>
          <w:szCs w:val="28"/>
        </w:rPr>
        <w:t xml:space="preserve"> настоящего Положения,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lastRenderedPageBreak/>
        <w:t>лированию конфликта интересов согласно приложению 3 к настоящему П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ложению.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 w:rsidRPr="00A6239F">
        <w:rPr>
          <w:sz w:val="28"/>
          <w:szCs w:val="28"/>
        </w:rPr>
        <w:t xml:space="preserve">13. В случае принятия решений, предусмотренных </w:t>
      </w:r>
      <w:hyperlink r:id="rId9" w:anchor="sub_70" w:history="1">
        <w:r w:rsidRPr="00A6239F">
          <w:rPr>
            <w:sz w:val="28"/>
            <w:szCs w:val="28"/>
          </w:rPr>
          <w:t xml:space="preserve">пунктами </w:t>
        </w:r>
      </w:hyperlink>
      <w:r w:rsidRPr="00A6239F">
        <w:rPr>
          <w:sz w:val="28"/>
          <w:szCs w:val="28"/>
        </w:rPr>
        <w:t>«2» и «3» части 9 настоящего Положения, Комиссией представляются доклады предс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дателю Собрания деп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t>татов – Главе Тацинского сельского поселения.</w:t>
      </w:r>
    </w:p>
    <w:bookmarkEnd w:id="10"/>
    <w:p w:rsidR="00CF3F94" w:rsidRPr="00A6239F" w:rsidRDefault="00CF3F94" w:rsidP="00CF3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39F">
        <w:rPr>
          <w:sz w:val="28"/>
          <w:szCs w:val="28"/>
        </w:rPr>
        <w:t xml:space="preserve">14. Комиссия рассматривает уведомления и принимает по ним решения в порядке, установленном </w:t>
      </w:r>
      <w:hyperlink r:id="rId10" w:history="1">
        <w:r w:rsidRPr="00A6239F">
          <w:rPr>
            <w:sz w:val="28"/>
            <w:szCs w:val="28"/>
          </w:rPr>
          <w:t>Положением</w:t>
        </w:r>
      </w:hyperlink>
      <w:r w:rsidRPr="00A6239F">
        <w:rPr>
          <w:sz w:val="28"/>
          <w:szCs w:val="28"/>
        </w:rPr>
        <w:t xml:space="preserve"> о постоянной комиссии по вопросам соблюдения регламента, требований депутатской этики и урегулированию конфликта интересов Собрания депут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тов Тацинского сельского поселения</w:t>
      </w:r>
      <w:r w:rsidRPr="00A6239F">
        <w:rPr>
          <w:bCs/>
          <w:sz w:val="28"/>
          <w:szCs w:val="28"/>
        </w:rPr>
        <w:t>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A6239F" w:rsidRDefault="00A6239F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Style w:val="a5"/>
        <w:tblW w:w="5274" w:type="dxa"/>
        <w:tblInd w:w="4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4"/>
      </w:tblGrid>
      <w:tr w:rsidR="00CF3F94" w:rsidTr="00851B91">
        <w:trPr>
          <w:trHeight w:val="300"/>
        </w:trPr>
        <w:tc>
          <w:tcPr>
            <w:tcW w:w="5274" w:type="dxa"/>
          </w:tcPr>
          <w:p w:rsidR="00CF3F94" w:rsidRPr="00A6239F" w:rsidRDefault="00CF3F94" w:rsidP="00A62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9F">
              <w:rPr>
                <w:sz w:val="28"/>
                <w:szCs w:val="28"/>
              </w:rPr>
              <w:lastRenderedPageBreak/>
              <w:t>Приложение к Положению об основаниях и порядке сообщения депутатами Собр</w:t>
            </w:r>
            <w:r w:rsidRPr="00A6239F">
              <w:rPr>
                <w:sz w:val="28"/>
                <w:szCs w:val="28"/>
              </w:rPr>
              <w:t>а</w:t>
            </w:r>
            <w:r w:rsidRPr="00A6239F">
              <w:rPr>
                <w:sz w:val="28"/>
                <w:szCs w:val="28"/>
              </w:rPr>
              <w:t>ния депутатов Тацинского сельского п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селения о возникновении личной заинт</w:t>
            </w:r>
            <w:r w:rsidRPr="00A6239F">
              <w:rPr>
                <w:sz w:val="28"/>
                <w:szCs w:val="28"/>
              </w:rPr>
              <w:t>е</w:t>
            </w:r>
            <w:r w:rsidRPr="00A6239F">
              <w:rPr>
                <w:sz w:val="28"/>
                <w:szCs w:val="28"/>
              </w:rPr>
              <w:t>ресованности при осуществлении полн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мочий, которая приводит или может пр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вести к конфликту интересов, а также принятия мер по предотвращению или урегулиров</w:t>
            </w:r>
            <w:r w:rsidRPr="00A6239F">
              <w:rPr>
                <w:sz w:val="28"/>
                <w:szCs w:val="28"/>
              </w:rPr>
              <w:t>а</w:t>
            </w:r>
            <w:r w:rsidRPr="00A6239F">
              <w:rPr>
                <w:sz w:val="28"/>
                <w:szCs w:val="28"/>
              </w:rPr>
              <w:t>нию такого конфликта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0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365"/>
        <w:gridCol w:w="4966"/>
      </w:tblGrid>
      <w:tr w:rsidR="00CF3F94" w:rsidRPr="00085982" w:rsidTr="00851B91">
        <w:trPr>
          <w:trHeight w:val="2790"/>
        </w:trPr>
        <w:tc>
          <w:tcPr>
            <w:tcW w:w="4365" w:type="dxa"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66" w:type="dxa"/>
            <w:hideMark/>
          </w:tcPr>
          <w:p w:rsidR="00CF3F94" w:rsidRPr="00A6239F" w:rsidRDefault="00CF3F94" w:rsidP="0085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9F">
              <w:rPr>
                <w:sz w:val="28"/>
                <w:szCs w:val="28"/>
              </w:rPr>
              <w:t>В постоянную комиссию по вопросам соблюдения регламента, требований депутатской этики и урегулированию конфликта интересов Собрания деп</w:t>
            </w:r>
            <w:r w:rsidRPr="00A6239F">
              <w:rPr>
                <w:sz w:val="28"/>
                <w:szCs w:val="28"/>
              </w:rPr>
              <w:t>у</w:t>
            </w:r>
            <w:r w:rsidRPr="00A6239F">
              <w:rPr>
                <w:sz w:val="28"/>
                <w:szCs w:val="28"/>
              </w:rPr>
              <w:t>татов Тацинского сел</w:t>
            </w:r>
            <w:r w:rsidRPr="00A6239F">
              <w:rPr>
                <w:sz w:val="28"/>
                <w:szCs w:val="28"/>
              </w:rPr>
              <w:t>ь</w:t>
            </w:r>
            <w:r w:rsidRPr="00A6239F">
              <w:rPr>
                <w:sz w:val="28"/>
                <w:szCs w:val="28"/>
              </w:rPr>
              <w:t>ского поселения</w:t>
            </w:r>
          </w:p>
          <w:p w:rsidR="00CF3F94" w:rsidRPr="00A6239F" w:rsidRDefault="00CF3F94" w:rsidP="0085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  <w:r w:rsidRPr="00A6239F">
              <w:rPr>
                <w:sz w:val="28"/>
                <w:szCs w:val="28"/>
              </w:rPr>
              <w:t>от депутата Собрания депутатов Т</w:t>
            </w:r>
            <w:r w:rsidRPr="00A6239F">
              <w:rPr>
                <w:sz w:val="28"/>
                <w:szCs w:val="28"/>
              </w:rPr>
              <w:t>а</w:t>
            </w:r>
            <w:r w:rsidRPr="00A6239F">
              <w:rPr>
                <w:sz w:val="28"/>
                <w:szCs w:val="28"/>
              </w:rPr>
              <w:t>цинского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085982">
              <w:t xml:space="preserve"> _</w:t>
            </w:r>
            <w:r>
              <w:t>_____________________________________</w:t>
            </w:r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 (Ф.И.О.</w:t>
            </w:r>
            <w:r w:rsidRPr="00085982">
              <w:t>)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center"/>
      </w:pPr>
      <w:r w:rsidRPr="00085982">
        <w:rPr>
          <w:b/>
          <w:bCs/>
        </w:rPr>
        <w:t>УВЕДОМЛЕНИЕ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</w:pPr>
      <w:r w:rsidRPr="00085982">
        <w:rPr>
          <w:b/>
          <w:bCs/>
        </w:rPr>
        <w:t>о возникновении личной заинтересованности при осуществлении полномочий,</w:t>
      </w:r>
      <w:r w:rsidR="00A6239F">
        <w:rPr>
          <w:b/>
          <w:bCs/>
        </w:rPr>
        <w:t xml:space="preserve"> </w:t>
      </w:r>
      <w:r w:rsidRPr="00085982">
        <w:rPr>
          <w:b/>
          <w:bCs/>
        </w:rPr>
        <w:t>кот</w:t>
      </w:r>
      <w:r w:rsidRPr="00085982">
        <w:rPr>
          <w:b/>
          <w:bCs/>
        </w:rPr>
        <w:t>о</w:t>
      </w:r>
      <w:r w:rsidRPr="00085982">
        <w:rPr>
          <w:b/>
          <w:bCs/>
        </w:rPr>
        <w:t>рая приводит или может привести к конфликту интересов</w:t>
      </w:r>
    </w:p>
    <w:p w:rsidR="00CF3F94" w:rsidRPr="00085982" w:rsidRDefault="00CF3F94" w:rsidP="00CF3F94">
      <w:pPr>
        <w:autoSpaceDE w:val="0"/>
        <w:autoSpaceDN w:val="0"/>
        <w:adjustRightInd w:val="0"/>
      </w:pPr>
    </w:p>
    <w:p w:rsidR="00CF3F94" w:rsidRPr="00085982" w:rsidRDefault="00CF3F94" w:rsidP="00CF3F94">
      <w:pPr>
        <w:autoSpaceDE w:val="0"/>
        <w:autoSpaceDN w:val="0"/>
        <w:adjustRightInd w:val="0"/>
        <w:ind w:firstLine="708"/>
        <w:jc w:val="both"/>
      </w:pPr>
      <w:r w:rsidRPr="00085982">
        <w:t xml:space="preserve">Сообщаю о возникновении у меня личной заинтересованности при осуществлении </w:t>
      </w:r>
      <w:r>
        <w:t xml:space="preserve">депутатских </w:t>
      </w:r>
      <w:r w:rsidRPr="00085982">
        <w:t>полномочий, которая приводит или может привести к конфликту интересов (</w:t>
      </w:r>
      <w:proofErr w:type="gramStart"/>
      <w:r w:rsidRPr="00085982">
        <w:t>нужное</w:t>
      </w:r>
      <w:proofErr w:type="gramEnd"/>
      <w:r w:rsidRPr="00085982">
        <w:t xml:space="preserve"> подчеркнуть).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>Обстоятельства, являющиеся основанием возникновения личной заинтересованн</w:t>
      </w:r>
      <w:r w:rsidRPr="00085982">
        <w:t>о</w:t>
      </w:r>
      <w:r w:rsidRPr="00085982">
        <w:t>сти: _____________________________________________________</w:t>
      </w: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>________________________________________________________________________.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 xml:space="preserve">Полномочия, на </w:t>
      </w:r>
      <w:r>
        <w:t xml:space="preserve">осуществление </w:t>
      </w:r>
      <w:r w:rsidRPr="00085982">
        <w:t>которых влияет или может повлиять личная заи</w:t>
      </w:r>
      <w:r w:rsidRPr="00085982">
        <w:t>н</w:t>
      </w:r>
      <w:r w:rsidRPr="00085982">
        <w:t>тересованность: ______________________________________________________</w:t>
      </w: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>________________________________________________________________________.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>Предлагаемые меры по предотвращению или урегулированию конфликта интер</w:t>
      </w:r>
      <w:r w:rsidRPr="00085982">
        <w:t>е</w:t>
      </w:r>
      <w:r w:rsidRPr="00085982">
        <w:t>сов: ______________________________________________________________</w:t>
      </w: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>________________________________________________________________________.</w:t>
      </w:r>
    </w:p>
    <w:p w:rsidR="00CF3F94" w:rsidRPr="00085982" w:rsidRDefault="00CF3F94" w:rsidP="00CF3F94">
      <w:pPr>
        <w:autoSpaceDE w:val="0"/>
        <w:autoSpaceDN w:val="0"/>
        <w:adjustRightInd w:val="0"/>
        <w:jc w:val="both"/>
      </w:pPr>
      <w:r w:rsidRPr="00085982">
        <w:tab/>
        <w:t xml:space="preserve">Намереваюсь (не намереваюсь) лично присутствовать на заседании </w:t>
      </w:r>
      <w:r w:rsidRPr="00C92378">
        <w:t>постоянн</w:t>
      </w:r>
      <w:r>
        <w:t>ой</w:t>
      </w:r>
      <w:r w:rsidRPr="00C92378">
        <w:t xml:space="preserve"> к</w:t>
      </w:r>
      <w:r w:rsidRPr="00C92378">
        <w:t>о</w:t>
      </w:r>
      <w:r w:rsidRPr="00C92378">
        <w:t>мисси</w:t>
      </w:r>
      <w:r>
        <w:t>и</w:t>
      </w:r>
      <w:r w:rsidRPr="00C92378">
        <w:t xml:space="preserve"> по вопросам соблюдения регламента, требований депутатской этики и урегулир</w:t>
      </w:r>
      <w:r w:rsidRPr="00C92378">
        <w:t>о</w:t>
      </w:r>
      <w:r w:rsidRPr="00C92378">
        <w:t xml:space="preserve">ванию конфликта интересов Собрания депутатов Тацинского </w:t>
      </w:r>
      <w:r>
        <w:rPr>
          <w:sz w:val="28"/>
          <w:szCs w:val="28"/>
        </w:rPr>
        <w:t>сельского поселения</w:t>
      </w:r>
      <w:r w:rsidRPr="00085982">
        <w:t xml:space="preserve"> к</w:t>
      </w:r>
      <w:r w:rsidRPr="00085982">
        <w:t>о</w:t>
      </w:r>
      <w:r w:rsidRPr="00085982">
        <w:t>миссии при ра</w:t>
      </w:r>
      <w:r w:rsidRPr="00085982">
        <w:t>с</w:t>
      </w:r>
      <w:r w:rsidRPr="00085982">
        <w:t>смотрении настоящего уведомления (</w:t>
      </w:r>
      <w:proofErr w:type="gramStart"/>
      <w:r w:rsidRPr="00085982">
        <w:t>нужное</w:t>
      </w:r>
      <w:proofErr w:type="gramEnd"/>
      <w:r w:rsidRPr="00085982">
        <w:t xml:space="preserve"> подчеркнуть).</w:t>
      </w:r>
    </w:p>
    <w:p w:rsidR="00CF3F94" w:rsidRPr="00085982" w:rsidRDefault="00CF3F94" w:rsidP="00CF3F94">
      <w:pPr>
        <w:autoSpaceDE w:val="0"/>
        <w:autoSpaceDN w:val="0"/>
        <w:adjustRightInd w:val="0"/>
      </w:pPr>
    </w:p>
    <w:p w:rsidR="00CF3F94" w:rsidRDefault="00CF3F94" w:rsidP="00CF3F94">
      <w:pPr>
        <w:autoSpaceDE w:val="0"/>
        <w:autoSpaceDN w:val="0"/>
        <w:adjustRightInd w:val="0"/>
      </w:pPr>
    </w:p>
    <w:p w:rsidR="00CF3F94" w:rsidRPr="00085982" w:rsidRDefault="00CF3F94" w:rsidP="00CF3F94">
      <w:pPr>
        <w:autoSpaceDE w:val="0"/>
        <w:autoSpaceDN w:val="0"/>
        <w:adjustRightInd w:val="0"/>
      </w:pPr>
      <w:r w:rsidRPr="00085982">
        <w:t xml:space="preserve">«___» _______ 20___ года__________   __________________  </w:t>
      </w:r>
    </w:p>
    <w:p w:rsidR="00CF3F94" w:rsidRDefault="00CF3F94" w:rsidP="00CF3F94">
      <w:pPr>
        <w:autoSpaceDE w:val="0"/>
        <w:autoSpaceDN w:val="0"/>
        <w:adjustRightInd w:val="0"/>
      </w:pPr>
      <w:r w:rsidRPr="00085982">
        <w:t xml:space="preserve">                                                 (подпись)       (расшифровка подписи</w:t>
      </w:r>
      <w:r>
        <w:t>)</w:t>
      </w:r>
    </w:p>
    <w:p w:rsidR="00A6239F" w:rsidRDefault="00A6239F" w:rsidP="00CF3F94">
      <w:pPr>
        <w:autoSpaceDE w:val="0"/>
        <w:autoSpaceDN w:val="0"/>
        <w:adjustRightInd w:val="0"/>
      </w:pPr>
    </w:p>
    <w:p w:rsidR="00A6239F" w:rsidRDefault="00A6239F" w:rsidP="00CF3F94">
      <w:pPr>
        <w:autoSpaceDE w:val="0"/>
        <w:autoSpaceDN w:val="0"/>
        <w:adjustRightInd w:val="0"/>
      </w:pPr>
    </w:p>
    <w:p w:rsidR="00CF3F94" w:rsidRDefault="00CF3F94" w:rsidP="00CF3F94">
      <w:pPr>
        <w:autoSpaceDE w:val="0"/>
        <w:autoSpaceDN w:val="0"/>
        <w:adjustRightInd w:val="0"/>
      </w:pPr>
    </w:p>
    <w:tbl>
      <w:tblPr>
        <w:tblStyle w:val="a5"/>
        <w:tblW w:w="5425" w:type="dxa"/>
        <w:tblInd w:w="4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5"/>
      </w:tblGrid>
      <w:tr w:rsidR="00CF3F94" w:rsidTr="00851B91">
        <w:trPr>
          <w:trHeight w:val="307"/>
        </w:trPr>
        <w:tc>
          <w:tcPr>
            <w:tcW w:w="5425" w:type="dxa"/>
          </w:tcPr>
          <w:p w:rsidR="00CF3F94" w:rsidRPr="00A6239F" w:rsidRDefault="00CF3F94" w:rsidP="00A62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sub_1111"/>
            <w:r w:rsidRPr="00A6239F">
              <w:rPr>
                <w:sz w:val="28"/>
                <w:szCs w:val="28"/>
              </w:rPr>
              <w:lastRenderedPageBreak/>
              <w:t>Приложение 2</w:t>
            </w:r>
            <w:r w:rsidR="00A6239F" w:rsidRPr="00A6239F">
              <w:rPr>
                <w:sz w:val="28"/>
                <w:szCs w:val="28"/>
              </w:rPr>
              <w:t xml:space="preserve"> </w:t>
            </w:r>
            <w:r w:rsidRPr="00A6239F">
              <w:rPr>
                <w:sz w:val="28"/>
                <w:szCs w:val="28"/>
              </w:rPr>
              <w:t>к Положению об основан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ях и порядке сообщения депутатами Со</w:t>
            </w:r>
            <w:r w:rsidRPr="00A6239F">
              <w:rPr>
                <w:sz w:val="28"/>
                <w:szCs w:val="28"/>
              </w:rPr>
              <w:t>б</w:t>
            </w:r>
            <w:r w:rsidRPr="00A6239F">
              <w:rPr>
                <w:sz w:val="28"/>
                <w:szCs w:val="28"/>
              </w:rPr>
              <w:t>рания депутатов Тацинского сельского п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селения о возникновении личной заинт</w:t>
            </w:r>
            <w:r w:rsidRPr="00A6239F">
              <w:rPr>
                <w:sz w:val="28"/>
                <w:szCs w:val="28"/>
              </w:rPr>
              <w:t>е</w:t>
            </w:r>
            <w:r w:rsidRPr="00A6239F">
              <w:rPr>
                <w:sz w:val="28"/>
                <w:szCs w:val="28"/>
              </w:rPr>
              <w:t>ресованности при осуществлении полн</w:t>
            </w:r>
            <w:r w:rsidRPr="00A6239F">
              <w:rPr>
                <w:sz w:val="28"/>
                <w:szCs w:val="28"/>
              </w:rPr>
              <w:t>о</w:t>
            </w:r>
            <w:r w:rsidRPr="00A6239F">
              <w:rPr>
                <w:sz w:val="28"/>
                <w:szCs w:val="28"/>
              </w:rPr>
              <w:t>мочий, которая приводит или может пр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вести к конфликту интересов, а также пр</w:t>
            </w:r>
            <w:r w:rsidRPr="00A6239F">
              <w:rPr>
                <w:sz w:val="28"/>
                <w:szCs w:val="28"/>
              </w:rPr>
              <w:t>и</w:t>
            </w:r>
            <w:r w:rsidRPr="00A6239F">
              <w:rPr>
                <w:sz w:val="28"/>
                <w:szCs w:val="28"/>
              </w:rPr>
              <w:t>нятия мер по предотвращению или урег</w:t>
            </w:r>
            <w:r w:rsidRPr="00A6239F">
              <w:rPr>
                <w:sz w:val="28"/>
                <w:szCs w:val="28"/>
              </w:rPr>
              <w:t>у</w:t>
            </w:r>
            <w:r w:rsidRPr="00A6239F">
              <w:rPr>
                <w:sz w:val="28"/>
                <w:szCs w:val="28"/>
              </w:rPr>
              <w:t>лированию такого конфликта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jc w:val="both"/>
      </w:pPr>
    </w:p>
    <w:bookmarkEnd w:id="11"/>
    <w:p w:rsidR="00CF3F94" w:rsidRPr="00085982" w:rsidRDefault="00CF3F94" w:rsidP="00CF3F94">
      <w:pPr>
        <w:autoSpaceDE w:val="0"/>
        <w:autoSpaceDN w:val="0"/>
        <w:adjustRightInd w:val="0"/>
        <w:jc w:val="right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 xml:space="preserve">Журнал 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 xml:space="preserve">учета уведомлений о возникновении личной заинтересованности 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 xml:space="preserve">при осуществлении полномочий, </w:t>
      </w:r>
      <w:proofErr w:type="gramStart"/>
      <w:r w:rsidRPr="00085982">
        <w:rPr>
          <w:b/>
          <w:szCs w:val="28"/>
        </w:rPr>
        <w:t>которая</w:t>
      </w:r>
      <w:proofErr w:type="gramEnd"/>
      <w:r w:rsidRPr="00085982">
        <w:rPr>
          <w:b/>
          <w:szCs w:val="28"/>
        </w:rPr>
        <w:t xml:space="preserve"> приводит или может привести </w:t>
      </w:r>
    </w:p>
    <w:p w:rsidR="00CF3F94" w:rsidRPr="00085982" w:rsidRDefault="00CF3F94" w:rsidP="00CF3F94">
      <w:pPr>
        <w:autoSpaceDE w:val="0"/>
        <w:autoSpaceDN w:val="0"/>
        <w:adjustRightInd w:val="0"/>
        <w:jc w:val="center"/>
        <w:rPr>
          <w:b/>
          <w:szCs w:val="28"/>
        </w:rPr>
      </w:pPr>
      <w:r w:rsidRPr="00085982">
        <w:rPr>
          <w:b/>
          <w:szCs w:val="28"/>
        </w:rPr>
        <w:t>к конфликту интересов</w:t>
      </w:r>
    </w:p>
    <w:p w:rsidR="00CF3F94" w:rsidRPr="00085982" w:rsidRDefault="00CF3F94" w:rsidP="00CF3F94"/>
    <w:tbl>
      <w:tblPr>
        <w:tblW w:w="1023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5"/>
        <w:gridCol w:w="1156"/>
        <w:gridCol w:w="1134"/>
        <w:gridCol w:w="851"/>
        <w:gridCol w:w="1417"/>
        <w:gridCol w:w="851"/>
        <w:gridCol w:w="1417"/>
        <w:gridCol w:w="1134"/>
        <w:gridCol w:w="1732"/>
      </w:tblGrid>
      <w:tr w:rsidR="00CF3F94" w:rsidRPr="00085982" w:rsidTr="00851B9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 xml:space="preserve">№ </w:t>
            </w:r>
            <w:proofErr w:type="spellStart"/>
            <w:proofErr w:type="gramStart"/>
            <w:r w:rsidRPr="00085982">
              <w:t>п</w:t>
            </w:r>
            <w:proofErr w:type="spellEnd"/>
            <w:proofErr w:type="gramEnd"/>
            <w:r w:rsidRPr="00085982">
              <w:t>/</w:t>
            </w:r>
            <w:proofErr w:type="spellStart"/>
            <w:r w:rsidRPr="00085982">
              <w:t>п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Регис</w:t>
            </w:r>
            <w:r w:rsidRPr="00085982">
              <w:t>т</w:t>
            </w:r>
            <w:r w:rsidRPr="00085982">
              <w:t>рацио</w:t>
            </w:r>
            <w:r w:rsidRPr="00085982">
              <w:t>н</w:t>
            </w:r>
            <w:r w:rsidRPr="00085982">
              <w:t>ный н</w:t>
            </w:r>
            <w:r w:rsidRPr="00085982">
              <w:t>о</w:t>
            </w:r>
            <w:r w:rsidRPr="00085982">
              <w:t xml:space="preserve">мер </w:t>
            </w:r>
            <w:proofErr w:type="spellStart"/>
            <w:r w:rsidRPr="00085982">
              <w:t>ув</w:t>
            </w:r>
            <w:r w:rsidRPr="00085982">
              <w:t>е</w:t>
            </w:r>
            <w:r w:rsidRPr="00085982">
              <w:t>дом</w:t>
            </w:r>
            <w:proofErr w:type="spellEnd"/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5982">
              <w:t>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Дата р</w:t>
            </w:r>
            <w:r w:rsidRPr="00085982">
              <w:t>е</w:t>
            </w:r>
            <w:r w:rsidRPr="00085982">
              <w:t>гистр</w:t>
            </w:r>
            <w:r w:rsidRPr="00085982">
              <w:t>а</w:t>
            </w:r>
            <w:r w:rsidRPr="00085982">
              <w:t xml:space="preserve">ции </w:t>
            </w:r>
            <w:proofErr w:type="spellStart"/>
            <w:r w:rsidRPr="00085982">
              <w:t>ув</w:t>
            </w:r>
            <w:r w:rsidRPr="00085982">
              <w:t>е</w:t>
            </w:r>
            <w:r w:rsidRPr="00085982">
              <w:t>дом</w:t>
            </w:r>
            <w:proofErr w:type="spellEnd"/>
          </w:p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85982">
              <w:t>ления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Уведомление пре</w:t>
            </w:r>
            <w:r w:rsidRPr="00085982">
              <w:t>д</w:t>
            </w:r>
            <w:r w:rsidRPr="00085982">
              <w:t>ставлено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Уведомление зарегистриров</w:t>
            </w:r>
            <w:r w:rsidRPr="00085982">
              <w:t>а</w:t>
            </w:r>
            <w:r w:rsidRPr="00085982">
              <w:t>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Отметка о п</w:t>
            </w:r>
            <w:r w:rsidRPr="00085982">
              <w:t>о</w:t>
            </w:r>
            <w:r w:rsidRPr="00085982">
              <w:t>лучении к</w:t>
            </w:r>
            <w:r w:rsidRPr="00085982">
              <w:t>о</w:t>
            </w:r>
            <w:r w:rsidRPr="00085982">
              <w:t>пии уведо</w:t>
            </w:r>
            <w:r w:rsidRPr="00085982">
              <w:t>м</w:t>
            </w:r>
            <w:r w:rsidRPr="00085982">
              <w:t>ления (копию получил, по</w:t>
            </w:r>
            <w:r w:rsidRPr="00085982">
              <w:t>д</w:t>
            </w:r>
            <w:r w:rsidRPr="00085982">
              <w:t>пись) либо о направлении копии ув</w:t>
            </w:r>
            <w:r w:rsidRPr="00085982">
              <w:t>е</w:t>
            </w:r>
            <w:r w:rsidRPr="00085982">
              <w:t>домления по почте</w:t>
            </w:r>
          </w:p>
        </w:tc>
      </w:tr>
      <w:tr w:rsidR="00CF3F94" w:rsidRPr="00085982" w:rsidTr="00851B9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4" w:rsidRPr="00085982" w:rsidRDefault="00CF3F94" w:rsidP="00851B9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4" w:rsidRPr="00085982" w:rsidRDefault="00CF3F94" w:rsidP="00851B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94" w:rsidRPr="00085982" w:rsidRDefault="00CF3F94" w:rsidP="00851B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подпись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</w:tr>
      <w:tr w:rsidR="00CF3F94" w:rsidRPr="00085982" w:rsidTr="00851B9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center"/>
            </w:pPr>
            <w:r w:rsidRPr="00085982">
              <w:t>9</w:t>
            </w:r>
          </w:p>
        </w:tc>
      </w:tr>
      <w:tr w:rsidR="00CF3F94" w:rsidRPr="00085982" w:rsidTr="00851B9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</w:tr>
      <w:tr w:rsidR="00CF3F94" w:rsidRPr="00085982" w:rsidTr="00851B9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94" w:rsidRPr="00085982" w:rsidRDefault="00CF3F94" w:rsidP="00851B9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F94" w:rsidRPr="00085982" w:rsidRDefault="00CF3F94" w:rsidP="00CF3F94"/>
    <w:p w:rsidR="00CF3F94" w:rsidRPr="00085982" w:rsidRDefault="00CF3F94" w:rsidP="00CF3F94">
      <w:pPr>
        <w:autoSpaceDE w:val="0"/>
        <w:autoSpaceDN w:val="0"/>
        <w:adjustRightInd w:val="0"/>
        <w:jc w:val="both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A6239F" w:rsidRPr="00085982" w:rsidRDefault="00A6239F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tbl>
      <w:tblPr>
        <w:tblStyle w:val="a5"/>
        <w:tblW w:w="0" w:type="auto"/>
        <w:tblInd w:w="3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4"/>
      </w:tblGrid>
      <w:tr w:rsidR="00CF3F94" w:rsidTr="00851B91">
        <w:trPr>
          <w:trHeight w:val="480"/>
        </w:trPr>
        <w:tc>
          <w:tcPr>
            <w:tcW w:w="5754" w:type="dxa"/>
          </w:tcPr>
          <w:p w:rsidR="00CF3F94" w:rsidRPr="00A6239F" w:rsidRDefault="00CF3F94" w:rsidP="00A623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239F">
              <w:rPr>
                <w:sz w:val="28"/>
                <w:szCs w:val="28"/>
              </w:rPr>
              <w:lastRenderedPageBreak/>
              <w:t>Приложение 3</w:t>
            </w:r>
            <w:r w:rsidR="00A6239F" w:rsidRPr="00A6239F">
              <w:rPr>
                <w:sz w:val="28"/>
                <w:szCs w:val="28"/>
              </w:rPr>
              <w:t xml:space="preserve"> </w:t>
            </w:r>
            <w:r w:rsidRPr="00A6239F">
              <w:rPr>
                <w:sz w:val="28"/>
                <w:szCs w:val="28"/>
              </w:rPr>
              <w:t>к Положению об основаниях и порядке сообщения депутатами Собрания д</w:t>
            </w:r>
            <w:r w:rsidRPr="00A6239F">
              <w:rPr>
                <w:sz w:val="28"/>
                <w:szCs w:val="28"/>
              </w:rPr>
              <w:t>е</w:t>
            </w:r>
            <w:r w:rsidRPr="00A6239F">
              <w:rPr>
                <w:sz w:val="28"/>
                <w:szCs w:val="28"/>
              </w:rPr>
              <w:t>путатов Тацинского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интересов, а также принятия мер по предо</w:t>
            </w:r>
            <w:r w:rsidRPr="00A6239F">
              <w:rPr>
                <w:sz w:val="28"/>
                <w:szCs w:val="28"/>
              </w:rPr>
              <w:t>т</w:t>
            </w:r>
            <w:r w:rsidRPr="00A6239F">
              <w:rPr>
                <w:sz w:val="28"/>
                <w:szCs w:val="28"/>
              </w:rPr>
              <w:t>вращению или урегулированию такого ко</w:t>
            </w:r>
            <w:r w:rsidRPr="00A6239F">
              <w:rPr>
                <w:sz w:val="28"/>
                <w:szCs w:val="28"/>
              </w:rPr>
              <w:t>н</w:t>
            </w:r>
            <w:r w:rsidRPr="00A6239F">
              <w:rPr>
                <w:sz w:val="28"/>
                <w:szCs w:val="28"/>
              </w:rPr>
              <w:t>фликта</w:t>
            </w:r>
          </w:p>
        </w:tc>
      </w:tr>
    </w:tbl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085982" w:rsidRDefault="00CF3F94" w:rsidP="00CF3F94">
      <w:pPr>
        <w:autoSpaceDE w:val="0"/>
        <w:autoSpaceDN w:val="0"/>
        <w:adjustRightInd w:val="0"/>
        <w:rPr>
          <w:szCs w:val="28"/>
        </w:rPr>
      </w:pPr>
    </w:p>
    <w:p w:rsidR="00CF3F94" w:rsidRPr="00A6239F" w:rsidRDefault="00CF3F94" w:rsidP="00CF3F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39F">
        <w:rPr>
          <w:b/>
          <w:sz w:val="28"/>
          <w:szCs w:val="28"/>
        </w:rPr>
        <w:t xml:space="preserve">Порядок </w:t>
      </w:r>
    </w:p>
    <w:p w:rsidR="00CF3F94" w:rsidRPr="00A6239F" w:rsidRDefault="00CF3F94" w:rsidP="00CF3F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39F">
        <w:rPr>
          <w:b/>
          <w:sz w:val="28"/>
          <w:szCs w:val="28"/>
        </w:rPr>
        <w:t>предотвращения и урегулирования конфликта интересов</w:t>
      </w:r>
    </w:p>
    <w:p w:rsidR="00CF3F94" w:rsidRPr="00A6239F" w:rsidRDefault="00CF3F94" w:rsidP="00CF3F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1"/>
      <w:r w:rsidRPr="00A6239F">
        <w:rPr>
          <w:sz w:val="28"/>
          <w:szCs w:val="28"/>
        </w:rPr>
        <w:t>1. Депутат Собрания депутатов Тацинского сельского поселения (далее - депутат) обязан принимать меры по недопущению любой возможности во</w:t>
      </w:r>
      <w:r w:rsidRPr="00A6239F">
        <w:rPr>
          <w:sz w:val="28"/>
          <w:szCs w:val="28"/>
        </w:rPr>
        <w:t>з</w:t>
      </w:r>
      <w:r w:rsidRPr="00A6239F">
        <w:rPr>
          <w:sz w:val="28"/>
          <w:szCs w:val="28"/>
        </w:rPr>
        <w:t>никновения ко</w:t>
      </w:r>
      <w:r w:rsidRPr="00A6239F">
        <w:rPr>
          <w:sz w:val="28"/>
          <w:szCs w:val="28"/>
        </w:rPr>
        <w:t>н</w:t>
      </w:r>
      <w:r w:rsidRPr="00A6239F">
        <w:rPr>
          <w:sz w:val="28"/>
          <w:szCs w:val="28"/>
        </w:rPr>
        <w:t>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02"/>
      <w:bookmarkEnd w:id="12"/>
      <w:r w:rsidRPr="00A6239F">
        <w:rPr>
          <w:sz w:val="28"/>
          <w:szCs w:val="28"/>
        </w:rPr>
        <w:t xml:space="preserve">2. </w:t>
      </w:r>
      <w:proofErr w:type="gramStart"/>
      <w:r w:rsidRPr="00A6239F">
        <w:rPr>
          <w:sz w:val="28"/>
          <w:szCs w:val="28"/>
        </w:rPr>
        <w:t>Депутат обязан уведомить в определенном Собранием депутатов Т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цинского сельского поселения порядке постоянную комиссию по вопросам соблюдения регламента, требований депутатской этики и урегулированию конфликта интересов Собрания депутатов Тацинского сельского поселения (далее - Комиссия) о возникновении личной заинтересованности при осущ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ствлении полномочий, которая приводит или может привести к конфликту интересов, как только им станет об этом известно.</w:t>
      </w:r>
      <w:proofErr w:type="gramEnd"/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3"/>
      <w:bookmarkEnd w:id="13"/>
      <w:r w:rsidRPr="00A6239F">
        <w:rPr>
          <w:sz w:val="28"/>
          <w:szCs w:val="28"/>
        </w:rPr>
        <w:t>3. Комиссия, если ей стало известно о возникновении у председателя Собрания депутатов – Главы Тацинского сельского поселения, депутата ли</w:t>
      </w:r>
      <w:r w:rsidRPr="00A6239F">
        <w:rPr>
          <w:sz w:val="28"/>
          <w:szCs w:val="28"/>
        </w:rPr>
        <w:t>ч</w:t>
      </w:r>
      <w:r w:rsidRPr="00A6239F">
        <w:rPr>
          <w:sz w:val="28"/>
          <w:szCs w:val="28"/>
        </w:rPr>
        <w:t>ной заинтересованности, которая пр</w:t>
      </w:r>
      <w:r w:rsidRPr="00A6239F">
        <w:rPr>
          <w:sz w:val="28"/>
          <w:szCs w:val="28"/>
        </w:rPr>
        <w:t>и</w:t>
      </w:r>
      <w:r w:rsidRPr="00A6239F">
        <w:rPr>
          <w:sz w:val="28"/>
          <w:szCs w:val="28"/>
        </w:rPr>
        <w:t>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04"/>
      <w:bookmarkEnd w:id="14"/>
      <w:r w:rsidRPr="00A6239F">
        <w:rPr>
          <w:sz w:val="28"/>
          <w:szCs w:val="28"/>
        </w:rPr>
        <w:t>4. Предотвращение или урегулирование конфликта интересов может состоять в изменении статуса председателя Собрания депутатов – Главы Т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цинского сельского поселения,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</w:t>
      </w:r>
      <w:r w:rsidRPr="00A6239F">
        <w:rPr>
          <w:sz w:val="28"/>
          <w:szCs w:val="28"/>
        </w:rPr>
        <w:t>н</w:t>
      </w:r>
      <w:r w:rsidRPr="00A6239F">
        <w:rPr>
          <w:sz w:val="28"/>
          <w:szCs w:val="28"/>
        </w:rPr>
        <w:t>фликта интересов.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05"/>
      <w:bookmarkEnd w:id="15"/>
      <w:r w:rsidRPr="00A6239F">
        <w:rPr>
          <w:sz w:val="28"/>
          <w:szCs w:val="28"/>
        </w:rPr>
        <w:t>5. Предотвращение и урегулирование конфликта интересов, стороной которого является председатель Собрания депутатов – Глава Тацинского сельского поселения, д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 xml:space="preserve">путат, осуществляются путем отвода или самоотвода указанного лица в случаях и порядке, предусмотренных </w:t>
      </w:r>
      <w:hyperlink r:id="rId11" w:history="1">
        <w:r w:rsidRPr="00A6239F">
          <w:rPr>
            <w:sz w:val="28"/>
            <w:szCs w:val="28"/>
          </w:rPr>
          <w:t>законодательством</w:t>
        </w:r>
      </w:hyperlink>
      <w:r w:rsidRPr="00A6239F">
        <w:rPr>
          <w:sz w:val="28"/>
          <w:szCs w:val="28"/>
        </w:rPr>
        <w:t xml:space="preserve"> Российской Федерации.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6"/>
      <w:bookmarkEnd w:id="16"/>
      <w:r w:rsidRPr="00A6239F">
        <w:rPr>
          <w:sz w:val="28"/>
          <w:szCs w:val="28"/>
        </w:rPr>
        <w:t>6. Непринятие председателем Собрания депутатов – Главой Тацинск</w:t>
      </w:r>
      <w:r w:rsidRPr="00A6239F">
        <w:rPr>
          <w:sz w:val="28"/>
          <w:szCs w:val="28"/>
        </w:rPr>
        <w:t>о</w:t>
      </w:r>
      <w:r w:rsidRPr="00A6239F">
        <w:rPr>
          <w:sz w:val="28"/>
          <w:szCs w:val="28"/>
        </w:rPr>
        <w:t>го сельского поселения, депутатом, являющимся стороной конфликта инт</w:t>
      </w:r>
      <w:r w:rsidRPr="00A6239F">
        <w:rPr>
          <w:sz w:val="28"/>
          <w:szCs w:val="28"/>
        </w:rPr>
        <w:t>е</w:t>
      </w:r>
      <w:r w:rsidRPr="00A6239F">
        <w:rPr>
          <w:sz w:val="28"/>
          <w:szCs w:val="28"/>
        </w:rPr>
        <w:t>ресов, мер по предотвращению или урегулированию конфликта интересов является правонарушением, влек</w:t>
      </w:r>
      <w:r w:rsidRPr="00A6239F">
        <w:rPr>
          <w:sz w:val="28"/>
          <w:szCs w:val="28"/>
        </w:rPr>
        <w:t>у</w:t>
      </w:r>
      <w:r w:rsidRPr="00A6239F">
        <w:rPr>
          <w:sz w:val="28"/>
          <w:szCs w:val="28"/>
        </w:rPr>
        <w:t xml:space="preserve">щим прекращение полномочий указанного лица в соответствии с </w:t>
      </w:r>
      <w:hyperlink r:id="rId12" w:history="1">
        <w:r w:rsidRPr="00A6239F">
          <w:rPr>
            <w:sz w:val="28"/>
            <w:szCs w:val="28"/>
          </w:rPr>
          <w:t>законодательством</w:t>
        </w:r>
      </w:hyperlink>
      <w:r w:rsidRPr="00A6239F">
        <w:rPr>
          <w:sz w:val="28"/>
          <w:szCs w:val="28"/>
        </w:rPr>
        <w:t xml:space="preserve"> Ро</w:t>
      </w:r>
      <w:r w:rsidRPr="00A6239F">
        <w:rPr>
          <w:sz w:val="28"/>
          <w:szCs w:val="28"/>
        </w:rPr>
        <w:t>с</w:t>
      </w:r>
      <w:r w:rsidRPr="00A6239F">
        <w:rPr>
          <w:sz w:val="28"/>
          <w:szCs w:val="28"/>
        </w:rPr>
        <w:t>сийской Федерации.</w:t>
      </w:r>
    </w:p>
    <w:p w:rsidR="00CF3F94" w:rsidRPr="00A6239F" w:rsidRDefault="00CF3F94" w:rsidP="00CF3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7"/>
      <w:bookmarkEnd w:id="17"/>
      <w:r w:rsidRPr="00A6239F">
        <w:rPr>
          <w:sz w:val="28"/>
          <w:szCs w:val="28"/>
        </w:rPr>
        <w:lastRenderedPageBreak/>
        <w:t>7. В случае</w:t>
      </w:r>
      <w:proofErr w:type="gramStart"/>
      <w:r w:rsidRPr="00A6239F">
        <w:rPr>
          <w:sz w:val="28"/>
          <w:szCs w:val="28"/>
        </w:rPr>
        <w:t>,</w:t>
      </w:r>
      <w:proofErr w:type="gramEnd"/>
      <w:r w:rsidRPr="00A6239F">
        <w:rPr>
          <w:sz w:val="28"/>
          <w:szCs w:val="28"/>
        </w:rPr>
        <w:t xml:space="preserve"> если владение председателем Собрания депутатов – Главой Тацинского сельского поселения, депутатом ценными бумагами (долями уч</w:t>
      </w:r>
      <w:r w:rsidRPr="00A6239F">
        <w:rPr>
          <w:sz w:val="28"/>
          <w:szCs w:val="28"/>
        </w:rPr>
        <w:t>а</w:t>
      </w:r>
      <w:r w:rsidRPr="00A6239F">
        <w:rPr>
          <w:sz w:val="28"/>
          <w:szCs w:val="28"/>
        </w:rPr>
        <w:t>стия, паями в у</w:t>
      </w:r>
      <w:r w:rsidRPr="00A6239F">
        <w:rPr>
          <w:sz w:val="28"/>
          <w:szCs w:val="28"/>
        </w:rPr>
        <w:t>с</w:t>
      </w:r>
      <w:r w:rsidRPr="00A6239F">
        <w:rPr>
          <w:sz w:val="28"/>
          <w:szCs w:val="28"/>
        </w:rPr>
        <w:t xml:space="preserve">тавных (складочных) капиталах организаций) приводит или может привести к конфликту интересов,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3" w:history="1">
        <w:r w:rsidRPr="00A6239F">
          <w:rPr>
            <w:sz w:val="28"/>
            <w:szCs w:val="28"/>
          </w:rPr>
          <w:t>гражданским з</w:t>
        </w:r>
        <w:r w:rsidRPr="00A6239F">
          <w:rPr>
            <w:sz w:val="28"/>
            <w:szCs w:val="28"/>
          </w:rPr>
          <w:t>а</w:t>
        </w:r>
        <w:r w:rsidRPr="00A6239F">
          <w:rPr>
            <w:sz w:val="28"/>
            <w:szCs w:val="28"/>
          </w:rPr>
          <w:t>конодательством</w:t>
        </w:r>
      </w:hyperlink>
      <w:r w:rsidRPr="00A6239F">
        <w:rPr>
          <w:sz w:val="28"/>
          <w:szCs w:val="28"/>
        </w:rPr>
        <w:t xml:space="preserve"> Российской Федерации.</w:t>
      </w:r>
      <w:bookmarkEnd w:id="18"/>
    </w:p>
    <w:p w:rsidR="00CF3F94" w:rsidRPr="00085982" w:rsidRDefault="00CF3F94" w:rsidP="00CF3F94">
      <w:pPr>
        <w:jc w:val="center"/>
        <w:rPr>
          <w:b/>
          <w:szCs w:val="28"/>
        </w:rPr>
      </w:pPr>
    </w:p>
    <w:p w:rsidR="00C119E4" w:rsidRDefault="00C119E4" w:rsidP="00CF3F94">
      <w:pPr>
        <w:jc w:val="center"/>
        <w:rPr>
          <w:spacing w:val="2"/>
          <w:sz w:val="28"/>
          <w:szCs w:val="28"/>
        </w:rPr>
      </w:pPr>
    </w:p>
    <w:sectPr w:rsidR="00C119E4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33FF"/>
    <w:rsid w:val="00894A34"/>
    <w:rsid w:val="008A1422"/>
    <w:rsid w:val="008A3D37"/>
    <w:rsid w:val="008A4D2E"/>
    <w:rsid w:val="008A5A4C"/>
    <w:rsid w:val="008A6E4D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6239F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A5D0E"/>
    <w:rsid w:val="00BB3493"/>
    <w:rsid w:val="00BD0CC5"/>
    <w:rsid w:val="00BD6FBA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3F94"/>
    <w:rsid w:val="00CF40A5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67BF"/>
    <w:rsid w:val="00D27A24"/>
    <w:rsid w:val="00D34686"/>
    <w:rsid w:val="00D35E08"/>
    <w:rsid w:val="00D36A1A"/>
    <w:rsid w:val="00D40F76"/>
    <w:rsid w:val="00D42388"/>
    <w:rsid w:val="00D44303"/>
    <w:rsid w:val="00D464DF"/>
    <w:rsid w:val="00D5089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267B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3" Type="http://schemas.openxmlformats.org/officeDocument/2006/relationships/hyperlink" Target="garantF1://10064072.2102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2" Type="http://schemas.openxmlformats.org/officeDocument/2006/relationships/hyperlink" Target="garantF1://12025268.8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1" Type="http://schemas.openxmlformats.org/officeDocument/2006/relationships/hyperlink" Target="garantF1://12036354.1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8323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MACHINES\AppData\Local\Temp\Temp1_&#1088;&#1077;&#1096;&#1077;&#1085;&#1080;&#1077;%20&#8470;%20101%20&#1086;&#1090;%2029.02.2016.zip\&#1087;&#1088;&#1080;&#1083;&#1086;&#1078;&#1077;&#1085;&#1080;&#1077;%20-%20&#1087;&#1086;&#1088;&#1103;&#1076;&#1086;&#108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70</cp:revision>
  <cp:lastPrinted>2015-05-05T06:15:00Z</cp:lastPrinted>
  <dcterms:created xsi:type="dcterms:W3CDTF">2012-09-28T06:43:00Z</dcterms:created>
  <dcterms:modified xsi:type="dcterms:W3CDTF">2016-04-11T08:38:00Z</dcterms:modified>
</cp:coreProperties>
</file>