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noProof/>
          <w:sz w:val="28"/>
          <w:szCs w:val="28"/>
        </w:rPr>
        <w:drawing>
          <wp:inline distT="0" distB="0" distL="0" distR="0">
            <wp:extent cx="617220" cy="754380"/>
            <wp:effectExtent l="19050" t="0" r="0"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5" cstate="print"/>
                    <a:srcRect/>
                    <a:stretch>
                      <a:fillRect/>
                    </a:stretch>
                  </pic:blipFill>
                  <pic:spPr bwMode="auto">
                    <a:xfrm>
                      <a:off x="0" y="0"/>
                      <a:ext cx="617220" cy="754380"/>
                    </a:xfrm>
                    <a:prstGeom prst="rect">
                      <a:avLst/>
                    </a:prstGeom>
                    <a:noFill/>
                    <a:ln w="9525">
                      <a:noFill/>
                      <a:miter lim="800000"/>
                      <a:headEnd/>
                      <a:tailEnd/>
                    </a:ln>
                  </pic:spPr>
                </pic:pic>
              </a:graphicData>
            </a:graphic>
          </wp:inline>
        </w:drawing>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Ростовская область</w:t>
      </w:r>
    </w:p>
    <w:p w:rsidR="00555C21" w:rsidRPr="00DA20D1" w:rsidRDefault="00555C21" w:rsidP="00555C21">
      <w:pPr>
        <w:spacing w:after="0" w:line="240" w:lineRule="auto"/>
        <w:rPr>
          <w:rFonts w:ascii="Times New Roman" w:hAnsi="Times New Roman" w:cs="Times New Roman"/>
          <w:b/>
          <w:sz w:val="28"/>
          <w:szCs w:val="28"/>
          <w:u w:val="single"/>
        </w:rPr>
      </w:pPr>
      <w:r w:rsidRPr="00DA20D1">
        <w:rPr>
          <w:rFonts w:ascii="Times New Roman" w:hAnsi="Times New Roman" w:cs="Times New Roman"/>
          <w:b/>
          <w:sz w:val="28"/>
          <w:szCs w:val="28"/>
          <w:u w:val="single"/>
        </w:rPr>
        <w:t xml:space="preserve">              Собрание депутатов Тацинского сельского поселения______</w:t>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 xml:space="preserve">                                                                              </w:t>
      </w:r>
      <w:r w:rsidR="00DA20D1">
        <w:rPr>
          <w:rFonts w:ascii="Times New Roman" w:hAnsi="Times New Roman" w:cs="Times New Roman"/>
          <w:b/>
          <w:sz w:val="28"/>
          <w:szCs w:val="28"/>
        </w:rPr>
        <w:t xml:space="preserve">           </w:t>
      </w:r>
      <w:r w:rsidRPr="00DA20D1">
        <w:rPr>
          <w:rFonts w:ascii="Times New Roman" w:hAnsi="Times New Roman" w:cs="Times New Roman"/>
          <w:b/>
          <w:sz w:val="28"/>
          <w:szCs w:val="28"/>
        </w:rPr>
        <w:t xml:space="preserve">      ПРОЕКТ</w:t>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 xml:space="preserve">РЕШЕНИЕ               </w:t>
      </w:r>
    </w:p>
    <w:p w:rsidR="00555C21" w:rsidRPr="00E8381A" w:rsidRDefault="00555C21" w:rsidP="00555C21">
      <w:pPr>
        <w:spacing w:after="0" w:line="240" w:lineRule="auto"/>
        <w:ind w:firstLine="709"/>
        <w:jc w:val="both"/>
        <w:rPr>
          <w:rFonts w:ascii="Times New Roman" w:hAnsi="Times New Roman" w:cs="Times New Roman"/>
          <w:b/>
          <w:i/>
          <w:sz w:val="28"/>
          <w:szCs w:val="24"/>
        </w:rPr>
      </w:pPr>
    </w:p>
    <w:p w:rsidR="00555C21" w:rsidRPr="00E8381A" w:rsidRDefault="00E8381A" w:rsidP="00555C2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____ </w:t>
      </w:r>
      <w:r w:rsidR="00555C21" w:rsidRPr="00E8381A">
        <w:rPr>
          <w:rFonts w:ascii="Times New Roman" w:hAnsi="Times New Roman" w:cs="Times New Roman"/>
          <w:sz w:val="28"/>
          <w:szCs w:val="24"/>
        </w:rPr>
        <w:t xml:space="preserve"> декабря 2019 года      </w:t>
      </w:r>
      <w:r w:rsidR="00DA20D1" w:rsidRPr="00E8381A">
        <w:rPr>
          <w:rFonts w:ascii="Times New Roman" w:hAnsi="Times New Roman" w:cs="Times New Roman"/>
          <w:sz w:val="28"/>
          <w:szCs w:val="24"/>
        </w:rPr>
        <w:t xml:space="preserve">       </w:t>
      </w:r>
      <w:r w:rsidR="00555C21" w:rsidRPr="00E8381A">
        <w:rPr>
          <w:rFonts w:ascii="Times New Roman" w:hAnsi="Times New Roman" w:cs="Times New Roman"/>
          <w:sz w:val="28"/>
          <w:szCs w:val="24"/>
        </w:rPr>
        <w:t xml:space="preserve">   №</w:t>
      </w:r>
      <w:r>
        <w:rPr>
          <w:rFonts w:ascii="Times New Roman" w:hAnsi="Times New Roman" w:cs="Times New Roman"/>
          <w:sz w:val="28"/>
          <w:szCs w:val="24"/>
        </w:rPr>
        <w:t>____</w:t>
      </w:r>
      <w:r w:rsidR="00555C21" w:rsidRPr="00E8381A">
        <w:rPr>
          <w:rFonts w:ascii="Times New Roman" w:hAnsi="Times New Roman" w:cs="Times New Roman"/>
          <w:sz w:val="28"/>
          <w:szCs w:val="24"/>
        </w:rPr>
        <w:t xml:space="preserve">      </w:t>
      </w:r>
      <w:r w:rsidR="00DA20D1" w:rsidRPr="00E8381A">
        <w:rPr>
          <w:rFonts w:ascii="Times New Roman" w:hAnsi="Times New Roman" w:cs="Times New Roman"/>
          <w:sz w:val="28"/>
          <w:szCs w:val="24"/>
        </w:rPr>
        <w:t xml:space="preserve">                    </w:t>
      </w:r>
      <w:r w:rsidR="00555C21" w:rsidRPr="00E8381A">
        <w:rPr>
          <w:rFonts w:ascii="Times New Roman" w:hAnsi="Times New Roman" w:cs="Times New Roman"/>
          <w:sz w:val="28"/>
          <w:szCs w:val="24"/>
        </w:rPr>
        <w:t xml:space="preserve">            ст. Тацинская</w:t>
      </w:r>
    </w:p>
    <w:p w:rsidR="00555C21" w:rsidRPr="00E8381A" w:rsidRDefault="00555C21" w:rsidP="00555C21">
      <w:pPr>
        <w:spacing w:after="0" w:line="240" w:lineRule="auto"/>
        <w:ind w:firstLine="709"/>
        <w:jc w:val="both"/>
        <w:rPr>
          <w:rFonts w:ascii="Times New Roman" w:hAnsi="Times New Roman" w:cs="Times New Roman"/>
          <w:b/>
          <w:i/>
          <w:sz w:val="28"/>
          <w:szCs w:val="24"/>
        </w:rPr>
      </w:pPr>
    </w:p>
    <w:tbl>
      <w:tblPr>
        <w:tblW w:w="0" w:type="auto"/>
        <w:tblLook w:val="04A0"/>
      </w:tblPr>
      <w:tblGrid>
        <w:gridCol w:w="4644"/>
      </w:tblGrid>
      <w:tr w:rsidR="00555C21" w:rsidRPr="00E8381A" w:rsidTr="00555C21">
        <w:tc>
          <w:tcPr>
            <w:tcW w:w="4644" w:type="dxa"/>
          </w:tcPr>
          <w:p w:rsidR="00555C21" w:rsidRPr="00E8381A" w:rsidRDefault="00555C21" w:rsidP="00555C21">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О внесении изменений в решение Собрания депутатов Тацинского сельского  поселения от 29.12.2016 года № 24 «Об утверждении Правил землепользования и застройки Тацинского сельского поселения» Тацинского района Ростовской области</w:t>
            </w:r>
          </w:p>
        </w:tc>
      </w:tr>
    </w:tbl>
    <w:p w:rsidR="00555C21" w:rsidRPr="00E8381A" w:rsidRDefault="00555C21" w:rsidP="00555C21">
      <w:pPr>
        <w:spacing w:after="0" w:line="240" w:lineRule="auto"/>
        <w:ind w:firstLine="709"/>
        <w:jc w:val="both"/>
        <w:rPr>
          <w:rFonts w:ascii="Times New Roman" w:hAnsi="Times New Roman" w:cs="Times New Roman"/>
          <w:sz w:val="28"/>
          <w:szCs w:val="24"/>
        </w:rPr>
      </w:pPr>
    </w:p>
    <w:p w:rsidR="00555C21" w:rsidRPr="00E8381A" w:rsidRDefault="00555C21" w:rsidP="00555C21">
      <w:pPr>
        <w:spacing w:after="0" w:line="240" w:lineRule="auto"/>
        <w:ind w:firstLine="709"/>
        <w:jc w:val="both"/>
        <w:rPr>
          <w:rFonts w:ascii="Times New Roman" w:hAnsi="Times New Roman" w:cs="Times New Roman"/>
          <w:sz w:val="28"/>
          <w:szCs w:val="24"/>
        </w:rPr>
      </w:pPr>
      <w:r w:rsidRPr="00E8381A">
        <w:rPr>
          <w:rFonts w:ascii="Times New Roman" w:hAnsi="Times New Roman" w:cs="Times New Roman"/>
          <w:sz w:val="28"/>
          <w:szCs w:val="24"/>
        </w:rPr>
        <w:t>В соответствии с Градостроительным кодексом Российской Федерации, Уставом муниципального образования «Тацинское сельское поселение», постановлением Администрации Тацинского сельского поселения  от 23 декабря  2019 года №       «О проведении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 рассмотрев протокол о проведении публичных слушаний и заключение о результатах публичных слушаний,-</w:t>
      </w:r>
    </w:p>
    <w:p w:rsidR="00555C21" w:rsidRPr="00E8381A" w:rsidRDefault="00555C21" w:rsidP="00555C21">
      <w:pPr>
        <w:spacing w:after="0" w:line="240" w:lineRule="auto"/>
        <w:ind w:firstLine="709"/>
        <w:jc w:val="center"/>
        <w:rPr>
          <w:rFonts w:ascii="Times New Roman" w:hAnsi="Times New Roman" w:cs="Times New Roman"/>
          <w:sz w:val="28"/>
          <w:szCs w:val="24"/>
        </w:rPr>
      </w:pPr>
    </w:p>
    <w:p w:rsidR="00555C21" w:rsidRPr="00E8381A" w:rsidRDefault="00555C21" w:rsidP="00555C21">
      <w:pPr>
        <w:spacing w:after="0" w:line="240" w:lineRule="auto"/>
        <w:ind w:firstLine="709"/>
        <w:jc w:val="center"/>
        <w:rPr>
          <w:rFonts w:ascii="Times New Roman" w:hAnsi="Times New Roman" w:cs="Times New Roman"/>
          <w:sz w:val="28"/>
          <w:szCs w:val="24"/>
        </w:rPr>
      </w:pPr>
      <w:r w:rsidRPr="00E8381A">
        <w:rPr>
          <w:rFonts w:ascii="Times New Roman" w:hAnsi="Times New Roman" w:cs="Times New Roman"/>
          <w:sz w:val="28"/>
          <w:szCs w:val="24"/>
        </w:rPr>
        <w:t>Собрание депутатов РЕШИЛО:</w:t>
      </w:r>
    </w:p>
    <w:p w:rsidR="00555C21" w:rsidRPr="00E8381A" w:rsidRDefault="00555C21" w:rsidP="00555C21">
      <w:pPr>
        <w:spacing w:after="0" w:line="240" w:lineRule="auto"/>
        <w:ind w:firstLine="709"/>
        <w:jc w:val="both"/>
        <w:rPr>
          <w:rFonts w:ascii="Times New Roman" w:hAnsi="Times New Roman" w:cs="Times New Roman"/>
          <w:sz w:val="28"/>
          <w:szCs w:val="24"/>
        </w:rPr>
      </w:pPr>
    </w:p>
    <w:p w:rsidR="00555C21" w:rsidRPr="00E8381A" w:rsidRDefault="00555C21" w:rsidP="00555C21">
      <w:pPr>
        <w:numPr>
          <w:ilvl w:val="0"/>
          <w:numId w:val="1"/>
        </w:numPr>
        <w:spacing w:after="0" w:line="240" w:lineRule="auto"/>
        <w:ind w:left="0" w:firstLine="709"/>
        <w:jc w:val="both"/>
        <w:rPr>
          <w:rFonts w:ascii="Times New Roman" w:hAnsi="Times New Roman" w:cs="Times New Roman"/>
          <w:sz w:val="28"/>
          <w:szCs w:val="24"/>
        </w:rPr>
      </w:pPr>
      <w:r w:rsidRPr="00E8381A">
        <w:rPr>
          <w:rFonts w:ascii="Times New Roman" w:hAnsi="Times New Roman" w:cs="Times New Roman"/>
          <w:sz w:val="28"/>
          <w:szCs w:val="24"/>
        </w:rPr>
        <w:t>Утвердить  Правила землепользования и застройки Тацинского сельского  поселения, утвержденные решением Собрания депутатов Тацинского сельского поселения от 23 декабря 2019  года №     «Об утверждении Правил землепользования и застройки Тацинского сельского поселения Тацинского района  Ростовской области», согласно приложению.</w:t>
      </w:r>
    </w:p>
    <w:p w:rsidR="00555C21" w:rsidRPr="00E8381A" w:rsidRDefault="00555C21" w:rsidP="00555C21">
      <w:pPr>
        <w:numPr>
          <w:ilvl w:val="0"/>
          <w:numId w:val="1"/>
        </w:numPr>
        <w:spacing w:after="0" w:line="240" w:lineRule="auto"/>
        <w:ind w:left="0" w:firstLine="709"/>
        <w:jc w:val="both"/>
        <w:rPr>
          <w:rFonts w:ascii="Times New Roman" w:hAnsi="Times New Roman" w:cs="Times New Roman"/>
          <w:sz w:val="28"/>
          <w:szCs w:val="24"/>
        </w:rPr>
      </w:pPr>
      <w:r w:rsidRPr="00E8381A">
        <w:rPr>
          <w:rFonts w:ascii="Times New Roman" w:hAnsi="Times New Roman" w:cs="Times New Roman"/>
          <w:sz w:val="28"/>
          <w:szCs w:val="24"/>
        </w:rPr>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555C21" w:rsidRPr="00E8381A" w:rsidRDefault="00555C21" w:rsidP="00555C21">
      <w:pPr>
        <w:spacing w:after="0" w:line="240" w:lineRule="auto"/>
        <w:ind w:firstLine="709"/>
        <w:jc w:val="both"/>
        <w:rPr>
          <w:rFonts w:ascii="Times New Roman" w:hAnsi="Times New Roman" w:cs="Times New Roman"/>
          <w:sz w:val="28"/>
          <w:szCs w:val="24"/>
        </w:rPr>
      </w:pPr>
      <w:r w:rsidRPr="00E8381A">
        <w:rPr>
          <w:rFonts w:ascii="Times New Roman" w:hAnsi="Times New Roman" w:cs="Times New Roman"/>
          <w:sz w:val="28"/>
          <w:szCs w:val="24"/>
        </w:rPr>
        <w:t>3. Контроль за исполнением настоящего решения  возложить на постоянную комиссию по вопросам местного самоуправления, социальным вопросам и охране общественного порядка (</w:t>
      </w:r>
      <w:r w:rsidR="00E8381A" w:rsidRPr="00E8381A">
        <w:rPr>
          <w:rFonts w:ascii="Times New Roman" w:hAnsi="Times New Roman" w:cs="Times New Roman"/>
          <w:sz w:val="28"/>
          <w:szCs w:val="24"/>
        </w:rPr>
        <w:t>Левченко Ю.С.)</w:t>
      </w:r>
    </w:p>
    <w:p w:rsidR="00E8381A" w:rsidRPr="00E8381A" w:rsidRDefault="00E8381A" w:rsidP="00555C21">
      <w:pPr>
        <w:spacing w:after="0" w:line="240" w:lineRule="auto"/>
        <w:ind w:firstLine="709"/>
        <w:jc w:val="both"/>
        <w:rPr>
          <w:rFonts w:ascii="Times New Roman" w:hAnsi="Times New Roman" w:cs="Times New Roman"/>
          <w:sz w:val="28"/>
          <w:szCs w:val="24"/>
        </w:rPr>
      </w:pPr>
    </w:p>
    <w:p w:rsidR="00555C21" w:rsidRPr="00E8381A" w:rsidRDefault="00555C21" w:rsidP="00555C21">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Председатель Собрания депутатов- </w:t>
      </w:r>
    </w:p>
    <w:p w:rsidR="00555C21" w:rsidRPr="00E8381A" w:rsidRDefault="00555C21" w:rsidP="00555C21">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Глава Тацинского сельского поселения                     </w:t>
      </w:r>
      <w:r w:rsidR="00DA20D1" w:rsidRPr="00E8381A">
        <w:rPr>
          <w:rFonts w:ascii="Times New Roman" w:hAnsi="Times New Roman" w:cs="Times New Roman"/>
          <w:sz w:val="28"/>
          <w:szCs w:val="24"/>
        </w:rPr>
        <w:t xml:space="preserve">    </w:t>
      </w:r>
      <w:r w:rsidRPr="00E8381A">
        <w:rPr>
          <w:rFonts w:ascii="Times New Roman" w:hAnsi="Times New Roman" w:cs="Times New Roman"/>
          <w:sz w:val="28"/>
          <w:szCs w:val="24"/>
        </w:rPr>
        <w:t xml:space="preserve">              О.Д. Барская </w:t>
      </w:r>
    </w:p>
    <w:p w:rsidR="00DA20D1" w:rsidRDefault="00DA20D1" w:rsidP="00555C21">
      <w:pPr>
        <w:spacing w:after="0" w:line="240" w:lineRule="auto"/>
        <w:jc w:val="both"/>
        <w:rPr>
          <w:rFonts w:ascii="Times New Roman" w:hAnsi="Times New Roman" w:cs="Times New Roman"/>
          <w:sz w:val="24"/>
          <w:szCs w:val="24"/>
        </w:rPr>
      </w:pPr>
    </w:p>
    <w:p w:rsidR="00DA20D1" w:rsidRDefault="00DA20D1" w:rsidP="00555C21">
      <w:pPr>
        <w:spacing w:after="0" w:line="240" w:lineRule="auto"/>
        <w:jc w:val="both"/>
        <w:rPr>
          <w:rFonts w:ascii="Times New Roman" w:hAnsi="Times New Roman" w:cs="Times New Roman"/>
          <w:sz w:val="24"/>
          <w:szCs w:val="24"/>
        </w:rPr>
      </w:pPr>
    </w:p>
    <w:p w:rsidR="00DA20D1" w:rsidRPr="00555C21" w:rsidRDefault="00DA20D1" w:rsidP="00555C21">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555C21" w:rsidRPr="00555C21" w:rsidTr="00555C21">
        <w:trPr>
          <w:trHeight w:val="856"/>
        </w:trPr>
        <w:tc>
          <w:tcPr>
            <w:tcW w:w="4361" w:type="dxa"/>
            <w:tcBorders>
              <w:top w:val="nil"/>
              <w:left w:val="nil"/>
              <w:bottom w:val="nil"/>
              <w:right w:val="nil"/>
            </w:tcBorders>
          </w:tcPr>
          <w:p w:rsidR="00555C21" w:rsidRPr="00555C21" w:rsidRDefault="00555C21" w:rsidP="00E8381A">
            <w:pPr>
              <w:spacing w:after="0" w:line="240" w:lineRule="auto"/>
              <w:jc w:val="both"/>
              <w:rPr>
                <w:rFonts w:ascii="Times New Roman" w:hAnsi="Times New Roman" w:cs="Times New Roman"/>
                <w:sz w:val="24"/>
                <w:szCs w:val="24"/>
              </w:rPr>
            </w:pPr>
            <w:r w:rsidRPr="00555C21">
              <w:rPr>
                <w:rFonts w:ascii="Times New Roman" w:hAnsi="Times New Roman" w:cs="Times New Roman"/>
                <w:sz w:val="24"/>
                <w:szCs w:val="24"/>
              </w:rPr>
              <w:t>Приложение к решению Собрания депутатов Тац</w:t>
            </w:r>
            <w:r w:rsidR="00E8381A">
              <w:rPr>
                <w:rFonts w:ascii="Times New Roman" w:hAnsi="Times New Roman" w:cs="Times New Roman"/>
                <w:sz w:val="24"/>
                <w:szCs w:val="24"/>
              </w:rPr>
              <w:t>инского сельского поселения от __</w:t>
            </w:r>
            <w:r w:rsidRPr="00555C21">
              <w:rPr>
                <w:rFonts w:ascii="Times New Roman" w:hAnsi="Times New Roman" w:cs="Times New Roman"/>
                <w:sz w:val="24"/>
                <w:szCs w:val="24"/>
              </w:rPr>
              <w:t xml:space="preserve">.12.2019 года  № </w:t>
            </w:r>
            <w:r w:rsidR="00E8381A">
              <w:rPr>
                <w:rFonts w:ascii="Times New Roman" w:hAnsi="Times New Roman" w:cs="Times New Roman"/>
                <w:sz w:val="24"/>
                <w:szCs w:val="24"/>
              </w:rPr>
              <w:t>___</w:t>
            </w:r>
            <w:r w:rsidRPr="00555C21">
              <w:rPr>
                <w:rFonts w:ascii="Times New Roman" w:hAnsi="Times New Roman" w:cs="Times New Roman"/>
                <w:sz w:val="24"/>
                <w:szCs w:val="24"/>
              </w:rPr>
              <w:t xml:space="preserve"> </w:t>
            </w:r>
          </w:p>
        </w:tc>
      </w:tr>
    </w:tbl>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center"/>
        <w:rPr>
          <w:rFonts w:ascii="Times New Roman" w:hAnsi="Times New Roman" w:cs="Times New Roman"/>
          <w:sz w:val="24"/>
          <w:szCs w:val="24"/>
        </w:rPr>
      </w:pP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Внесение изменений</w:t>
      </w: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в Правила землепользования и застройки</w:t>
      </w: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муниципального образования «Тацинское сельское поселение»</w:t>
      </w:r>
    </w:p>
    <w:p w:rsidR="00555C21" w:rsidRPr="00555C21" w:rsidRDefault="00555C21" w:rsidP="00E8381A">
      <w:pPr>
        <w:pStyle w:val="11"/>
        <w:spacing w:afterLines="40" w:line="27" w:lineRule="atLeast"/>
        <w:jc w:val="center"/>
        <w:rPr>
          <w:szCs w:val="24"/>
        </w:rPr>
      </w:pPr>
      <w:r w:rsidRPr="00555C21">
        <w:rPr>
          <w:szCs w:val="24"/>
        </w:rPr>
        <w:t xml:space="preserve"> </w:t>
      </w: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1 Правил изложить в следующей редакции:</w:t>
      </w:r>
    </w:p>
    <w:p w:rsidR="00555C21" w:rsidRPr="00DA20D1" w:rsidRDefault="00555C21" w:rsidP="00555C21">
      <w:pPr>
        <w:pStyle w:val="1"/>
        <w:spacing w:before="0" w:after="40" w:line="27" w:lineRule="atLeast"/>
        <w:ind w:left="0" w:firstLine="709"/>
        <w:rPr>
          <w:rFonts w:ascii="Times New Roman" w:hAnsi="Times New Roman"/>
          <w:b w:val="0"/>
          <w:sz w:val="24"/>
          <w:szCs w:val="24"/>
        </w:rPr>
      </w:pPr>
      <w:bookmarkStart w:id="0" w:name="_Toc19777421"/>
      <w:bookmarkStart w:id="1" w:name="_Toc19777984"/>
      <w:r w:rsidRPr="00DA20D1">
        <w:rPr>
          <w:rFonts w:ascii="Times New Roman" w:hAnsi="Times New Roman"/>
          <w:b w:val="0"/>
          <w:sz w:val="24"/>
          <w:szCs w:val="24"/>
        </w:rPr>
        <w:t>ВВЕДЕНИЕ</w:t>
      </w:r>
      <w:bookmarkEnd w:id="0"/>
      <w:bookmarkEnd w:id="1"/>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Правила землепользования и застройки муниципального образования «Тацинское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«Тацинское сельское поселение» Тацинского района Ростовской области, генеральным планом муниципального образования «Тацинское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a6"/>
        <w:snapToGrid w:val="0"/>
        <w:spacing w:afterLines="40" w:line="27" w:lineRule="atLeast"/>
        <w:outlineLvl w:val="0"/>
        <w:rPr>
          <w:b/>
        </w:rPr>
      </w:pPr>
      <w:r w:rsidRPr="00555C21">
        <w:rPr>
          <w:b/>
        </w:rPr>
        <w:br w:type="page"/>
      </w:r>
      <w:bookmarkStart w:id="2" w:name="_Toc19777422"/>
      <w:bookmarkStart w:id="3" w:name="_Toc19777985"/>
      <w:r w:rsidRPr="00555C21">
        <w:rPr>
          <w:b/>
        </w:rPr>
        <w:lastRenderedPageBreak/>
        <w:t>ЧАСТЬ 1. ПОРЯДОК ПРИМЕНЕНИЯ ПРАВИЛ ЗЕМЛЕПОЛЬЗОВАНИЯ И ЗАСТРОЙКИ И ВНЕСЕНИЯ В НИХ ИЗМЕНЕНИЙ</w:t>
      </w:r>
      <w:bookmarkEnd w:id="2"/>
      <w:bookmarkEnd w:id="3"/>
    </w:p>
    <w:p w:rsidR="00555C21" w:rsidRPr="00555C21" w:rsidRDefault="00555C21" w:rsidP="00555C21">
      <w:pPr>
        <w:pStyle w:val="2"/>
        <w:spacing w:before="0" w:after="40" w:line="27" w:lineRule="atLeast"/>
        <w:ind w:left="0" w:firstLine="709"/>
        <w:jc w:val="left"/>
        <w:rPr>
          <w:rFonts w:ascii="Times New Roman" w:hAnsi="Times New Roman"/>
          <w:b w:val="0"/>
          <w:i w:val="0"/>
          <w:sz w:val="24"/>
          <w:szCs w:val="24"/>
        </w:rPr>
      </w:pPr>
      <w:bookmarkStart w:id="4" w:name="_Toc19777423"/>
      <w:bookmarkStart w:id="5" w:name="_Toc19777986"/>
      <w:r w:rsidRPr="00555C21">
        <w:rPr>
          <w:rFonts w:ascii="Times New Roman" w:hAnsi="Times New Roman"/>
          <w:b w:val="0"/>
          <w:i w:val="0"/>
          <w:sz w:val="24"/>
          <w:szCs w:val="24"/>
        </w:rPr>
        <w:t>Глава 1. О РЕГУЛИРОВАНИИ ЗЕМЛЕПОЛЬЗОВАНИЯ И ЗАСТРОЙКИ ОРГАНАМИ МЕСТНОГО САМОУПРАВЛЕНИЯ</w:t>
      </w:r>
      <w:bookmarkEnd w:id="4"/>
      <w:bookmarkEnd w:id="5"/>
    </w:p>
    <w:p w:rsidR="00555C21" w:rsidRPr="00555C21" w:rsidRDefault="00555C21" w:rsidP="00E8381A">
      <w:pPr>
        <w:spacing w:afterLines="40" w:line="27" w:lineRule="atLeast"/>
        <w:rPr>
          <w:rFonts w:ascii="Times New Roman" w:hAnsi="Times New Roman" w:cs="Times New Roman"/>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 w:name="_Toc19777424"/>
      <w:bookmarkStart w:id="7" w:name="_Toc19777987"/>
      <w:r w:rsidRPr="00555C21">
        <w:rPr>
          <w:rFonts w:ascii="Times New Roman" w:hAnsi="Times New Roman" w:cs="Times New Roman"/>
          <w:color w:val="auto"/>
        </w:rPr>
        <w:t>Статья 1. Назначение, состав, применение правил землепользования и застройки</w:t>
      </w:r>
      <w:bookmarkEnd w:id="6"/>
      <w:bookmarkEnd w:id="7"/>
      <w:r w:rsidRPr="00555C21">
        <w:rPr>
          <w:rFonts w:ascii="Times New Roman" w:hAnsi="Times New Roman" w:cs="Times New Roman"/>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Правила землепользования и застройки муниципального образования «Тацинское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Настоящие Правила разработаны в целях: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создания условий для планировки территории сельского поселения;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Правила землепользования и застройки включают в себя: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порядок их применения и внесения изменений в указанные правила;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карту градостроительного зонирования;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градостроительные регламенты.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Содержание частей настоящих Правил определено в соответствии с требованиями статьи 30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w:t>
      </w:r>
      <w:r w:rsidRPr="00555C21">
        <w:rPr>
          <w:rFonts w:ascii="Times New Roman" w:hAnsi="Times New Roman" w:cs="Times New Roman"/>
          <w:sz w:val="24"/>
          <w:szCs w:val="24"/>
        </w:rPr>
        <w:lastRenderedPageBreak/>
        <w:t xml:space="preserve">и объектов культурного наследия, иными муниципальными правовыми актами по вопросам регулирования землепользования и застройки.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Действие настоящих Правил распространяется на территорию муниципального образования «Тацинское сельское поселение» Тацинского района Ростовской области.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границах которых полностью или частично расположена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границах муниципального образования.</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8" w:name="_Toc19777425"/>
      <w:bookmarkStart w:id="9" w:name="_Toc19777988"/>
      <w:r w:rsidRPr="00555C21">
        <w:rPr>
          <w:rFonts w:ascii="Times New Roman" w:hAnsi="Times New Roman" w:cs="Times New Roman"/>
          <w:color w:val="auto"/>
        </w:rPr>
        <w:t>Статья 2. Основные понятия, используемые в настоящих правилах землепользования и застройки</w:t>
      </w:r>
      <w:bookmarkEnd w:id="8"/>
      <w:bookmarkEnd w:id="9"/>
      <w:r w:rsidRPr="00555C21">
        <w:rPr>
          <w:rFonts w:ascii="Times New Roman" w:hAnsi="Times New Roman" w:cs="Times New Roman"/>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0" w:name="_Toc19777426"/>
      <w:bookmarkStart w:id="11" w:name="_Toc19777989"/>
      <w:r w:rsidRPr="00555C21">
        <w:rPr>
          <w:rFonts w:ascii="Times New Roman" w:hAnsi="Times New Roman" w:cs="Times New Roman"/>
          <w:bCs w:val="0"/>
          <w:color w:val="auto"/>
        </w:rPr>
        <w:t>Статья 3. Комиссия по подготовке правил землепользования и застройки</w:t>
      </w:r>
      <w:bookmarkEnd w:id="10"/>
      <w:bookmarkEnd w:id="11"/>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Комиссия может выступать организатором общественных обсуждений или публичных слушаний при их проведении.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jc w:val="left"/>
        <w:rPr>
          <w:rFonts w:ascii="Times New Roman" w:hAnsi="Times New Roman"/>
          <w:i w:val="0"/>
          <w:sz w:val="24"/>
          <w:szCs w:val="24"/>
        </w:rPr>
      </w:pPr>
      <w:bookmarkStart w:id="12" w:name="_Toc19777427"/>
      <w:bookmarkStart w:id="13" w:name="_Toc19777990"/>
      <w:r w:rsidRPr="00555C21">
        <w:rPr>
          <w:rFonts w:ascii="Times New Roman" w:hAnsi="Times New Roman"/>
          <w:i w:val="0"/>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bookmarkEnd w:id="13"/>
    </w:p>
    <w:p w:rsidR="00555C21" w:rsidRPr="00555C21" w:rsidRDefault="00555C21" w:rsidP="00555C21">
      <w:pPr>
        <w:spacing w:after="40" w:line="27" w:lineRule="atLeast"/>
        <w:rPr>
          <w:rFonts w:ascii="Times New Roman" w:hAnsi="Times New Roman" w:cs="Times New Roman"/>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14" w:name="_Toc19777428"/>
      <w:bookmarkStart w:id="15" w:name="_Toc19777991"/>
      <w:r w:rsidRPr="00555C21">
        <w:rPr>
          <w:rFonts w:ascii="Times New Roman" w:hAnsi="Times New Roman" w:cs="Times New Roman"/>
          <w:color w:val="auto"/>
        </w:rPr>
        <w:lastRenderedPageBreak/>
        <w:t>Статья 4. Виды разрешенного использования земельных участков и объектов капитального строительства</w:t>
      </w:r>
      <w:bookmarkEnd w:id="14"/>
      <w:bookmarkEnd w:id="15"/>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основные виды разрешенного использования;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условно разрешенные виды использования;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6" w:name="_Toc19777429"/>
      <w:bookmarkStart w:id="17" w:name="_Toc19777992"/>
      <w:r w:rsidRPr="00555C21">
        <w:rPr>
          <w:rFonts w:ascii="Times New Roman" w:hAnsi="Times New Roman" w:cs="Times New Roman"/>
          <w:bCs w:val="0"/>
          <w:color w:val="auto"/>
        </w:rPr>
        <w:t>Статья 5. Изменение видов разрешенного использования</w:t>
      </w:r>
      <w:bookmarkEnd w:id="16"/>
      <w:bookmarkEnd w:id="17"/>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w:t>
      </w:r>
      <w:r w:rsidRPr="00555C21">
        <w:rPr>
          <w:rFonts w:ascii="Times New Roman" w:hAnsi="Times New Roman" w:cs="Times New Roman"/>
          <w:sz w:val="24"/>
          <w:szCs w:val="24"/>
        </w:rPr>
        <w:lastRenderedPageBreak/>
        <w:t>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8" w:name="_Toc19777430"/>
      <w:bookmarkStart w:id="19" w:name="_Toc19777993"/>
      <w:r w:rsidRPr="00555C21">
        <w:rPr>
          <w:rFonts w:ascii="Times New Roman" w:hAnsi="Times New Roman" w:cs="Times New Roman"/>
          <w:bCs w:val="0"/>
          <w:color w:val="auto"/>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8"/>
      <w:bookmarkEnd w:id="19"/>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0" w:name="_Toc19777431"/>
      <w:bookmarkStart w:id="21" w:name="_Toc19777994"/>
      <w:r w:rsidRPr="00555C21">
        <w:rPr>
          <w:rFonts w:ascii="Times New Roman" w:hAnsi="Times New Roman" w:cs="Times New Roman"/>
          <w:bCs w:val="0"/>
          <w:color w:val="auto"/>
        </w:rPr>
        <w:lastRenderedPageBreak/>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0"/>
      <w:bookmarkEnd w:id="21"/>
      <w:r w:rsidRPr="00555C21">
        <w:rPr>
          <w:rFonts w:ascii="Times New Roman" w:hAnsi="Times New Roman" w:cs="Times New Roman"/>
          <w:bCs w:val="0"/>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bookmarkStart w:id="22" w:name="_Hlk27727230"/>
      <w:r w:rsidRPr="00555C2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Материалы необходимые для принятия обоснованного решения (</w:t>
      </w:r>
      <w:proofErr w:type="spellStart"/>
      <w:r w:rsidRPr="00555C21">
        <w:rPr>
          <w:rFonts w:ascii="Times New Roman" w:hAnsi="Times New Roman" w:cs="Times New Roman"/>
          <w:sz w:val="24"/>
          <w:szCs w:val="24"/>
        </w:rPr>
        <w:t>предпроектные</w:t>
      </w:r>
      <w:proofErr w:type="spellEnd"/>
      <w:r w:rsidRPr="00555C21">
        <w:rPr>
          <w:rFonts w:ascii="Times New Roman" w:hAnsi="Times New Roman" w:cs="Times New Roman"/>
          <w:sz w:val="24"/>
          <w:szCs w:val="24"/>
        </w:rPr>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 исключением случая, указанного в части 1.1 ст. 40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на территории муниципального образования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w:t>
      </w:r>
    </w:p>
    <w:bookmarkEnd w:id="22"/>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jc w:val="center"/>
        <w:rPr>
          <w:rFonts w:ascii="Times New Roman" w:hAnsi="Times New Roman"/>
          <w:bCs w:val="0"/>
          <w:i w:val="0"/>
          <w:sz w:val="24"/>
          <w:szCs w:val="24"/>
        </w:rPr>
      </w:pPr>
      <w:bookmarkStart w:id="23" w:name="_Toc19777432"/>
      <w:bookmarkStart w:id="24" w:name="_Toc19777995"/>
      <w:r w:rsidRPr="00555C21">
        <w:rPr>
          <w:rFonts w:ascii="Times New Roman" w:hAnsi="Times New Roman"/>
          <w:bCs w:val="0"/>
          <w:i w:val="0"/>
          <w:sz w:val="24"/>
          <w:szCs w:val="24"/>
        </w:rPr>
        <w:t>Глава 3. О ПОДГОТОВКЕ ДОКУМЕНТАЦИИ ПО ПЛАНИРОВКЕ ТЕРРИТОРИИ ОРГАНАМИ МЕСТНОГО САМОУПРАВЛЕНИЯ</w:t>
      </w:r>
      <w:bookmarkEnd w:id="23"/>
      <w:bookmarkEnd w:id="24"/>
    </w:p>
    <w:p w:rsidR="00555C21" w:rsidRPr="00555C21" w:rsidRDefault="00555C21" w:rsidP="00E8381A">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5" w:name="_Toc19777433"/>
      <w:bookmarkStart w:id="26" w:name="_Toc19777996"/>
      <w:r w:rsidRPr="00555C21">
        <w:rPr>
          <w:rFonts w:ascii="Times New Roman" w:hAnsi="Times New Roman" w:cs="Times New Roman"/>
          <w:bCs w:val="0"/>
          <w:color w:val="auto"/>
        </w:rPr>
        <w:t>Статья 8. Документация по планировке территории</w:t>
      </w:r>
      <w:bookmarkEnd w:id="25"/>
      <w:bookmarkEnd w:id="26"/>
      <w:r w:rsidRPr="00555C21">
        <w:rPr>
          <w:rFonts w:ascii="Times New Roman" w:hAnsi="Times New Roman" w:cs="Times New Roman"/>
          <w:bCs w:val="0"/>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bookmarkStart w:id="27" w:name="_Hlk27727309"/>
      <w:r w:rsidRPr="00555C2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Видами документации по планировке территории являются: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проект планировки территории;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проект межевания территории.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проекта межевания территории осуществляется для: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определения местоположения границ образуемых и изменяемых земельных участков;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Состав и содержание проекта планировки территории определяется статьей 42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Состав и содержание проекта межевания территории определяется статьей 43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8" w:name="_Toc19777434"/>
      <w:bookmarkStart w:id="29" w:name="_Toc19777997"/>
      <w:bookmarkEnd w:id="27"/>
      <w:r w:rsidRPr="00555C21">
        <w:rPr>
          <w:rFonts w:ascii="Times New Roman" w:hAnsi="Times New Roman" w:cs="Times New Roman"/>
          <w:bCs w:val="0"/>
          <w:color w:val="auto"/>
        </w:rPr>
        <w:t>Статья 9. Подготовка и утверждение документации по планировке территории</w:t>
      </w:r>
      <w:bookmarkEnd w:id="28"/>
      <w:bookmarkEnd w:id="29"/>
    </w:p>
    <w:p w:rsidR="00555C21" w:rsidRPr="00555C21" w:rsidRDefault="00555C21" w:rsidP="00E8381A">
      <w:pPr>
        <w:spacing w:afterLines="40" w:line="27" w:lineRule="atLeast"/>
        <w:jc w:val="both"/>
        <w:rPr>
          <w:rFonts w:ascii="Times New Roman" w:hAnsi="Times New Roman" w:cs="Times New Roman"/>
          <w:sz w:val="24"/>
          <w:szCs w:val="24"/>
        </w:rPr>
      </w:pPr>
      <w:bookmarkStart w:id="30" w:name="_Hlk27727345"/>
      <w:r w:rsidRPr="00555C21">
        <w:rPr>
          <w:rFonts w:ascii="Times New Roman" w:hAnsi="Times New Roman" w:cs="Times New Roman"/>
          <w:sz w:val="24"/>
          <w:szCs w:val="24"/>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555C21">
          <w:rPr>
            <w:rFonts w:ascii="Times New Roman" w:hAnsi="Times New Roman" w:cs="Times New Roman"/>
            <w:sz w:val="24"/>
            <w:szCs w:val="24"/>
          </w:rPr>
          <w:t>части 1.1</w:t>
        </w:r>
      </w:hyperlink>
      <w:r w:rsidRPr="00555C21">
        <w:rPr>
          <w:rFonts w:ascii="Times New Roman" w:hAnsi="Times New Roman" w:cs="Times New Roman"/>
          <w:sz w:val="24"/>
          <w:szCs w:val="24"/>
        </w:rPr>
        <w:t xml:space="preserve"> и части 12.12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55C21">
          <w:rPr>
            <w:rFonts w:ascii="Times New Roman" w:hAnsi="Times New Roman" w:cs="Times New Roman"/>
            <w:sz w:val="24"/>
            <w:szCs w:val="24"/>
          </w:rPr>
          <w:t>частях 2</w:t>
        </w:r>
      </w:hyperlink>
      <w:r w:rsidRPr="00555C21">
        <w:rPr>
          <w:rFonts w:ascii="Times New Roman" w:hAnsi="Times New Roman" w:cs="Times New Roman"/>
          <w:sz w:val="24"/>
          <w:szCs w:val="24"/>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555C21">
          <w:rPr>
            <w:rFonts w:ascii="Times New Roman" w:hAnsi="Times New Roman" w:cs="Times New Roman"/>
            <w:sz w:val="24"/>
            <w:szCs w:val="24"/>
          </w:rPr>
          <w:t>4.2</w:t>
        </w:r>
      </w:hyperlink>
      <w:r w:rsidRPr="00555C21">
        <w:rPr>
          <w:rFonts w:ascii="Times New Roman" w:hAnsi="Times New Roman" w:cs="Times New Roman"/>
          <w:sz w:val="24"/>
          <w:szCs w:val="24"/>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555C21">
          <w:rPr>
            <w:rFonts w:ascii="Times New Roman" w:hAnsi="Times New Roman" w:cs="Times New Roman"/>
            <w:sz w:val="24"/>
            <w:szCs w:val="24"/>
          </w:rPr>
          <w:t>5.2</w:t>
        </w:r>
      </w:hyperlink>
      <w:r w:rsidRPr="00555C21">
        <w:rPr>
          <w:rFonts w:ascii="Times New Roman" w:hAnsi="Times New Roman" w:cs="Times New Roman"/>
          <w:sz w:val="24"/>
          <w:szCs w:val="24"/>
        </w:rPr>
        <w:t xml:space="preserve">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555C21">
          <w:rPr>
            <w:rFonts w:ascii="Times New Roman" w:hAnsi="Times New Roman" w:cs="Times New Roman"/>
            <w:sz w:val="24"/>
            <w:szCs w:val="24"/>
          </w:rPr>
          <w:t>части 5.1</w:t>
        </w:r>
      </w:hyperlink>
      <w:r w:rsidRPr="00555C21">
        <w:rPr>
          <w:rFonts w:ascii="Times New Roman" w:hAnsi="Times New Roman" w:cs="Times New Roman"/>
          <w:sz w:val="24"/>
          <w:szCs w:val="24"/>
        </w:rPr>
        <w:t xml:space="preserve">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 случаях, предусмотренных частью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если размещение таких объектов не предусмотрено генеральным планом сельского поселения.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такими органами не представлены возражения относительно данного проекта планировки, он считается согласованным.</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bookmarkEnd w:id="30"/>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31" w:name="_Toc19777435"/>
      <w:bookmarkStart w:id="32" w:name="_Toc19777998"/>
      <w:r w:rsidRPr="00555C21">
        <w:rPr>
          <w:rFonts w:ascii="Times New Roman" w:hAnsi="Times New Roman" w:cs="Times New Roman"/>
          <w:bCs w:val="0"/>
          <w:color w:val="auto"/>
        </w:rPr>
        <w:lastRenderedPageBreak/>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31"/>
      <w:bookmarkEnd w:id="32"/>
    </w:p>
    <w:p w:rsidR="00555C21" w:rsidRPr="00555C21" w:rsidRDefault="00555C21" w:rsidP="00E8381A">
      <w:pPr>
        <w:spacing w:afterLines="40" w:line="27" w:lineRule="atLeast"/>
        <w:jc w:val="both"/>
        <w:rPr>
          <w:rFonts w:ascii="Times New Roman" w:hAnsi="Times New Roman" w:cs="Times New Roman"/>
          <w:sz w:val="24"/>
          <w:szCs w:val="24"/>
        </w:rPr>
      </w:pPr>
      <w:bookmarkStart w:id="33" w:name="_Hlk27727383"/>
      <w:r w:rsidRPr="00555C21">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принятие органом местного самоуправления поселения, решения о подготовке документации по планировке территории не требуется.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Заинтересованные лица, указанные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направляют ее для утверждения в орган местного самоуправления поселения.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Органы местного самоуправления в случаях, предусмотренных частями 4 и 4.1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об утверждении такой документации или о направлении ее на доработку.</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настоящих Правил.</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w:t>
      </w:r>
      <w:r w:rsidRPr="00555C21">
        <w:rPr>
          <w:rFonts w:ascii="Times New Roman" w:hAnsi="Times New Roman" w:cs="Times New Roman"/>
          <w:sz w:val="24"/>
          <w:szCs w:val="24"/>
        </w:rPr>
        <w:lastRenderedPageBreak/>
        <w:t>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bookmarkEnd w:id="33"/>
    <w:p w:rsidR="00555C21" w:rsidRPr="00555C21" w:rsidRDefault="00555C21" w:rsidP="00E8381A">
      <w:pPr>
        <w:spacing w:afterLines="40" w:line="27" w:lineRule="atLeast"/>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34" w:name="_Toc19777436"/>
      <w:bookmarkStart w:id="35" w:name="_Toc19777999"/>
      <w:r w:rsidRPr="00555C21">
        <w:rPr>
          <w:rFonts w:ascii="Times New Roman" w:hAnsi="Times New Roman"/>
          <w:bCs w:val="0"/>
          <w:i w:val="0"/>
          <w:sz w:val="24"/>
          <w:szCs w:val="24"/>
        </w:rPr>
        <w:t>Глава 4. О ПРОВЕДЕНИИ ОБЩЕСТВЕННЫХ ОБСУЖДЕНИЙ ИЛИ ПУБЛИЧНЫХ СЛУШАНИЙ ПО ВОПРОСАМ ЗЕМЛЕПОЛЬЗОВАНИЯ И ЗАСТРОЙКИ</w:t>
      </w:r>
      <w:bookmarkEnd w:id="34"/>
      <w:bookmarkEnd w:id="35"/>
    </w:p>
    <w:p w:rsidR="00555C21" w:rsidRPr="00555C21" w:rsidRDefault="00555C21" w:rsidP="00E8381A">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36" w:name="_Toc19777437"/>
      <w:bookmarkStart w:id="37" w:name="_Toc19778000"/>
      <w:r w:rsidRPr="00555C21">
        <w:rPr>
          <w:rFonts w:ascii="Times New Roman" w:hAnsi="Times New Roman" w:cs="Times New Roman"/>
          <w:bCs w:val="0"/>
          <w:color w:val="auto"/>
        </w:rPr>
        <w:t>Статья 11. Общие положения о проведении общественных обсуждений или публичных слушаний</w:t>
      </w:r>
      <w:bookmarkEnd w:id="36"/>
      <w:bookmarkEnd w:id="37"/>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r w:rsidRPr="00555C21">
        <w:rPr>
          <w:rFonts w:ascii="Times New Roman" w:hAnsi="Times New Roman" w:cs="Times New Roman"/>
          <w:sz w:val="24"/>
          <w:szCs w:val="24"/>
        </w:rPr>
        <w:lastRenderedPageBreak/>
        <w:t xml:space="preserve">проводятся общественные обсуждения или публичные слушания, за исключением случаев, предусмотренных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другими федеральными законами.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определяются: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организатор общественных обсуждений или публичных слушаний;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срок проведения общественных обсуждений или публичных слушаний;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официальный сайт и (или) информационные системы;</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38" w:name="_Toc19777438"/>
      <w:bookmarkStart w:id="39" w:name="_Toc19778001"/>
      <w:r w:rsidRPr="00555C21">
        <w:rPr>
          <w:rFonts w:ascii="Times New Roman" w:hAnsi="Times New Roman" w:cs="Times New Roman"/>
          <w:bCs w:val="0"/>
          <w:color w:val="auto"/>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38"/>
      <w:bookmarkEnd w:id="39"/>
    </w:p>
    <w:p w:rsidR="00555C21" w:rsidRPr="00555C21" w:rsidRDefault="00555C21" w:rsidP="00E8381A">
      <w:pPr>
        <w:spacing w:afterLines="40" w:line="27" w:lineRule="atLeast"/>
        <w:jc w:val="both"/>
        <w:rPr>
          <w:rFonts w:ascii="Times New Roman" w:hAnsi="Times New Roman" w:cs="Times New Roman"/>
          <w:sz w:val="24"/>
          <w:szCs w:val="24"/>
        </w:rPr>
      </w:pPr>
      <w:bookmarkStart w:id="40" w:name="_Hlk27727436"/>
      <w:r w:rsidRPr="00555C21">
        <w:rPr>
          <w:rFonts w:ascii="Times New Roman" w:hAnsi="Times New Roman" w:cs="Times New Roman"/>
          <w:sz w:val="24"/>
          <w:szCs w:val="24"/>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555C21">
        <w:rPr>
          <w:rFonts w:ascii="Times New Roman" w:hAnsi="Times New Roman" w:cs="Times New Roman"/>
          <w:sz w:val="24"/>
          <w:szCs w:val="24"/>
          <w:u w:val="single"/>
        </w:rPr>
        <w:t>ГрК</w:t>
      </w:r>
      <w:proofErr w:type="spellEnd"/>
      <w:r w:rsidRPr="00555C21">
        <w:rPr>
          <w:rFonts w:ascii="Times New Roman" w:hAnsi="Times New Roman" w:cs="Times New Roman"/>
          <w:sz w:val="24"/>
          <w:szCs w:val="24"/>
          <w:u w:val="single"/>
        </w:rPr>
        <w:t xml:space="preserve"> РФ</w:t>
      </w:r>
      <w:r w:rsidRPr="00555C21">
        <w:rPr>
          <w:rFonts w:ascii="Times New Roman" w:hAnsi="Times New Roman" w:cs="Times New Roman"/>
          <w:sz w:val="24"/>
          <w:szCs w:val="24"/>
        </w:rPr>
        <w:t xml:space="preserve"> и с частями 13 и 14 статьи 31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41" w:name="_Toc19777439"/>
      <w:bookmarkStart w:id="42" w:name="_Toc19778002"/>
      <w:bookmarkEnd w:id="40"/>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r w:rsidRPr="00555C21">
        <w:rPr>
          <w:rFonts w:ascii="Times New Roman" w:hAnsi="Times New Roman" w:cs="Times New Roman"/>
          <w:bCs w:val="0"/>
          <w:color w:val="auto"/>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41"/>
      <w:bookmarkEnd w:id="42"/>
      <w:r w:rsidRPr="00555C21">
        <w:rPr>
          <w:rFonts w:ascii="Times New Roman" w:hAnsi="Times New Roman" w:cs="Times New Roman"/>
          <w:bCs w:val="0"/>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43" w:name="_Toc19777440"/>
      <w:bookmarkStart w:id="44" w:name="_Toc19778003"/>
      <w:r w:rsidRPr="00555C21">
        <w:rPr>
          <w:rFonts w:ascii="Times New Roman" w:hAnsi="Times New Roman" w:cs="Times New Roman"/>
          <w:bCs w:val="0"/>
          <w:color w:val="auto"/>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3"/>
      <w:bookmarkEnd w:id="44"/>
    </w:p>
    <w:p w:rsidR="00555C21" w:rsidRPr="00555C21" w:rsidRDefault="00555C21" w:rsidP="00E8381A">
      <w:pPr>
        <w:spacing w:afterLines="40" w:line="27" w:lineRule="atLeast"/>
        <w:jc w:val="both"/>
        <w:rPr>
          <w:rFonts w:ascii="Times New Roman" w:hAnsi="Times New Roman" w:cs="Times New Roman"/>
          <w:sz w:val="24"/>
          <w:szCs w:val="24"/>
        </w:rPr>
      </w:pPr>
      <w:bookmarkStart w:id="45" w:name="_Hlk27727460"/>
      <w:r w:rsidRPr="00555C21">
        <w:rPr>
          <w:rFonts w:ascii="Times New Roman" w:hAnsi="Times New Roman" w:cs="Times New Roman"/>
          <w:sz w:val="24"/>
          <w:szCs w:val="24"/>
        </w:rPr>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 исключением случая, указанного в части 1.1 настоящей статьи.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bookmarkEnd w:id="45"/>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46" w:name="_Toc19777441"/>
      <w:bookmarkStart w:id="47" w:name="_Toc19778004"/>
      <w:r w:rsidRPr="00555C21">
        <w:rPr>
          <w:rFonts w:ascii="Times New Roman" w:hAnsi="Times New Roman" w:cs="Times New Roman"/>
          <w:bCs w:val="0"/>
          <w:color w:val="auto"/>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46"/>
      <w:bookmarkEnd w:id="47"/>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w:t>
      </w:r>
      <w:r w:rsidRPr="00555C21">
        <w:rPr>
          <w:rFonts w:ascii="Times New Roman" w:hAnsi="Times New Roman" w:cs="Times New Roman"/>
          <w:sz w:val="24"/>
          <w:szCs w:val="24"/>
        </w:rPr>
        <w:lastRenderedPageBreak/>
        <w:t>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48" w:name="_Toc19777442"/>
      <w:bookmarkStart w:id="49" w:name="_Toc19778005"/>
      <w:r w:rsidRPr="00555C21">
        <w:rPr>
          <w:rFonts w:ascii="Times New Roman" w:hAnsi="Times New Roman"/>
          <w:bCs w:val="0"/>
          <w:i w:val="0"/>
          <w:sz w:val="24"/>
          <w:szCs w:val="24"/>
        </w:rPr>
        <w:t>Глава 5. О ВНЕСЕНИИ ИЗМЕНЕНИЙ В ПРАВИЛА ЗЕМЛЕПОЛЬЗОВАНИЯ И ЗАСТРОЙКИ</w:t>
      </w:r>
      <w:bookmarkEnd w:id="48"/>
      <w:bookmarkEnd w:id="49"/>
    </w:p>
    <w:p w:rsidR="00555C21" w:rsidRPr="00555C21" w:rsidRDefault="00555C21" w:rsidP="00E8381A">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50" w:name="_Toc19777443"/>
      <w:bookmarkStart w:id="51" w:name="_Toc19778006"/>
      <w:r w:rsidRPr="00555C21">
        <w:rPr>
          <w:rFonts w:ascii="Times New Roman" w:hAnsi="Times New Roman" w:cs="Times New Roman"/>
          <w:bCs w:val="0"/>
          <w:color w:val="auto"/>
        </w:rPr>
        <w:t>Статья 16. Порядок внесения изменений в Правила землепользования и застройки</w:t>
      </w:r>
      <w:bookmarkEnd w:id="50"/>
      <w:bookmarkEnd w:id="51"/>
      <w:r w:rsidRPr="00555C21">
        <w:rPr>
          <w:rFonts w:ascii="Times New Roman" w:hAnsi="Times New Roman" w:cs="Times New Roman"/>
          <w:bCs w:val="0"/>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bookmarkStart w:id="52" w:name="_Hlk27727529"/>
      <w:r w:rsidRPr="00555C21">
        <w:rPr>
          <w:rFonts w:ascii="Times New Roman" w:hAnsi="Times New Roman" w:cs="Times New Roman"/>
          <w:sz w:val="24"/>
          <w:szCs w:val="24"/>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особенностей, установленных статьей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иных оснований, предусмотренных частью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В случае, если правилами землепользования и застройки не обеспечена в соответствии с частью 3.1 статьи 31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обязан принять решение о внесении изменений в правила землепользования и застройки. Предписание, указанное в пункте 1.1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может быть обжаловано главой администрации поселения в суд.</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В случаях, предусмотренных пунктами 3 - 5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w:t>
      </w:r>
      <w:r w:rsidRPr="00555C21">
        <w:rPr>
          <w:rFonts w:ascii="Times New Roman" w:hAnsi="Times New Roman" w:cs="Times New Roman"/>
          <w:sz w:val="24"/>
          <w:szCs w:val="24"/>
        </w:rPr>
        <w:lastRenderedPageBreak/>
        <w:t>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требуется.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Срок уточнения правил землепользования и застройки в соответствии с частью 9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оснований для внесения изменений в правила землепользования и застройки.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555C21">
        <w:rPr>
          <w:rFonts w:ascii="Times New Roman" w:hAnsi="Times New Roman" w:cs="Times New Roman"/>
          <w:sz w:val="24"/>
          <w:szCs w:val="24"/>
        </w:rPr>
        <w:lastRenderedPageBreak/>
        <w:t xml:space="preserve">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заключения комиссии не требуются.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bookmarkEnd w:id="52"/>
    <w:p w:rsidR="00555C21" w:rsidRPr="00555C21" w:rsidRDefault="00555C21" w:rsidP="00E8381A">
      <w:pPr>
        <w:spacing w:afterLines="40" w:line="27" w:lineRule="atLeast"/>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53" w:name="_Toc19777444"/>
      <w:bookmarkStart w:id="54" w:name="_Toc19778007"/>
      <w:r w:rsidRPr="00555C21">
        <w:rPr>
          <w:rFonts w:ascii="Times New Roman" w:hAnsi="Times New Roman"/>
          <w:bCs w:val="0"/>
          <w:i w:val="0"/>
          <w:sz w:val="24"/>
          <w:szCs w:val="24"/>
        </w:rPr>
        <w:t>Глава 6. О РЕГУЛИРОВАНИИ ИНЫХ ВОПРОСОВ ЗЕМЛЕПОЛЬЗОВАНИЯ И ЗАСТРОЙКИ</w:t>
      </w:r>
      <w:bookmarkEnd w:id="53"/>
      <w:bookmarkEnd w:id="54"/>
    </w:p>
    <w:p w:rsidR="00555C21" w:rsidRPr="00555C21" w:rsidRDefault="00555C21" w:rsidP="00555C21">
      <w:pPr>
        <w:spacing w:after="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55" w:name="_Toc19777445"/>
      <w:bookmarkStart w:id="56" w:name="_Toc19778008"/>
      <w:r w:rsidRPr="00555C21">
        <w:rPr>
          <w:rFonts w:ascii="Times New Roman" w:hAnsi="Times New Roman" w:cs="Times New Roman"/>
          <w:bCs w:val="0"/>
          <w:color w:val="auto"/>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5"/>
      <w:bookmarkEnd w:id="56"/>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555C21">
        <w:rPr>
          <w:rFonts w:ascii="Times New Roman" w:hAnsi="Times New Roman" w:cs="Times New Roman"/>
          <w:sz w:val="24"/>
          <w:szCs w:val="24"/>
        </w:rPr>
        <w:lastRenderedPageBreak/>
        <w:t xml:space="preserve">разрешенного использования земельных участков и объектов капитального строительства, установленными градостроительным регламентом.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555C21" w:rsidRPr="00555C21" w:rsidRDefault="00555C21" w:rsidP="00E8381A">
      <w:pPr>
        <w:spacing w:afterLines="40" w:line="27" w:lineRule="atLeast"/>
        <w:jc w:val="both"/>
        <w:rPr>
          <w:rFonts w:ascii="Times New Roman" w:hAnsi="Times New Roman" w:cs="Times New Roman"/>
          <w:b/>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57" w:name="_Toc19777446"/>
      <w:bookmarkStart w:id="58" w:name="_Toc19778009"/>
      <w:r w:rsidRPr="00555C21">
        <w:rPr>
          <w:rFonts w:ascii="Times New Roman" w:hAnsi="Times New Roman" w:cs="Times New Roman"/>
          <w:color w:val="auto"/>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7"/>
      <w:bookmarkEnd w:id="58"/>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Ограничения использования земельных участков могут устанавливаться в соответствии с частью 2 статьи 56 ЗК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Ограничения прав на землю устанавливаются бессрочно или на определенный срок.</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Ограничения прав на землю сохраняются при переходе права собственности на земельный участок к другому лицу.</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Ограничение прав на землю подлежит государственной регистрации в случаях и в порядке, которые установлены федеральными законами.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Ограничение прав на землю может быть обжаловано лицом, чьи права ограничены, в судебном порядке.</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Зоны с особыми условиями использования устанавливаются в целях:</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защита жизни и здоровья граждан;</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обеспечение сохранности объектов культурного наследия;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обеспечение обороны страны и безопасности государства.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Виды зон с особыми зон с особыми условиями использования территорий, которые могут быть установлены, определены статьей 105 ЗК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зоны охраны объектов культурного наследия;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защитная зона объекта культурного наследия;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охранная зона объектов электроэнергетики (объектов </w:t>
      </w:r>
      <w:proofErr w:type="spellStart"/>
      <w:r w:rsidRPr="00555C21">
        <w:rPr>
          <w:rFonts w:ascii="Times New Roman" w:hAnsi="Times New Roman" w:cs="Times New Roman"/>
          <w:sz w:val="24"/>
          <w:szCs w:val="24"/>
        </w:rPr>
        <w:t>электросетевого</w:t>
      </w:r>
      <w:proofErr w:type="spellEnd"/>
      <w:r w:rsidRPr="00555C21">
        <w:rPr>
          <w:rFonts w:ascii="Times New Roman" w:hAnsi="Times New Roman" w:cs="Times New Roman"/>
          <w:sz w:val="24"/>
          <w:szCs w:val="24"/>
        </w:rPr>
        <w:t xml:space="preserve"> хозяйства и объектов по производству электрической энергии);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охранная зона железных дорог;</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придорожные полосы автомобильных дорог;</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охранная зона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охранная зона линий и сооружений связи;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зона охраняемого объекта;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12) охранная зона стационарных пунктов наблюдений за состоянием окружающей среды, ее загрязнением;</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13) </w:t>
      </w:r>
      <w:proofErr w:type="spellStart"/>
      <w:r w:rsidRPr="00555C21">
        <w:rPr>
          <w:rFonts w:ascii="Times New Roman" w:hAnsi="Times New Roman" w:cs="Times New Roman"/>
          <w:sz w:val="24"/>
          <w:szCs w:val="24"/>
        </w:rPr>
        <w:t>водоохранная</w:t>
      </w:r>
      <w:proofErr w:type="spellEnd"/>
      <w:r w:rsidRPr="00555C21">
        <w:rPr>
          <w:rFonts w:ascii="Times New Roman" w:hAnsi="Times New Roman" w:cs="Times New Roman"/>
          <w:sz w:val="24"/>
          <w:szCs w:val="24"/>
        </w:rPr>
        <w:t xml:space="preserve"> (рыбоохранная) зона;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14) прибрежная защитная полоса;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15) округ санитарной (горно-санитарной) охраны лечебно-оздоровительных местностей, курортов и природных лечебных ресурсов;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17) зоны затопления и подтопления;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18) санитарно-защитная зона;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19) зона ограничений передающего радиотехнического объекта, являющегося объектом капитального строительства;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21) зона наблюдения;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22) зона безопасности с особым правовым режимом;</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23) рыбоохранная зона озера Байкал;</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24) </w:t>
      </w:r>
      <w:proofErr w:type="spellStart"/>
      <w:r w:rsidRPr="00555C21">
        <w:rPr>
          <w:rFonts w:ascii="Times New Roman" w:hAnsi="Times New Roman" w:cs="Times New Roman"/>
          <w:sz w:val="24"/>
          <w:szCs w:val="24"/>
        </w:rPr>
        <w:t>рыбохозяйственная</w:t>
      </w:r>
      <w:proofErr w:type="spellEnd"/>
      <w:r w:rsidRPr="00555C21">
        <w:rPr>
          <w:rFonts w:ascii="Times New Roman" w:hAnsi="Times New Roman" w:cs="Times New Roman"/>
          <w:sz w:val="24"/>
          <w:szCs w:val="24"/>
        </w:rPr>
        <w:t xml:space="preserve"> заповедная зона;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26) охранная зона гидроэнергетического объекта;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27) охранная зона объектов инфраструктуры метрополитена;</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28) охранная зона тепловых сетей.</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Установление, изменение, прекращение существования зон с особыми условиями использования определяются в соответствии со статьей 106 ЗК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555C21">
        <w:rPr>
          <w:rFonts w:ascii="Times New Roman" w:hAnsi="Times New Roman" w:cs="Times New Roman"/>
          <w:sz w:val="24"/>
          <w:szCs w:val="24"/>
        </w:rPr>
        <w:t>водоохранные</w:t>
      </w:r>
      <w:proofErr w:type="spellEnd"/>
      <w:r w:rsidRPr="00555C21">
        <w:rPr>
          <w:rFonts w:ascii="Times New Roman" w:hAnsi="Times New Roman" w:cs="Times New Roman"/>
          <w:sz w:val="24"/>
          <w:szCs w:val="24"/>
        </w:rPr>
        <w:t xml:space="preserve"> (рыбоохранные) зоны, прибрежные защитные полосы, защитные зоны объектов культурного наследия).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59" w:name="_Toc19777447"/>
      <w:bookmarkStart w:id="60" w:name="_Toc19778010"/>
      <w:r w:rsidRPr="00555C21">
        <w:rPr>
          <w:rFonts w:ascii="Times New Roman" w:hAnsi="Times New Roman" w:cs="Times New Roman"/>
          <w:bCs w:val="0"/>
          <w:color w:val="auto"/>
        </w:rPr>
        <w:t>Статья 19. Предоставление земельных участков, находящихся в муниципальной собственности</w:t>
      </w:r>
      <w:bookmarkEnd w:id="59"/>
      <w:bookmarkEnd w:id="60"/>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555C21">
        <w:rPr>
          <w:rFonts w:ascii="Times New Roman" w:hAnsi="Times New Roman" w:cs="Times New Roman"/>
          <w:sz w:val="24"/>
          <w:szCs w:val="24"/>
          <w:lang w:val="en-US"/>
        </w:rPr>
        <w:t>V</w:t>
      </w:r>
      <w:r w:rsidRPr="00555C21">
        <w:rPr>
          <w:rFonts w:ascii="Times New Roman" w:hAnsi="Times New Roman" w:cs="Times New Roman"/>
          <w:sz w:val="24"/>
          <w:szCs w:val="24"/>
        </w:rPr>
        <w:t xml:space="preserve">.1 ЗК РФ. </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1" w:name="_Toc19777448"/>
      <w:bookmarkStart w:id="62" w:name="_Toc19778011"/>
      <w:r w:rsidRPr="00555C21">
        <w:rPr>
          <w:rFonts w:ascii="Times New Roman" w:hAnsi="Times New Roman" w:cs="Times New Roman"/>
          <w:bCs w:val="0"/>
          <w:color w:val="auto"/>
        </w:rPr>
        <w:t>Статья 20. Контроль за использованием земельных участков и объектов капитального строительства</w:t>
      </w:r>
      <w:bookmarkEnd w:id="61"/>
      <w:bookmarkEnd w:id="62"/>
      <w:r w:rsidRPr="00555C21">
        <w:rPr>
          <w:rFonts w:ascii="Times New Roman" w:hAnsi="Times New Roman" w:cs="Times New Roman"/>
          <w:bCs w:val="0"/>
          <w:color w:val="auto"/>
        </w:rPr>
        <w:t xml:space="preserve">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555C21" w:rsidRPr="00555C21" w:rsidRDefault="00555C21" w:rsidP="00E8381A">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3" w:name="_Toc19777449"/>
      <w:bookmarkStart w:id="64" w:name="_Toc19778012"/>
      <w:r w:rsidRPr="00555C21">
        <w:rPr>
          <w:rFonts w:ascii="Times New Roman" w:hAnsi="Times New Roman" w:cs="Times New Roman"/>
          <w:bCs w:val="0"/>
          <w:color w:val="auto"/>
        </w:rPr>
        <w:t>Статья 21. Ответственность за нарушение правил землепользования и застройки</w:t>
      </w:r>
      <w:bookmarkEnd w:id="63"/>
      <w:bookmarkEnd w:id="64"/>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555C21" w:rsidRPr="00DA20D1" w:rsidRDefault="00555C21" w:rsidP="00E8381A">
      <w:pPr>
        <w:spacing w:afterLines="40" w:line="27" w:lineRule="atLeast"/>
        <w:rPr>
          <w:rFonts w:ascii="Times New Roman" w:hAnsi="Times New Roman" w:cs="Times New Roman"/>
          <w:b/>
          <w:sz w:val="24"/>
          <w:szCs w:val="24"/>
        </w:rPr>
      </w:pP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2  Правил изложить в следующей редакции:</w:t>
      </w: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E8381A">
      <w:pPr>
        <w:pStyle w:val="1"/>
        <w:spacing w:before="0" w:afterLines="40" w:line="27" w:lineRule="atLeast"/>
        <w:ind w:left="0" w:firstLine="709"/>
        <w:rPr>
          <w:rFonts w:ascii="Times New Roman" w:hAnsi="Times New Roman"/>
          <w:bCs w:val="0"/>
          <w:sz w:val="24"/>
          <w:szCs w:val="24"/>
        </w:rPr>
      </w:pPr>
      <w:bookmarkStart w:id="65" w:name="_Toc19778450"/>
      <w:r w:rsidRPr="00555C21">
        <w:rPr>
          <w:rFonts w:ascii="Times New Roman" w:hAnsi="Times New Roman"/>
          <w:sz w:val="24"/>
          <w:szCs w:val="24"/>
        </w:rPr>
        <w:t xml:space="preserve">ЧАСТЬ 2. </w:t>
      </w:r>
      <w:r w:rsidRPr="00555C21">
        <w:rPr>
          <w:rFonts w:ascii="Times New Roman" w:hAnsi="Times New Roman"/>
          <w:bCs w:val="0"/>
          <w:sz w:val="24"/>
          <w:szCs w:val="24"/>
        </w:rPr>
        <w:t>КАРТА ГРАДОСТРОИТЕЛЬНОГО ЗОНИРОВАНИЯ</w:t>
      </w:r>
      <w:bookmarkEnd w:id="65"/>
    </w:p>
    <w:p w:rsidR="00555C21" w:rsidRPr="00555C21" w:rsidRDefault="00555C21" w:rsidP="00E8381A">
      <w:pPr>
        <w:pStyle w:val="a6"/>
        <w:snapToGrid w:val="0"/>
        <w:spacing w:afterLines="40" w:line="27" w:lineRule="atLeast"/>
        <w:contextualSpacing/>
      </w:pPr>
    </w:p>
    <w:p w:rsidR="00555C21" w:rsidRPr="00555C21" w:rsidRDefault="00555C21" w:rsidP="00E8381A">
      <w:pPr>
        <w:pStyle w:val="3"/>
        <w:spacing w:before="0" w:after="40" w:line="27" w:lineRule="atLeast"/>
        <w:ind w:firstLine="709"/>
        <w:contextualSpacing/>
        <w:rPr>
          <w:rFonts w:ascii="Times New Roman" w:hAnsi="Times New Roman" w:cs="Times New Roman"/>
          <w:color w:val="auto"/>
        </w:rPr>
      </w:pPr>
      <w:bookmarkStart w:id="66" w:name="_Toc19778451"/>
      <w:r w:rsidRPr="00555C21">
        <w:rPr>
          <w:rFonts w:ascii="Times New Roman" w:hAnsi="Times New Roman" w:cs="Times New Roman"/>
          <w:color w:val="auto"/>
        </w:rPr>
        <w:t>Статья 22. Общие положения о карте градостроительного зонирования</w:t>
      </w:r>
      <w:bookmarkEnd w:id="66"/>
      <w:r w:rsidRPr="00555C21">
        <w:rPr>
          <w:rFonts w:ascii="Times New Roman" w:hAnsi="Times New Roman" w:cs="Times New Roman"/>
          <w:color w:val="auto"/>
        </w:rPr>
        <w:t xml:space="preserve">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555C21" w:rsidRPr="00555C21" w:rsidRDefault="00555C21" w:rsidP="00E8381A">
      <w:pPr>
        <w:spacing w:afterLines="40" w:line="27" w:lineRule="atLeast"/>
        <w:contextualSpacing/>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contextualSpacing/>
        <w:rPr>
          <w:rFonts w:ascii="Times New Roman" w:hAnsi="Times New Roman" w:cs="Times New Roman"/>
          <w:bCs w:val="0"/>
          <w:color w:val="auto"/>
        </w:rPr>
      </w:pPr>
      <w:bookmarkStart w:id="67" w:name="_Toc19778452"/>
      <w:r w:rsidRPr="00555C21">
        <w:rPr>
          <w:rFonts w:ascii="Times New Roman" w:hAnsi="Times New Roman" w:cs="Times New Roman"/>
          <w:bCs w:val="0"/>
          <w:color w:val="auto"/>
        </w:rPr>
        <w:t>Статья 23. Территориальные зоны</w:t>
      </w:r>
      <w:bookmarkEnd w:id="67"/>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В настоящих правилах землепользования и застройки определены следующие виды территориальных зон:</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4) Зона жилой застройки Ж-1 выделена для обеспечения правовых условий строительства и реконструкции жилых домов различного типа.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w:t>
      </w:r>
      <w:bookmarkStart w:id="68" w:name="_Hlk24396740"/>
      <w:r w:rsidRPr="00555C21">
        <w:rPr>
          <w:rFonts w:ascii="Times New Roman" w:hAnsi="Times New Roman" w:cs="Times New Roman"/>
          <w:sz w:val="24"/>
          <w:szCs w:val="24"/>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68"/>
    <w:p w:rsidR="00555C21" w:rsidRPr="00555C21" w:rsidRDefault="00555C21" w:rsidP="00E8381A">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8) 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9) 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10)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11)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12)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13) Зона </w:t>
      </w:r>
      <w:r w:rsidRPr="00555C21">
        <w:rPr>
          <w:rFonts w:ascii="Times New Roman" w:hAnsi="Times New Roman" w:cs="Times New Roman"/>
          <w:bCs/>
          <w:sz w:val="24"/>
          <w:szCs w:val="24"/>
        </w:rPr>
        <w:t xml:space="preserve">размещения военных объектов ВО </w:t>
      </w:r>
      <w:r w:rsidRPr="00555C21">
        <w:rPr>
          <w:rFonts w:ascii="Times New Roman" w:hAnsi="Times New Roman" w:cs="Times New Roman"/>
          <w:sz w:val="24"/>
          <w:szCs w:val="24"/>
        </w:rPr>
        <w:t xml:space="preserve">выделена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14) </w:t>
      </w:r>
      <w:bookmarkStart w:id="69" w:name="_Hlk24396178"/>
      <w:r w:rsidRPr="00555C21">
        <w:rPr>
          <w:rFonts w:ascii="Times New Roman" w:hAnsi="Times New Roman" w:cs="Times New Roman"/>
          <w:sz w:val="24"/>
          <w:szCs w:val="24"/>
        </w:rPr>
        <w:t>Зона территорий</w:t>
      </w:r>
      <w:bookmarkEnd w:id="69"/>
      <w:r w:rsidRPr="00555C21">
        <w:rPr>
          <w:rFonts w:ascii="Times New Roman" w:hAnsi="Times New Roman" w:cs="Times New Roman"/>
          <w:sz w:val="24"/>
          <w:szCs w:val="24"/>
        </w:rPr>
        <w:t xml:space="preserve"> ограниченного градостроительного развития ОР </w:t>
      </w:r>
      <w:bookmarkStart w:id="70" w:name="_Hlk24396205"/>
      <w:r w:rsidRPr="00555C21">
        <w:rPr>
          <w:rFonts w:ascii="Times New Roman" w:hAnsi="Times New Roman" w:cs="Times New Roman"/>
          <w:sz w:val="24"/>
          <w:szCs w:val="24"/>
        </w:rPr>
        <w:t>выделена</w:t>
      </w:r>
      <w:bookmarkEnd w:id="70"/>
      <w:r w:rsidRPr="00555C21">
        <w:rPr>
          <w:rFonts w:ascii="Times New Roman" w:hAnsi="Times New Roman" w:cs="Times New Roman"/>
          <w:sz w:val="24"/>
          <w:szCs w:val="24"/>
        </w:rPr>
        <w:t xml:space="preserve"> для обеспечения правовых условий градостроительной деятельности, на территориях с особыми природными характеристиками. </w:t>
      </w:r>
    </w:p>
    <w:p w:rsidR="00555C21" w:rsidRPr="00555C21" w:rsidRDefault="00555C21" w:rsidP="00E8381A">
      <w:pPr>
        <w:spacing w:afterLines="40" w:line="27" w:lineRule="atLeast"/>
        <w:contextualSpacing/>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contextualSpacing/>
        <w:rPr>
          <w:rFonts w:ascii="Times New Roman" w:hAnsi="Times New Roman" w:cs="Times New Roman"/>
          <w:color w:val="auto"/>
        </w:rPr>
      </w:pPr>
      <w:bookmarkStart w:id="71" w:name="_Toc19778453"/>
      <w:r w:rsidRPr="00555C21">
        <w:rPr>
          <w:rFonts w:ascii="Times New Roman" w:hAnsi="Times New Roman" w:cs="Times New Roman"/>
          <w:color w:val="auto"/>
        </w:rPr>
        <w:t>Статья 24. Зоны с особыми условиями использования территорий</w:t>
      </w:r>
      <w:bookmarkEnd w:id="71"/>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555C21">
        <w:rPr>
          <w:rFonts w:ascii="Times New Roman" w:hAnsi="Times New Roman" w:cs="Times New Roman"/>
          <w:sz w:val="24"/>
          <w:szCs w:val="24"/>
        </w:rPr>
        <w:t>водоохранные</w:t>
      </w:r>
      <w:proofErr w:type="spellEnd"/>
      <w:r w:rsidRPr="00555C21">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Охранная зона объектов электроэнергетики (объектов </w:t>
      </w:r>
      <w:proofErr w:type="spellStart"/>
      <w:r w:rsidRPr="00555C21">
        <w:rPr>
          <w:rFonts w:ascii="Times New Roman" w:hAnsi="Times New Roman" w:cs="Times New Roman"/>
          <w:sz w:val="24"/>
          <w:szCs w:val="24"/>
        </w:rPr>
        <w:t>электросетевого</w:t>
      </w:r>
      <w:proofErr w:type="spellEnd"/>
      <w:r w:rsidRPr="00555C21">
        <w:rPr>
          <w:rFonts w:ascii="Times New Roman" w:hAnsi="Times New Roman" w:cs="Times New Roman"/>
          <w:sz w:val="24"/>
          <w:szCs w:val="24"/>
        </w:rPr>
        <w:t xml:space="preserve">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3) Придорожные полосы автомобильных дорог. Особые условия использования земельных участков, расположенных в границах таких зон определяются Указом </w:t>
      </w:r>
      <w:r w:rsidRPr="00555C21">
        <w:rPr>
          <w:rFonts w:ascii="Times New Roman" w:hAnsi="Times New Roman" w:cs="Times New Roman"/>
          <w:sz w:val="24"/>
          <w:szCs w:val="24"/>
        </w:rPr>
        <w:lastRenderedPageBreak/>
        <w:t>президента Российской Федерации «О придорожных полосах федеральных автомобильных дорог общего пользования».</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4) Охранная зона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 Особые условия использования земельных участков, расположенных в границах таких зон определяются:</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ВСН 31-81/</w:t>
      </w:r>
      <w:proofErr w:type="spellStart"/>
      <w:r w:rsidRPr="00555C21">
        <w:rPr>
          <w:rFonts w:ascii="Times New Roman" w:hAnsi="Times New Roman" w:cs="Times New Roman"/>
          <w:sz w:val="24"/>
          <w:szCs w:val="24"/>
        </w:rPr>
        <w:t>Миннефтепром</w:t>
      </w:r>
      <w:proofErr w:type="spellEnd"/>
      <w:r w:rsidRPr="00555C21">
        <w:rPr>
          <w:rFonts w:ascii="Times New Roman" w:hAnsi="Times New Roman" w:cs="Times New Roman"/>
          <w:sz w:val="24"/>
          <w:szCs w:val="24"/>
        </w:rPr>
        <w:t xml:space="preserve"> Инструкция по производству строительных работ в охранных зонах магистральных трубопроводов Министерства нефтяной промышленности;</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ВСН 51-1-80/</w:t>
      </w:r>
      <w:proofErr w:type="spellStart"/>
      <w:r w:rsidRPr="00555C21">
        <w:rPr>
          <w:rFonts w:ascii="Times New Roman" w:hAnsi="Times New Roman" w:cs="Times New Roman"/>
          <w:sz w:val="24"/>
          <w:szCs w:val="24"/>
        </w:rPr>
        <w:t>Мингазпром</w:t>
      </w:r>
      <w:proofErr w:type="spellEnd"/>
      <w:r w:rsidRPr="00555C21">
        <w:rPr>
          <w:rFonts w:ascii="Times New Roman" w:hAnsi="Times New Roman" w:cs="Times New Roman"/>
          <w:sz w:val="24"/>
          <w:szCs w:val="24"/>
        </w:rPr>
        <w:t xml:space="preserve"> Инструкция по производству строительных работ в охранных зонах магистральных трубопроводов Министерства газовой промышленности;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6) </w:t>
      </w:r>
      <w:proofErr w:type="spellStart"/>
      <w:r w:rsidRPr="00555C21">
        <w:rPr>
          <w:rFonts w:ascii="Times New Roman" w:hAnsi="Times New Roman" w:cs="Times New Roman"/>
          <w:sz w:val="24"/>
          <w:szCs w:val="24"/>
        </w:rPr>
        <w:t>Водоохранная</w:t>
      </w:r>
      <w:proofErr w:type="spellEnd"/>
      <w:r w:rsidRPr="00555C21">
        <w:rPr>
          <w:rFonts w:ascii="Times New Roman" w:hAnsi="Times New Roman" w:cs="Times New Roman"/>
          <w:sz w:val="24"/>
          <w:szCs w:val="24"/>
        </w:rPr>
        <w:t xml:space="preserve"> (рыбоохранная) зона. Особые условия использования земельных участков, расположенных в границах таких зон определяются:</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Водным кодексом Российской Федерации от 03.06.2006 N 74-ФЗ;</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Постановлением Правительства РФ от 6 октября 2008 г. N 743 "Об утверждении Правил установления рыбоохранных зон".</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w:t>
      </w:r>
    </w:p>
    <w:p w:rsidR="00555C21" w:rsidRP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9) Санитарно-защитная зона. Особые условия использования земельных участков, расположенных в границах таких зон определяются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55C21" w:rsidRDefault="00555C21" w:rsidP="00E8381A">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10)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 xml:space="preserve">).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w:t>
      </w:r>
      <w:proofErr w:type="spellStart"/>
      <w:r w:rsidRPr="00555C21">
        <w:rPr>
          <w:rFonts w:ascii="Times New Roman" w:hAnsi="Times New Roman" w:cs="Times New Roman"/>
          <w:sz w:val="24"/>
          <w:szCs w:val="24"/>
        </w:rPr>
        <w:t>СНиП</w:t>
      </w:r>
      <w:proofErr w:type="spellEnd"/>
      <w:r w:rsidRPr="00555C21">
        <w:rPr>
          <w:rFonts w:ascii="Times New Roman" w:hAnsi="Times New Roman" w:cs="Times New Roman"/>
          <w:sz w:val="24"/>
          <w:szCs w:val="24"/>
        </w:rPr>
        <w:t xml:space="preserve"> 2.05.06-85* (с Изменениями N 1, 2).</w:t>
      </w:r>
    </w:p>
    <w:p w:rsidR="00D671DA" w:rsidRPr="00D671DA" w:rsidRDefault="00D671DA" w:rsidP="00E8381A">
      <w:pPr>
        <w:spacing w:afterLines="40" w:line="27" w:lineRule="atLeast"/>
        <w:contextualSpacing/>
        <w:jc w:val="both"/>
        <w:rPr>
          <w:rFonts w:ascii="Times New Roman" w:hAnsi="Times New Roman" w:cs="Times New Roman"/>
          <w:sz w:val="24"/>
          <w:szCs w:val="24"/>
        </w:rPr>
      </w:pPr>
    </w:p>
    <w:p w:rsidR="00F113CF" w:rsidRPr="00D671DA" w:rsidRDefault="00D671DA" w:rsidP="00E8381A">
      <w:pPr>
        <w:jc w:val="both"/>
        <w:rPr>
          <w:rFonts w:ascii="Times New Roman" w:hAnsi="Times New Roman" w:cs="Times New Roman"/>
          <w:sz w:val="24"/>
          <w:szCs w:val="24"/>
        </w:rPr>
      </w:pPr>
      <w:r w:rsidRPr="00D671DA">
        <w:rPr>
          <w:rFonts w:ascii="Times New Roman" w:hAnsi="Times New Roman" w:cs="Times New Roman"/>
          <w:sz w:val="24"/>
          <w:szCs w:val="24"/>
        </w:rPr>
        <w:t>Карта градостроительного зонирования и зон с особыми условиями  использования территории М 1:5000 (Приложение 1).</w:t>
      </w: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3  Правил изложить в следующей редакции:</w:t>
      </w:r>
    </w:p>
    <w:p w:rsidR="00DA20D1" w:rsidRDefault="00DA20D1" w:rsidP="00555C21">
      <w:pPr>
        <w:rPr>
          <w:rFonts w:ascii="Times New Roman" w:hAnsi="Times New Roman" w:cs="Times New Roman"/>
          <w:sz w:val="24"/>
          <w:szCs w:val="24"/>
        </w:rPr>
      </w:pPr>
      <w:bookmarkStart w:id="72" w:name="_Toc24467297"/>
    </w:p>
    <w:p w:rsidR="00555C21" w:rsidRPr="00DA20D1" w:rsidRDefault="00555C21" w:rsidP="00555C21">
      <w:pPr>
        <w:rPr>
          <w:rFonts w:ascii="Times New Roman" w:hAnsi="Times New Roman" w:cs="Times New Roman"/>
          <w:b/>
          <w:sz w:val="24"/>
          <w:szCs w:val="24"/>
        </w:rPr>
      </w:pPr>
      <w:r w:rsidRPr="00DA20D1">
        <w:rPr>
          <w:rFonts w:ascii="Times New Roman" w:hAnsi="Times New Roman" w:cs="Times New Roman"/>
          <w:b/>
          <w:sz w:val="24"/>
          <w:szCs w:val="24"/>
        </w:rPr>
        <w:t>ЧАСТЬ 3. ГРАДОСТРОИТЕЛЬНЫЕ РЕГЛАМЕНТЫ</w:t>
      </w:r>
      <w:bookmarkEnd w:id="72"/>
    </w:p>
    <w:p w:rsidR="00555C21" w:rsidRPr="00DA20D1" w:rsidRDefault="00555C21" w:rsidP="00E8381A">
      <w:pPr>
        <w:jc w:val="both"/>
        <w:rPr>
          <w:rFonts w:ascii="Times New Roman" w:hAnsi="Times New Roman" w:cs="Times New Roman"/>
          <w:b/>
          <w:sz w:val="24"/>
          <w:szCs w:val="24"/>
        </w:rPr>
      </w:pPr>
      <w:bookmarkStart w:id="73" w:name="_Toc24467298"/>
      <w:r w:rsidRPr="00DA20D1">
        <w:rPr>
          <w:rFonts w:ascii="Times New Roman" w:hAnsi="Times New Roman" w:cs="Times New Roman"/>
          <w:b/>
          <w:sz w:val="24"/>
          <w:szCs w:val="24"/>
        </w:rPr>
        <w:t>Статья 25. Общие положения о градостроительных регламентах</w:t>
      </w:r>
      <w:bookmarkEnd w:id="73"/>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555C21">
        <w:rPr>
          <w:rFonts w:ascii="Times New Roman" w:hAnsi="Times New Roman" w:cs="Times New Roman"/>
          <w:sz w:val="24"/>
          <w:szCs w:val="24"/>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устанавливаются с учетом: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видов территориальных зон;</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Действие градостроительного регламента не распространяется на земельные участки: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границах территорий общего 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предоставленные для добычи полезных ископаемых.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74" w:name="_Toc24467299"/>
      <w:r w:rsidRPr="00DA20D1">
        <w:rPr>
          <w:rFonts w:ascii="Times New Roman" w:hAnsi="Times New Roman" w:cs="Times New Roman"/>
          <w:b/>
          <w:sz w:val="24"/>
          <w:szCs w:val="24"/>
        </w:rPr>
        <w:t>Статья 26. Виды разрешенного использования земельных участков и объектов капитального строительства</w:t>
      </w:r>
      <w:bookmarkEnd w:id="74"/>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основные виды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условно разрешенные виды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555C21" w:rsidRPr="00DA20D1" w:rsidRDefault="00555C21" w:rsidP="00E8381A">
      <w:pPr>
        <w:jc w:val="both"/>
        <w:rPr>
          <w:rFonts w:ascii="Times New Roman" w:hAnsi="Times New Roman" w:cs="Times New Roman"/>
          <w:b/>
          <w:sz w:val="24"/>
          <w:szCs w:val="24"/>
        </w:rPr>
      </w:pPr>
      <w:bookmarkStart w:id="75" w:name="_Toc24467300"/>
      <w:r w:rsidRPr="00DA20D1">
        <w:rPr>
          <w:rFonts w:ascii="Times New Roman" w:hAnsi="Times New Roman" w:cs="Times New Roman"/>
          <w:b/>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5"/>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предельное количество этажей или предельную высоту зданий, строений,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3. В пределах территориальных зон допускается устанавливать </w:t>
      </w:r>
      <w:proofErr w:type="spellStart"/>
      <w:r w:rsidRPr="00555C21">
        <w:rPr>
          <w:rFonts w:ascii="Times New Roman" w:hAnsi="Times New Roman" w:cs="Times New Roman"/>
          <w:sz w:val="24"/>
          <w:szCs w:val="24"/>
        </w:rPr>
        <w:t>подзоны</w:t>
      </w:r>
      <w:proofErr w:type="spellEnd"/>
      <w:r w:rsidRPr="00555C21">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76" w:name="_Toc24467301"/>
      <w:r w:rsidRPr="00DA20D1">
        <w:rPr>
          <w:rFonts w:ascii="Times New Roman" w:hAnsi="Times New Roman" w:cs="Times New Roman"/>
          <w:b/>
          <w:sz w:val="24"/>
          <w:szCs w:val="24"/>
        </w:rPr>
        <w:t>Статья 28. Зона сельскохозяйственных угодий (СХ-1)</w:t>
      </w:r>
      <w:bookmarkEnd w:id="76"/>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77" w:name="_Hlk24397107"/>
      <w:r w:rsidRPr="00555C21">
        <w:rPr>
          <w:rFonts w:ascii="Times New Roman" w:hAnsi="Times New Roman" w:cs="Times New Roman"/>
          <w:sz w:val="24"/>
          <w:szCs w:val="24"/>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bookmarkEnd w:id="77"/>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5. В соответствии со ст. 36 Градостроительного кодекса РФ: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градостроительный регламент для сельскохозяйственных угодий в составе земель сельскохозяйственного назначения не устанавливается;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Основные виды разрешенного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28"/>
        <w:gridCol w:w="2428"/>
        <w:gridCol w:w="1655"/>
        <w:gridCol w:w="242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lastRenderedPageBreak/>
              <w:t>п</w:t>
            </w:r>
            <w:proofErr w:type="spellEnd"/>
          </w:p>
        </w:tc>
        <w:tc>
          <w:tcPr>
            <w:tcW w:w="7026"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Виды разрешенного использования земельного участка:</w:t>
            </w:r>
          </w:p>
        </w:tc>
        <w:tc>
          <w:tcPr>
            <w:tcW w:w="2613"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Виды разрешенного использования объектов </w:t>
            </w:r>
            <w:r w:rsidRPr="00555C21">
              <w:rPr>
                <w:rFonts w:ascii="Times New Roman" w:hAnsi="Times New Roman" w:cs="Times New Roman"/>
                <w:sz w:val="24"/>
                <w:szCs w:val="24"/>
              </w:rPr>
              <w:lastRenderedPageBreak/>
              <w:t>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Вид разрешенного </w:t>
            </w:r>
            <w:r w:rsidRPr="00555C21">
              <w:rPr>
                <w:rFonts w:ascii="Times New Roman" w:hAnsi="Times New Roman" w:cs="Times New Roman"/>
                <w:sz w:val="24"/>
                <w:szCs w:val="24"/>
              </w:rPr>
              <w:lastRenderedPageBreak/>
              <w:t>использования земельного участка</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Описание вида </w:t>
            </w:r>
            <w:r w:rsidRPr="00555C21">
              <w:rPr>
                <w:rFonts w:ascii="Times New Roman" w:hAnsi="Times New Roman" w:cs="Times New Roman"/>
                <w:sz w:val="24"/>
                <w:szCs w:val="24"/>
              </w:rPr>
              <w:lastRenderedPageBreak/>
              <w:t>разрешенного использования земельного участка</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Код </w:t>
            </w:r>
            <w:r w:rsidRPr="00555C21">
              <w:rPr>
                <w:rFonts w:ascii="Times New Roman" w:hAnsi="Times New Roman" w:cs="Times New Roman"/>
                <w:sz w:val="24"/>
                <w:szCs w:val="24"/>
              </w:rPr>
              <w:lastRenderedPageBreak/>
              <w:t>(числовое обозначение) вида разрешенного использования земельного участка</w:t>
            </w:r>
          </w:p>
        </w:tc>
        <w:tc>
          <w:tcPr>
            <w:tcW w:w="2613"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зерновых и иных сельскохозяйственных культур</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Овощеводство</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тонизирующих, лекарственных, цветочных культур</w:t>
            </w:r>
          </w:p>
          <w:p w:rsidR="00555C21" w:rsidRPr="00555C21" w:rsidRDefault="00555C21" w:rsidP="00555C21">
            <w:pPr>
              <w:rPr>
                <w:rFonts w:ascii="Times New Roman" w:hAnsi="Times New Roman" w:cs="Times New Roman"/>
                <w:sz w:val="24"/>
                <w:szCs w:val="24"/>
              </w:rPr>
            </w:pP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хозяйственной деятельности, в том числе на сельскохозяйственных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угодьях, связанной с производством чая, </w:t>
            </w:r>
            <w:r w:rsidRPr="00555C21">
              <w:rPr>
                <w:rFonts w:ascii="Times New Roman" w:hAnsi="Times New Roman" w:cs="Times New Roman"/>
                <w:sz w:val="24"/>
                <w:szCs w:val="24"/>
              </w:rPr>
              <w:lastRenderedPageBreak/>
              <w:t>лекарственных и цветочных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законодательством </w:t>
            </w:r>
            <w:r w:rsidRPr="00555C21">
              <w:rPr>
                <w:rFonts w:ascii="Times New Roman" w:hAnsi="Times New Roman" w:cs="Times New Roman"/>
                <w:sz w:val="24"/>
                <w:szCs w:val="24"/>
              </w:rPr>
              <w:lastRenderedPageBreak/>
              <w:t>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Садоводство</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льна и конопли</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w:t>
            </w:r>
            <w:r w:rsidRPr="00555C21">
              <w:rPr>
                <w:rFonts w:ascii="Times New Roman" w:hAnsi="Times New Roman" w:cs="Times New Roman"/>
                <w:sz w:val="24"/>
                <w:szCs w:val="24"/>
              </w:rPr>
              <w:lastRenderedPageBreak/>
              <w:t xml:space="preserve">законодательством Российской Федерации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8. Условно разрешенные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9. Вспомогательные виды разрешённого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p w:rsidR="00555C21" w:rsidRPr="00DA20D1" w:rsidRDefault="00555C21" w:rsidP="00E8381A">
      <w:pPr>
        <w:jc w:val="both"/>
        <w:rPr>
          <w:rFonts w:ascii="Times New Roman" w:hAnsi="Times New Roman" w:cs="Times New Roman"/>
          <w:b/>
          <w:sz w:val="24"/>
          <w:szCs w:val="24"/>
        </w:rPr>
      </w:pPr>
      <w:bookmarkStart w:id="78" w:name="_Toc24467302"/>
      <w:r w:rsidRPr="00DA20D1">
        <w:rPr>
          <w:rFonts w:ascii="Times New Roman" w:hAnsi="Times New Roman" w:cs="Times New Roman"/>
          <w:b/>
          <w:sz w:val="24"/>
          <w:szCs w:val="24"/>
        </w:rPr>
        <w:t>Статья 29. Зона объектов сельскохозяйственного производства (СХ-2)</w:t>
      </w:r>
      <w:bookmarkEnd w:id="78"/>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79" w:name="_Hlk24397087"/>
      <w:r w:rsidRPr="00555C21">
        <w:rPr>
          <w:rFonts w:ascii="Times New Roman" w:hAnsi="Times New Roman" w:cs="Times New Roman"/>
          <w:sz w:val="24"/>
          <w:szCs w:val="24"/>
        </w:rPr>
        <w:t xml:space="preserve">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w:t>
      </w:r>
      <w:r w:rsidRPr="00555C21">
        <w:rPr>
          <w:rFonts w:ascii="Times New Roman" w:hAnsi="Times New Roman" w:cs="Times New Roman"/>
          <w:sz w:val="24"/>
          <w:szCs w:val="24"/>
        </w:rPr>
        <w:lastRenderedPageBreak/>
        <w:t>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9"/>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55C21" w:rsidRPr="00555C21" w:rsidRDefault="00555C21" w:rsidP="00E8381A">
      <w:pPr>
        <w:jc w:val="both"/>
        <w:rPr>
          <w:rFonts w:ascii="Times New Roman" w:hAnsi="Times New Roman" w:cs="Times New Roman"/>
          <w:sz w:val="24"/>
          <w:szCs w:val="24"/>
        </w:rPr>
      </w:pPr>
      <w:bookmarkStart w:id="80" w:name="_Toc24467303"/>
      <w:r w:rsidRPr="00555C21">
        <w:rPr>
          <w:rFonts w:ascii="Times New Roman" w:hAnsi="Times New Roman" w:cs="Times New Roman"/>
          <w:sz w:val="24"/>
          <w:szCs w:val="24"/>
        </w:rPr>
        <w:t>5. Основные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22"/>
        <w:gridCol w:w="2421"/>
        <w:gridCol w:w="1671"/>
        <w:gridCol w:w="242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8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и переработка сельскохозяйственно</w:t>
            </w:r>
            <w:r w:rsidRPr="00555C21">
              <w:rPr>
                <w:rFonts w:ascii="Times New Roman" w:hAnsi="Times New Roman" w:cs="Times New Roman"/>
                <w:sz w:val="24"/>
                <w:szCs w:val="24"/>
              </w:rPr>
              <w:lastRenderedPageBreak/>
              <w:t>й продукции</w:t>
            </w:r>
          </w:p>
        </w:tc>
        <w:tc>
          <w:tcPr>
            <w:tcW w:w="248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зданий, сооружений, используемых для </w:t>
            </w:r>
            <w:r w:rsidRPr="00555C21">
              <w:rPr>
                <w:rFonts w:ascii="Times New Roman" w:hAnsi="Times New Roman" w:cs="Times New Roman"/>
                <w:sz w:val="24"/>
                <w:szCs w:val="24"/>
              </w:rPr>
              <w:lastRenderedPageBreak/>
              <w:t>производства, хранения, первичной и глубокой переработки сельскохозяйственной продукции</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1.15</w:t>
            </w:r>
          </w:p>
        </w:tc>
        <w:tc>
          <w:tcPr>
            <w:tcW w:w="26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сооружения, используемые для производства </w:t>
            </w:r>
            <w:r w:rsidRPr="00555C21">
              <w:rPr>
                <w:rFonts w:ascii="Times New Roman" w:hAnsi="Times New Roman" w:cs="Times New Roman"/>
                <w:sz w:val="24"/>
                <w:szCs w:val="24"/>
              </w:rPr>
              <w:lastRenderedPageBreak/>
              <w:t>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хранения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Здания, сооружения, используемые для первичной переработки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глубокой переработки сельскохозяйственной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033"/>
        <w:gridCol w:w="2545"/>
        <w:gridCol w:w="1744"/>
        <w:gridCol w:w="259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5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8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Скотоводство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555C21">
              <w:rPr>
                <w:rFonts w:ascii="Times New Roman" w:hAnsi="Times New Roman" w:cs="Times New Roman"/>
                <w:sz w:val="24"/>
                <w:szCs w:val="24"/>
              </w:rPr>
              <w:lastRenderedPageBreak/>
              <w:t>сельскохозяйственных животных;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1.8</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сельскохозяйственных животных</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Звероводство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1.9</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Птицеводство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сооружений, используемых для содержания и разведения животных, </w:t>
            </w:r>
            <w:r w:rsidRPr="00555C21">
              <w:rPr>
                <w:rFonts w:ascii="Times New Roman" w:hAnsi="Times New Roman" w:cs="Times New Roman"/>
                <w:sz w:val="24"/>
                <w:szCs w:val="24"/>
              </w:rPr>
              <w:lastRenderedPageBreak/>
              <w:t>производства, хранения и первичной переработки продукции птицеводства;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1.10</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Свиноводство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свиней;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55C21">
              <w:rPr>
                <w:rFonts w:ascii="Times New Roman" w:hAnsi="Times New Roman" w:cs="Times New Roman"/>
                <w:sz w:val="24"/>
                <w:szCs w:val="24"/>
              </w:rPr>
              <w:lastRenderedPageBreak/>
              <w:t>зданий, строений, сооружений</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439"/>
        <w:gridCol w:w="2439"/>
        <w:gridCol w:w="1628"/>
        <w:gridCol w:w="243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Пчеловодство</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по разведению, содержанию и </w:t>
            </w:r>
            <w:r w:rsidRPr="00555C21">
              <w:rPr>
                <w:rFonts w:ascii="Times New Roman" w:hAnsi="Times New Roman" w:cs="Times New Roman"/>
                <w:sz w:val="24"/>
                <w:szCs w:val="24"/>
              </w:rPr>
              <w:lastRenderedPageBreak/>
              <w:t>использованию пчел и иных полезных насекомых;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1.12</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разведения, содержания и использования пчел и иных полезных насекомых.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сооружения, </w:t>
            </w:r>
            <w:r w:rsidRPr="00555C21">
              <w:rPr>
                <w:rFonts w:ascii="Times New Roman" w:hAnsi="Times New Roman" w:cs="Times New Roman"/>
                <w:sz w:val="24"/>
                <w:szCs w:val="24"/>
              </w:rPr>
              <w:lastRenderedPageBreak/>
              <w:t>используемые для хранения и первичной переработки продукции пчеловодства.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Рыбоводство</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необходимые для осуществления рыболовства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 в том числе: гидротехнические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искусственные водоемы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Питомники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555C21">
              <w:rPr>
                <w:rFonts w:ascii="Times New Roman" w:hAnsi="Times New Roman" w:cs="Times New Roman"/>
                <w:sz w:val="24"/>
                <w:szCs w:val="24"/>
              </w:rPr>
              <w:lastRenderedPageBreak/>
              <w:t>получения рассады и семян;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1.17</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необходимых для указанных видов сельскохозяйственного производства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сельскохозяйственного производства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1.18</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сервисного обслуживания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Иные объекты, используемые для обеспечения ведения сельского хозяйства, в том числе: гидротехнические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искусственные водоемы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правопорядка).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Охрана природных территорий</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555C21">
              <w:rPr>
                <w:rFonts w:ascii="Times New Roman" w:hAnsi="Times New Roman" w:cs="Times New Roman"/>
                <w:sz w:val="24"/>
                <w:szCs w:val="24"/>
              </w:rPr>
              <w:lastRenderedPageBreak/>
              <w:t>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необходимые для создания и ухода за запретными полосами.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создания и ухода за защитными лесами, в том числе городскими лесами, лесами в лесопарках.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соблюдения режима использования природных ресурсов в заказниках, сохранения свойств земель, являющихся </w:t>
            </w:r>
            <w:r w:rsidRPr="00555C21">
              <w:rPr>
                <w:rFonts w:ascii="Times New Roman" w:hAnsi="Times New Roman" w:cs="Times New Roman"/>
                <w:sz w:val="24"/>
                <w:szCs w:val="24"/>
              </w:rPr>
              <w:lastRenderedPageBreak/>
              <w:t xml:space="preserve">особо ценными.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Резервные леса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Деятельность, связанная с охраной лесов</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10.4</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необходимые для осуществления деятельности по охране лесов.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реконструкцию объекта капитального строительства осуществлять в соответствии со строительными и санитарными </w:t>
            </w:r>
            <w:r w:rsidRPr="00555C21">
              <w:rPr>
                <w:rFonts w:ascii="Times New Roman" w:hAnsi="Times New Roman" w:cs="Times New Roman"/>
                <w:sz w:val="24"/>
                <w:szCs w:val="24"/>
              </w:rPr>
              <w:lastRenderedPageBreak/>
              <w:t>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45"/>
        <w:gridCol w:w="2545"/>
        <w:gridCol w:w="1754"/>
        <w:gridCol w:w="236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огородничества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13.1</w:t>
            </w:r>
          </w:p>
        </w:tc>
        <w:tc>
          <w:tcPr>
            <w:tcW w:w="25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садоводства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555C21">
              <w:rPr>
                <w:rFonts w:ascii="Times New Roman" w:hAnsi="Times New Roman" w:cs="Times New Roman"/>
                <w:sz w:val="24"/>
                <w:szCs w:val="24"/>
              </w:rPr>
              <w:lastRenderedPageBreak/>
              <w:t>использования с кодом 2.1, хозяйственных построек и гаражей</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13.2 </w:t>
            </w:r>
          </w:p>
        </w:tc>
        <w:tc>
          <w:tcPr>
            <w:tcW w:w="25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555C21">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подлежит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w:t>
            </w:r>
            <w:r w:rsidRPr="00555C21">
              <w:rPr>
                <w:rFonts w:ascii="Times New Roman" w:hAnsi="Times New Roman" w:cs="Times New Roman"/>
                <w:sz w:val="24"/>
                <w:szCs w:val="24"/>
              </w:rPr>
              <w:lastRenderedPageBreak/>
              <w:t xml:space="preserve">земельного участка – 25%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33"/>
        <w:gridCol w:w="2525"/>
        <w:gridCol w:w="1758"/>
        <w:gridCol w:w="239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личного подсобного хозяйства на полевых участках</w:t>
            </w:r>
          </w:p>
        </w:tc>
        <w:tc>
          <w:tcPr>
            <w:tcW w:w="25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1.16</w:t>
            </w:r>
          </w:p>
        </w:tc>
        <w:tc>
          <w:tcPr>
            <w:tcW w:w="25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Возведение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Минимальная площадь земельного участка – 200 кв. м. Максимальная площадь земельного участка – 1 га.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55C21">
              <w:rPr>
                <w:rFonts w:ascii="Times New Roman" w:hAnsi="Times New Roman" w:cs="Times New Roman"/>
                <w:sz w:val="24"/>
                <w:szCs w:val="24"/>
              </w:rPr>
              <w:lastRenderedPageBreak/>
              <w:t>запрещено строительство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555C21">
              <w:rPr>
                <w:rFonts w:ascii="Times New Roman" w:hAnsi="Times New Roman" w:cs="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центральный </w:t>
            </w:r>
            <w:r w:rsidRPr="00555C21">
              <w:rPr>
                <w:rFonts w:ascii="Times New Roman" w:hAnsi="Times New Roman" w:cs="Times New Roman"/>
                <w:sz w:val="24"/>
                <w:szCs w:val="24"/>
              </w:rPr>
              <w:lastRenderedPageBreak/>
              <w:t>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и иные объекты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сооружения, необходимые для сбора и плавки снега.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Условно разрешенные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74"/>
        <w:gridCol w:w="2219"/>
        <w:gridCol w:w="1762"/>
        <w:gridCol w:w="2654"/>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0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3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3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p w:rsidR="00555C21" w:rsidRPr="00555C21" w:rsidRDefault="00555C21" w:rsidP="00555C21">
            <w:pPr>
              <w:rPr>
                <w:rFonts w:ascii="Times New Roman" w:hAnsi="Times New Roman" w:cs="Times New Roman"/>
                <w:sz w:val="24"/>
                <w:szCs w:val="24"/>
              </w:rPr>
            </w:pP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555C21">
              <w:rPr>
                <w:rFonts w:ascii="Times New Roman" w:hAnsi="Times New Roman" w:cs="Times New Roman"/>
                <w:sz w:val="24"/>
                <w:szCs w:val="24"/>
              </w:rPr>
              <w:lastRenderedPageBreak/>
              <w:t>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4.3</w:t>
            </w:r>
          </w:p>
        </w:tc>
        <w:tc>
          <w:tcPr>
            <w:tcW w:w="2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торговли, реализующие произведенную сельскохозяйственную продукцию</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торговли, реализующие произведенную сельскохозяйственную продукцию</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7. Вспомогательные виды разрешённого использования земельных участков и объектов капитального строительства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1.15, 1.8, 1.9, 1.10, 1.11, 1.12, 1.13, 1.17, 1.18, 8.3, 9.1, 10.4, 13.1, 13.2, 1.16, 3.1.1, 4.3, 4.4</w:t>
            </w:r>
          </w:p>
          <w:p w:rsidR="00555C21" w:rsidRPr="00555C21" w:rsidRDefault="00555C21" w:rsidP="00555C21">
            <w:pPr>
              <w:rPr>
                <w:rFonts w:ascii="Times New Roman" w:hAnsi="Times New Roman" w:cs="Times New Roman"/>
                <w:sz w:val="24"/>
                <w:szCs w:val="24"/>
              </w:rPr>
            </w:pPr>
          </w:p>
        </w:tc>
        <w:tc>
          <w:tcPr>
            <w:tcW w:w="26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w:t>
            </w:r>
            <w:r w:rsidRPr="00555C21">
              <w:rPr>
                <w:rFonts w:ascii="Times New Roman" w:hAnsi="Times New Roman" w:cs="Times New Roman"/>
                <w:sz w:val="24"/>
                <w:szCs w:val="24"/>
              </w:rPr>
              <w:lastRenderedPageBreak/>
              <w:t>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 xml:space="preserve">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30. Зона сельскохозяйственного использования (СХ-3)</w:t>
      </w:r>
      <w:bookmarkEnd w:id="80"/>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1" w:name="_Hlk24397009"/>
      <w:r w:rsidRPr="00555C21">
        <w:rPr>
          <w:rFonts w:ascii="Times New Roman" w:hAnsi="Times New Roman" w:cs="Times New Roman"/>
          <w:sz w:val="24"/>
          <w:szCs w:val="24"/>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81"/>
      <w:r w:rsidRPr="00555C21">
        <w:rPr>
          <w:rFonts w:ascii="Times New Roman" w:hAnsi="Times New Roman" w:cs="Times New Roman"/>
          <w:sz w:val="24"/>
          <w:szCs w:val="24"/>
        </w:rPr>
        <w:t>.</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555C21" w:rsidRPr="00555C21" w:rsidRDefault="00555C21" w:rsidP="00E8381A">
      <w:pPr>
        <w:jc w:val="both"/>
        <w:rPr>
          <w:rFonts w:ascii="Times New Roman" w:hAnsi="Times New Roman" w:cs="Times New Roman"/>
          <w:sz w:val="24"/>
          <w:szCs w:val="24"/>
        </w:rPr>
      </w:pPr>
      <w:bookmarkStart w:id="82" w:name="_Toc24467304"/>
      <w:r w:rsidRPr="00555C21">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18"/>
        <w:gridCol w:w="2418"/>
        <w:gridCol w:w="1648"/>
        <w:gridCol w:w="245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зерновых и иных сельскохозяйственных культур</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555C21">
              <w:rPr>
                <w:rFonts w:ascii="Times New Roman" w:hAnsi="Times New Roman" w:cs="Times New Roman"/>
                <w:sz w:val="24"/>
                <w:szCs w:val="24"/>
              </w:rPr>
              <w:tab/>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r w:rsidRPr="00555C21">
              <w:rPr>
                <w:rFonts w:ascii="Times New Roman" w:hAnsi="Times New Roman" w:cs="Times New Roman"/>
                <w:sz w:val="24"/>
                <w:szCs w:val="24"/>
              </w:rPr>
              <w:tab/>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огородничества</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13.1</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w:t>
            </w:r>
            <w:r w:rsidRPr="00555C21">
              <w:rPr>
                <w:rFonts w:ascii="Times New Roman" w:hAnsi="Times New Roman" w:cs="Times New Roman"/>
                <w:sz w:val="24"/>
                <w:szCs w:val="24"/>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w:t>
            </w:r>
            <w:r w:rsidRPr="00555C21">
              <w:rPr>
                <w:rFonts w:ascii="Times New Roman" w:hAnsi="Times New Roman" w:cs="Times New Roman"/>
                <w:sz w:val="24"/>
                <w:szCs w:val="24"/>
              </w:rPr>
              <w:lastRenderedPageBreak/>
              <w:t xml:space="preserve">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555C21">
              <w:rPr>
                <w:rFonts w:ascii="Times New Roman" w:hAnsi="Times New Roman" w:cs="Times New Roman"/>
                <w:sz w:val="24"/>
                <w:szCs w:val="24"/>
              </w:rPr>
              <w:lastRenderedPageBreak/>
              <w:t>сооружений</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p w:rsidR="00555C21" w:rsidRPr="00555C21" w:rsidRDefault="00555C21" w:rsidP="00555C21">
            <w:pPr>
              <w:rPr>
                <w:rFonts w:ascii="Times New Roman" w:hAnsi="Times New Roman" w:cs="Times New Roman"/>
                <w:sz w:val="24"/>
                <w:szCs w:val="24"/>
              </w:rPr>
            </w:pP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555C21">
              <w:rPr>
                <w:rFonts w:ascii="Times New Roman" w:hAnsi="Times New Roman" w:cs="Times New Roman"/>
                <w:sz w:val="24"/>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сельскохозяйственных 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p w:rsidR="00555C21" w:rsidRPr="00555C21" w:rsidRDefault="00555C21" w:rsidP="00555C21">
            <w:pPr>
              <w:rPr>
                <w:rFonts w:ascii="Times New Roman" w:hAnsi="Times New Roman" w:cs="Times New Roman"/>
                <w:sz w:val="24"/>
                <w:szCs w:val="24"/>
              </w:rPr>
            </w:pP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w:t>
            </w:r>
            <w:r w:rsidRPr="00555C21">
              <w:rPr>
                <w:rFonts w:ascii="Times New Roman" w:hAnsi="Times New Roman" w:cs="Times New Roman"/>
                <w:sz w:val="24"/>
                <w:szCs w:val="24"/>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ведения личного подсобного хозяйства (приусадебный земельный участок)</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гаража и иных вспомогательных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сельскохозяйственных животных</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w:t>
            </w:r>
            <w:r w:rsidRPr="00555C21">
              <w:rPr>
                <w:rFonts w:ascii="Times New Roman" w:hAnsi="Times New Roman" w:cs="Times New Roman"/>
                <w:sz w:val="24"/>
                <w:szCs w:val="24"/>
              </w:rPr>
              <w:lastRenderedPageBreak/>
              <w:t>раздела на 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 3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строений, сооружений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555C21">
              <w:rPr>
                <w:rFonts w:ascii="Times New Roman" w:hAnsi="Times New Roman" w:cs="Times New Roman"/>
                <w:sz w:val="24"/>
                <w:szCs w:val="24"/>
              </w:rPr>
              <w:lastRenderedPageBreak/>
              <w:t>участка, которая может быть застроена, ко всей площади земельного участка</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максимальный процент застройки в границах земельного участка, определяемый как отношение </w:t>
            </w:r>
            <w:r w:rsidRPr="00555C21">
              <w:rPr>
                <w:rFonts w:ascii="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21"/>
        <w:gridCol w:w="2267"/>
        <w:gridCol w:w="1763"/>
        <w:gridCol w:w="245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555C21">
              <w:rPr>
                <w:rFonts w:ascii="Times New Roman" w:hAnsi="Times New Roman" w:cs="Times New Roman"/>
                <w:sz w:val="24"/>
                <w:szCs w:val="24"/>
              </w:rPr>
              <w:lastRenderedPageBreak/>
              <w:t xml:space="preserve">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r w:rsidRPr="00555C21">
              <w:rPr>
                <w:rFonts w:ascii="Times New Roman" w:hAnsi="Times New Roman" w:cs="Times New Roman"/>
                <w:sz w:val="24"/>
                <w:szCs w:val="24"/>
              </w:rPr>
              <w:cr/>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55C21">
              <w:rPr>
                <w:rFonts w:ascii="Times New Roman" w:hAnsi="Times New Roman" w:cs="Times New Roman"/>
                <w:sz w:val="24"/>
                <w:szCs w:val="24"/>
              </w:rPr>
              <w:lastRenderedPageBreak/>
              <w:t>применяемых как составные части благоустройства территории, общественных туалетов</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59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5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Коллективный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Гаражный комплекс</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24"/>
        <w:gridCol w:w="2817"/>
        <w:gridCol w:w="1595"/>
        <w:gridCol w:w="281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4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9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9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гаражей и (или) стоянок для автомобилей сотрудников и </w:t>
            </w:r>
            <w:r w:rsidRPr="00555C21">
              <w:rPr>
                <w:rFonts w:ascii="Times New Roman" w:hAnsi="Times New Roman" w:cs="Times New Roman"/>
                <w:sz w:val="24"/>
                <w:szCs w:val="24"/>
              </w:rPr>
              <w:lastRenderedPageBreak/>
              <w:t>посетителей рынка</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4.3</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ярмарка;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розничный рынок;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базар.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Гараж и (или) стоянка для автомобилей сотрудников и </w:t>
            </w:r>
            <w:r w:rsidRPr="00555C21">
              <w:rPr>
                <w:rFonts w:ascii="Times New Roman" w:hAnsi="Times New Roman" w:cs="Times New Roman"/>
                <w:sz w:val="24"/>
                <w:szCs w:val="24"/>
              </w:rPr>
              <w:lastRenderedPageBreak/>
              <w:t>посетителей.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(киоск)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(киоск)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3.7.1</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Церковь.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Собор.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Мечеть.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Молельный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Синагога.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Природно-познавательный туризм</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w:t>
            </w:r>
            <w:r w:rsidRPr="00555C21">
              <w:rPr>
                <w:rFonts w:ascii="Times New Roman" w:hAnsi="Times New Roman" w:cs="Times New Roman"/>
                <w:sz w:val="24"/>
                <w:szCs w:val="24"/>
              </w:rPr>
              <w:lastRenderedPageBreak/>
              <w:t xml:space="preserve">необходимых природоохранных и </w:t>
            </w:r>
            <w:proofErr w:type="spellStart"/>
            <w:r w:rsidRPr="00555C21">
              <w:rPr>
                <w:rFonts w:ascii="Times New Roman" w:hAnsi="Times New Roman" w:cs="Times New Roman"/>
                <w:sz w:val="24"/>
                <w:szCs w:val="24"/>
              </w:rPr>
              <w:t>природовосстановительных</w:t>
            </w:r>
            <w:proofErr w:type="spellEnd"/>
            <w:r w:rsidRPr="00555C21">
              <w:rPr>
                <w:rFonts w:ascii="Times New Roman" w:hAnsi="Times New Roman" w:cs="Times New Roman"/>
                <w:sz w:val="24"/>
                <w:szCs w:val="24"/>
              </w:rPr>
              <w:t xml:space="preserve"> мероприятий</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5.2</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необходимых природоохранных и </w:t>
            </w:r>
            <w:proofErr w:type="spellStart"/>
            <w:r w:rsidRPr="00555C21">
              <w:rPr>
                <w:rFonts w:ascii="Times New Roman" w:hAnsi="Times New Roman" w:cs="Times New Roman"/>
                <w:sz w:val="24"/>
                <w:szCs w:val="24"/>
              </w:rPr>
              <w:t>природовосстановительных</w:t>
            </w:r>
            <w:proofErr w:type="spellEnd"/>
            <w:r w:rsidRPr="00555C21">
              <w:rPr>
                <w:rFonts w:ascii="Times New Roman" w:hAnsi="Times New Roman" w:cs="Times New Roman"/>
                <w:sz w:val="24"/>
                <w:szCs w:val="24"/>
              </w:rPr>
              <w:t xml:space="preserve"> мероприятий.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Общее пользование водными объектами</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3"/>
        <w:gridCol w:w="2433"/>
        <w:gridCol w:w="1752"/>
        <w:gridCol w:w="243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555C21">
              <w:rPr>
                <w:rFonts w:ascii="Times New Roman" w:hAnsi="Times New Roman" w:cs="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следующих видов деятельности: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склады, перегрузка пищевых продуктов (мясных, молочных, кондитерских), овощей, фруктов, напитков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склады, перегрузка и хранение </w:t>
            </w:r>
            <w:r w:rsidRPr="00555C21">
              <w:rPr>
                <w:rFonts w:ascii="Times New Roman" w:hAnsi="Times New Roman" w:cs="Times New Roman"/>
                <w:sz w:val="24"/>
                <w:szCs w:val="24"/>
              </w:rPr>
              <w:lastRenderedPageBreak/>
              <w:t>утильсырья без переработки.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с углем.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дров.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Складские площадки</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следующих видов деятельности: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открытые склады и перегрузка увлажненных минерально-строительных материалов (песка, гравия, щебня, камней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хранения и перегрузки прессованного жмыха, сена, соломы, табачно-махорочных изделий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хранения и налива пищевых грузов (вино, масло, соки);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разгрузки и </w:t>
            </w:r>
            <w:r w:rsidRPr="00555C21">
              <w:rPr>
                <w:rFonts w:ascii="Times New Roman" w:hAnsi="Times New Roman" w:cs="Times New Roman"/>
                <w:sz w:val="24"/>
                <w:szCs w:val="24"/>
              </w:rPr>
              <w:lastRenderedPageBreak/>
              <w:t>погрузки рефрижераторных вагонов.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с углем.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Склады дров.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Ритуальная деятельность</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кладбищ, крематориев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соответствующих культовых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Культовые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газонаполнительная компрессорная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Автомобильные мойки</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автомобильных </w:t>
            </w:r>
            <w:r w:rsidRPr="00555C21">
              <w:rPr>
                <w:rFonts w:ascii="Times New Roman" w:hAnsi="Times New Roman" w:cs="Times New Roman"/>
                <w:sz w:val="24"/>
                <w:szCs w:val="24"/>
              </w:rPr>
              <w:lastRenderedPageBreak/>
              <w:t xml:space="preserve">моек, а также размещение магазинов сопутствующей торговли </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сопутствующей торговли.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 м).</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1.2, 1.19, 1.20, 13.1, 3.1.1, 2.1, 2.2, 4.3, 4.4, 3.7.1, 5.2, 11.1, 6.9, 6.9.1, 12.1, 4.9.1.1, 4.9.1.3, 4.9.1.4</w:t>
            </w:r>
          </w:p>
          <w:p w:rsidR="00555C21" w:rsidRPr="00555C21" w:rsidRDefault="00555C21" w:rsidP="00555C21">
            <w:pPr>
              <w:rPr>
                <w:rFonts w:ascii="Times New Roman" w:hAnsi="Times New Roman" w:cs="Times New Roman"/>
                <w:sz w:val="24"/>
                <w:szCs w:val="24"/>
              </w:rPr>
            </w:pPr>
          </w:p>
        </w:tc>
        <w:tc>
          <w:tcPr>
            <w:tcW w:w="26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w:t>
            </w:r>
            <w:r w:rsidRPr="00555C21">
              <w:rPr>
                <w:rFonts w:ascii="Times New Roman" w:hAnsi="Times New Roman" w:cs="Times New Roman"/>
                <w:sz w:val="24"/>
                <w:szCs w:val="24"/>
              </w:rPr>
              <w:lastRenderedPageBreak/>
              <w:t>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Индивидуальные гаражи и хозяйственные постройки для видов 2.1., 2.2.</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31. Зона жилой застройки (Ж-1)</w:t>
      </w:r>
      <w:bookmarkEnd w:id="82"/>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3" w:name="_Hlk24396927"/>
      <w:r w:rsidRPr="00555C21">
        <w:rPr>
          <w:rFonts w:ascii="Times New Roman" w:hAnsi="Times New Roman" w:cs="Times New Roman"/>
          <w:sz w:val="24"/>
          <w:szCs w:val="24"/>
        </w:rPr>
        <w:t>Зона жилой застройки Ж-1 выделена для обеспечения правовых условий строительства и реконструкции жилых домов различного типа.</w:t>
      </w:r>
      <w:bookmarkEnd w:id="83"/>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1) 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(реконструкция), содержание жилых помещений различного вида и обеспечение проживания в них;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разведение декоративных и плодовых деревьев, овощей и ягодных культур, возведение гаражей, подсобных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содержание домашних животных в пределах, установленных нормативными правовыми актами.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К жилой застройке относятся здания (помещения в них), предназначенные для проживания человека, за исключением зданий (помещений), используемых: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55C21" w:rsidRPr="00555C21" w:rsidRDefault="00555C21" w:rsidP="00555C21">
      <w:pPr>
        <w:rPr>
          <w:rFonts w:ascii="Times New Roman" w:hAnsi="Times New Roman" w:cs="Times New Roman"/>
          <w:sz w:val="24"/>
          <w:szCs w:val="24"/>
        </w:rPr>
      </w:pPr>
      <w:bookmarkStart w:id="84" w:name="_Toc24467305"/>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555C21">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сельскохозяйственных 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2.1 </w:t>
            </w: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w:t>
            </w:r>
            <w:r w:rsidRPr="00555C21">
              <w:rPr>
                <w:rFonts w:ascii="Times New Roman" w:hAnsi="Times New Roman" w:cs="Times New Roman"/>
                <w:sz w:val="24"/>
                <w:szCs w:val="24"/>
              </w:rPr>
              <w:lastRenderedPageBreak/>
              <w:t>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55C21">
              <w:rPr>
                <w:rFonts w:ascii="Times New Roman" w:hAnsi="Times New Roman" w:cs="Times New Roman"/>
                <w:sz w:val="24"/>
                <w:szCs w:val="24"/>
              </w:rPr>
              <w:lastRenderedPageBreak/>
              <w:t>запрещено строительство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55C21">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258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2.1.1</w:t>
            </w:r>
          </w:p>
        </w:tc>
        <w:tc>
          <w:tcPr>
            <w:tcW w:w="25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Малоэтажный многоквартирный дом.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4;</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8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Блокированная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555C21">
              <w:rPr>
                <w:rFonts w:ascii="Times New Roman" w:hAnsi="Times New Roman" w:cs="Times New Roman"/>
                <w:sz w:val="24"/>
                <w:szCs w:val="24"/>
              </w:rPr>
              <w:lastRenderedPageBreak/>
              <w:t>отдыха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2.3</w:t>
            </w:r>
          </w:p>
        </w:tc>
        <w:tc>
          <w:tcPr>
            <w:tcW w:w="25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Максимальное количество жилых блоков малоэтажной жилой застройки для домов </w:t>
            </w:r>
            <w:r w:rsidRPr="00555C21">
              <w:rPr>
                <w:rFonts w:ascii="Times New Roman" w:hAnsi="Times New Roman" w:cs="Times New Roman"/>
                <w:sz w:val="24"/>
                <w:szCs w:val="24"/>
              </w:rPr>
              <w:lastRenderedPageBreak/>
              <w:t>блокированной застройки – 10.</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4"/>
        <w:gridCol w:w="2307"/>
        <w:gridCol w:w="1771"/>
        <w:gridCol w:w="242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96"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Среднеэтажная</w:t>
            </w:r>
            <w:proofErr w:type="spellEnd"/>
            <w:r w:rsidRPr="00555C21">
              <w:rPr>
                <w:rFonts w:ascii="Times New Roman" w:hAnsi="Times New Roman" w:cs="Times New Roman"/>
                <w:sz w:val="24"/>
                <w:szCs w:val="24"/>
              </w:rPr>
              <w:t xml:space="preserve"> жилая застройка</w:t>
            </w:r>
          </w:p>
        </w:tc>
        <w:tc>
          <w:tcPr>
            <w:tcW w:w="24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многоквартирных домов этажностью не выше восьми этажей;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и озеленение;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подземных гаражей и автостоянок;</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555C21">
              <w:rPr>
                <w:rFonts w:ascii="Times New Roman" w:hAnsi="Times New Roman" w:cs="Times New Roman"/>
                <w:sz w:val="24"/>
                <w:szCs w:val="24"/>
              </w:rPr>
              <w:lastRenderedPageBreak/>
              <w:t>многоквартирном доме не составляет более 20% общей площади помещений дома</w:t>
            </w:r>
          </w:p>
        </w:tc>
        <w:tc>
          <w:tcPr>
            <w:tcW w:w="179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2.5</w:t>
            </w:r>
          </w:p>
        </w:tc>
        <w:tc>
          <w:tcPr>
            <w:tcW w:w="26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Многоквартирный жилой жом.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Подземный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Подземная автостоянка.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8;</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275"/>
        <w:gridCol w:w="2548"/>
        <w:gridCol w:w="1760"/>
        <w:gridCol w:w="232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7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6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6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ведения личного подсобного хозяйства (приусадебный земельный участок)</w:t>
            </w:r>
          </w:p>
        </w:tc>
        <w:tc>
          <w:tcPr>
            <w:tcW w:w="25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гаража и иных вспомогательных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сельскохозяйственных животных</w:t>
            </w:r>
          </w:p>
        </w:tc>
        <w:tc>
          <w:tcPr>
            <w:tcW w:w="1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5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Минимальная площадь земельного участка, на котором разрешается строительство индивидуального жилого дома – 600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минимальная площадь земельного участка, на котором разрешается строительство построек для содержания скота и птицы – 1000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построек для содержания скота и птицы – 1000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30"/>
        <w:gridCol w:w="2102"/>
        <w:gridCol w:w="1731"/>
        <w:gridCol w:w="224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40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23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23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555C21">
              <w:rPr>
                <w:rFonts w:ascii="Times New Roman" w:hAnsi="Times New Roman" w:cs="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2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w:t>
            </w:r>
            <w:r w:rsidRPr="00555C21">
              <w:rPr>
                <w:rFonts w:ascii="Times New Roman" w:hAnsi="Times New Roman" w:cs="Times New Roman"/>
                <w:sz w:val="24"/>
                <w:szCs w:val="24"/>
              </w:rPr>
              <w:lastRenderedPageBreak/>
              <w:t xml:space="preserve">бульвары, площади, проезды, велодорожки и объекты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55C21">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2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5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Коллективный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Гаражи и автостоянки для постоянного хранения индивидуальных легковых автомобилей боксового типа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6"/>
        <w:gridCol w:w="2337"/>
        <w:gridCol w:w="1766"/>
        <w:gridCol w:w="239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Предоставление коммунальных услуг</w:t>
            </w:r>
          </w:p>
        </w:tc>
        <w:tc>
          <w:tcPr>
            <w:tcW w:w="24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555C21">
              <w:rPr>
                <w:rFonts w:ascii="Times New Roman" w:hAnsi="Times New Roman" w:cs="Times New Roman"/>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обеспечивающие поставку воды, тепла, электричества, газа, отвод канализационных стоков, очистку и уборку объектов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канализация и т.п.</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территориальной зоны разрешается размещать объекты, не требующие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13"/>
        <w:gridCol w:w="2211"/>
        <w:gridCol w:w="1743"/>
        <w:gridCol w:w="254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3.1.2</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услуг связи</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почтовой связи.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Бытовое обслуживание </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населению или организациям бытовых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мастерская мелкого ремонта;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ателье;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баня;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парикмахерская;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прачечная;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прачечная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 самообслуживания.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Амбулаторно-поликлиническое обслуживание</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555C21">
              <w:rPr>
                <w:rFonts w:ascii="Times New Roman" w:hAnsi="Times New Roman" w:cs="Times New Roman"/>
                <w:sz w:val="24"/>
                <w:szCs w:val="24"/>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амбулаторно-поликлиническое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фельдшерско-акушерский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пункт здравоохранения;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 матери и ребенка;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диагностический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молочная кухня;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донорства крови;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клиническая лаборатория;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аптека.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Дошкольное, начальное и среднее общее образование</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555C21">
              <w:rPr>
                <w:rFonts w:ascii="Times New Roman" w:hAnsi="Times New Roman" w:cs="Times New Roman"/>
                <w:sz w:val="24"/>
                <w:szCs w:val="24"/>
              </w:rPr>
              <w:lastRenderedPageBreak/>
              <w:t>обучающихся физической культурой и спортом)</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просвещения, дошкольного, начального и среднего общего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дошкольное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дом творчества школьников;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техников;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натуралистов;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w:t>
            </w:r>
            <w:r w:rsidRPr="00555C21">
              <w:rPr>
                <w:rFonts w:ascii="Times New Roman" w:hAnsi="Times New Roman" w:cs="Times New Roman"/>
                <w:sz w:val="24"/>
                <w:szCs w:val="24"/>
              </w:rPr>
              <w:lastRenderedPageBreak/>
              <w:t>туристов;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детско-юношеская спортивная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школа искусств или музыкальная, художественная, хореографическая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Вечернее (сменное)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Общеобразовательная школа-интернат.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Образовательное учреждение для детей-сирот, оставшихся без попечения родителей.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w:t>
            </w:r>
            <w:proofErr w:type="spellStart"/>
            <w:r w:rsidRPr="00555C21">
              <w:rPr>
                <w:rFonts w:ascii="Times New Roman" w:hAnsi="Times New Roman" w:cs="Times New Roman"/>
                <w:sz w:val="24"/>
                <w:szCs w:val="24"/>
              </w:rPr>
              <w:t>культурно-досуговой</w:t>
            </w:r>
            <w:proofErr w:type="spellEnd"/>
            <w:r w:rsidRPr="00555C21">
              <w:rPr>
                <w:rFonts w:ascii="Times New Roman" w:hAnsi="Times New Roman" w:cs="Times New Roman"/>
                <w:sz w:val="24"/>
                <w:szCs w:val="24"/>
              </w:rPr>
              <w:t xml:space="preserve"> деятельности</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555C21">
              <w:rPr>
                <w:rFonts w:ascii="Times New Roman" w:hAnsi="Times New Roman" w:cs="Times New Roman"/>
                <w:sz w:val="24"/>
                <w:szCs w:val="24"/>
              </w:rPr>
              <w:lastRenderedPageBreak/>
              <w:t>филармоний, концертных залов, планетариев</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3.6.1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Музей.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Выставочный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Художественная галерея.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Филиал сельского дома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Информационно-методический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Библиотека, в том </w:t>
            </w:r>
            <w:r w:rsidRPr="00555C21">
              <w:rPr>
                <w:rFonts w:ascii="Times New Roman" w:hAnsi="Times New Roman" w:cs="Times New Roman"/>
                <w:sz w:val="24"/>
                <w:szCs w:val="24"/>
              </w:rPr>
              <w:lastRenderedPageBreak/>
              <w:t>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межпоселенческая</w:t>
            </w:r>
            <w:proofErr w:type="spellEnd"/>
            <w:r w:rsidRPr="00555C21">
              <w:rPr>
                <w:rFonts w:ascii="Times New Roman" w:hAnsi="Times New Roman" w:cs="Times New Roman"/>
                <w:sz w:val="24"/>
                <w:szCs w:val="24"/>
              </w:rPr>
              <w:t xml:space="preserve"> библиотека (центральная районная библиотека);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юношеская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отдел </w:t>
            </w:r>
            <w:proofErr w:type="spellStart"/>
            <w:r w:rsidRPr="00555C21">
              <w:rPr>
                <w:rFonts w:ascii="Times New Roman" w:hAnsi="Times New Roman" w:cs="Times New Roman"/>
                <w:sz w:val="24"/>
                <w:szCs w:val="24"/>
              </w:rPr>
              <w:t>внестационарного</w:t>
            </w:r>
            <w:proofErr w:type="spellEnd"/>
            <w:r w:rsidRPr="00555C21">
              <w:rPr>
                <w:rFonts w:ascii="Times New Roman" w:hAnsi="Times New Roman" w:cs="Times New Roman"/>
                <w:sz w:val="24"/>
                <w:szCs w:val="24"/>
              </w:rPr>
              <w:t xml:space="preserve"> обслуживания общедоступной библиотеки поселения;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филиал общедоступной библиотеки;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(поселенческая)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 с филиалом в данном населенном пункте.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Кинотеатр.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Кинозал.</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занятий спортом в помещениях</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5.1.2</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клуб.</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Физкультурно-оздоровительный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Площадки для занятий спортом</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439"/>
        <w:gridCol w:w="2281"/>
        <w:gridCol w:w="1778"/>
        <w:gridCol w:w="240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w:t>
            </w:r>
            <w:r w:rsidRPr="00555C21">
              <w:rPr>
                <w:rFonts w:ascii="Times New Roman" w:hAnsi="Times New Roman" w:cs="Times New Roman"/>
                <w:sz w:val="24"/>
                <w:szCs w:val="24"/>
              </w:rPr>
              <w:lastRenderedPageBreak/>
              <w:t>столовые, закусочные, бары)</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4.6</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79"/>
        <w:gridCol w:w="1891"/>
        <w:gridCol w:w="1731"/>
        <w:gridCol w:w="2104"/>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48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159"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8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19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59"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748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2.1, 2.1.1, 2.3, 2.5, 2.2, 12.0.1, 12.0.2, 2.7.1, 3.1.1, 3.1.2, 3.2.3, 3.3, 3.4.1, 3.5.1, 3.6.1, 4.4, 4.6, 5.1.2, 5.1.3, 8.3</w:t>
            </w:r>
          </w:p>
        </w:tc>
        <w:tc>
          <w:tcPr>
            <w:tcW w:w="215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Индивидуальные гаражи и </w:t>
            </w:r>
            <w:r w:rsidRPr="00555C21">
              <w:rPr>
                <w:rFonts w:ascii="Times New Roman" w:hAnsi="Times New Roman" w:cs="Times New Roman"/>
                <w:sz w:val="24"/>
                <w:szCs w:val="24"/>
              </w:rPr>
              <w:lastRenderedPageBreak/>
              <w:t>хозяйственные постройки для видов разрешенного использования жилой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32. Зона общественно-делового назначения (ОД)</w:t>
      </w:r>
      <w:bookmarkEnd w:id="84"/>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5" w:name="_Hlk24396809"/>
      <w:r w:rsidRPr="00555C21">
        <w:rPr>
          <w:rFonts w:ascii="Times New Roman" w:hAnsi="Times New Roman" w:cs="Times New Roman"/>
          <w:sz w:val="24"/>
          <w:szCs w:val="24"/>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85"/>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общественно-деловых зон могут включаться: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зоны делового, общественного и коммерческого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зоны размещения объектов социального и коммунально-бытового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общественно-деловые зоны иных видов.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 строительство, содержание и использование зданий, сооружений, предназначенных для оказания гражданам и организациям бытовых услуг;</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социальной помощи;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медицинской помощи;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воспитания, образования и просвещения;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отправления религиозных обрядов;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жилых помещений различного вида, и обеспечение проживания в них.</w:t>
      </w:r>
    </w:p>
    <w:p w:rsidR="00555C21" w:rsidRPr="00555C21" w:rsidRDefault="00555C21" w:rsidP="00555C21">
      <w:pPr>
        <w:rPr>
          <w:rFonts w:ascii="Times New Roman" w:hAnsi="Times New Roman" w:cs="Times New Roman"/>
          <w:sz w:val="24"/>
          <w:szCs w:val="24"/>
        </w:rPr>
      </w:pPr>
      <w:bookmarkStart w:id="86" w:name="_Toc24467306"/>
      <w:r w:rsidRPr="00555C21">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222"/>
        <w:gridCol w:w="2489"/>
        <w:gridCol w:w="1725"/>
        <w:gridCol w:w="248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55C21">
              <w:rPr>
                <w:rFonts w:ascii="Times New Roman" w:hAnsi="Times New Roman" w:cs="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центральный </w:t>
            </w:r>
            <w:r w:rsidRPr="00555C21">
              <w:rPr>
                <w:rFonts w:ascii="Times New Roman" w:hAnsi="Times New Roman" w:cs="Times New Roman"/>
                <w:sz w:val="24"/>
                <w:szCs w:val="24"/>
              </w:rPr>
              <w:lastRenderedPageBreak/>
              <w:t>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канализация.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Бытовое обслуживание </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населению или организациям бытовых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мастерская мелкого ремонта;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ателье;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баня;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парикмахерская;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прачечная;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прачечная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фабрика прачечная;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фабрика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похоронное бюро.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Амбулаторное ветеринарное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3.10.1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ветеринарных услуг без содержания животных.</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социальной помощи населению</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555C21">
              <w:rPr>
                <w:rFonts w:ascii="Times New Roman" w:hAnsi="Times New Roman" w:cs="Times New Roman"/>
                <w:sz w:val="24"/>
                <w:szCs w:val="24"/>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3.2.2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Служба занятости населения.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Пункт питания малоимущих граждан.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для размещения общественных некоммерческих организаций: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некоммерческих фондов;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благотворительных организаций;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Клуб по интересам.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Центр социального обслуживания населения.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Пенсионная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Специализированная служба социально-медицинского обслуживания, в том числе граждан пожилого возраста и инвалидов.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Дома социального обслуживания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престарелых.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ребенка.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Детский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Пункт ночлега для бездомных граждан.</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услуг связи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w:t>
            </w:r>
            <w:r w:rsidRPr="00555C21">
              <w:rPr>
                <w:rFonts w:ascii="Times New Roman" w:hAnsi="Times New Roman" w:cs="Times New Roman"/>
                <w:sz w:val="24"/>
                <w:szCs w:val="24"/>
              </w:rPr>
              <w:lastRenderedPageBreak/>
              <w:t>телефонной связи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3.2.3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предназначенный для размещения пункта оказания услуг почтовой, телеграфной, междугородней и международной </w:t>
            </w:r>
            <w:r w:rsidRPr="00555C21">
              <w:rPr>
                <w:rFonts w:ascii="Times New Roman" w:hAnsi="Times New Roman" w:cs="Times New Roman"/>
                <w:sz w:val="24"/>
                <w:szCs w:val="24"/>
              </w:rPr>
              <w:lastRenderedPageBreak/>
              <w:t>телефонной связи.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почтовой связи.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гражданской обороны.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Амбулаторно-поликлиническое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555C21">
              <w:rPr>
                <w:rFonts w:ascii="Times New Roman" w:hAnsi="Times New Roman" w:cs="Times New Roman"/>
                <w:sz w:val="24"/>
                <w:szCs w:val="24"/>
              </w:rPr>
              <w:lastRenderedPageBreak/>
              <w:t>клинические лаборатории)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амбулаторно-поликлиническое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фельдшерско-акушерский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пункт здравоохранения;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 матери и </w:t>
            </w:r>
            <w:r w:rsidRPr="00555C21">
              <w:rPr>
                <w:rFonts w:ascii="Times New Roman" w:hAnsi="Times New Roman" w:cs="Times New Roman"/>
                <w:sz w:val="24"/>
                <w:szCs w:val="24"/>
              </w:rPr>
              <w:lastRenderedPageBreak/>
              <w:t xml:space="preserve">ребенка;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диагностический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молочная кухня;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донорства крови;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клиническая лаборатория.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Стационарное медицинское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станций скорой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санитарной авиации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3.4.2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оказания гражданам медицинской помощи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больница;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родильный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диспансер;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научно-медицинское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объект, обеспечивающий оказание услуги по лечению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Станция скорой медицинской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Площадка санитарной авиации.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Аптека.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Медицинские организации особого назначения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w:t>
            </w:r>
            <w:r w:rsidRPr="00555C21">
              <w:rPr>
                <w:rFonts w:ascii="Times New Roman" w:hAnsi="Times New Roman" w:cs="Times New Roman"/>
                <w:sz w:val="24"/>
                <w:szCs w:val="24"/>
              </w:rPr>
              <w:lastRenderedPageBreak/>
              <w:t xml:space="preserve">медицинской и </w:t>
            </w:r>
            <w:proofErr w:type="spellStart"/>
            <w:r w:rsidRPr="00555C21">
              <w:rPr>
                <w:rFonts w:ascii="Times New Roman" w:hAnsi="Times New Roman" w:cs="Times New Roman"/>
                <w:sz w:val="24"/>
                <w:szCs w:val="24"/>
              </w:rPr>
              <w:t>патолого-анатомической</w:t>
            </w:r>
            <w:proofErr w:type="spellEnd"/>
            <w:r w:rsidRPr="00555C21">
              <w:rPr>
                <w:rFonts w:ascii="Times New Roman" w:hAnsi="Times New Roman" w:cs="Times New Roman"/>
                <w:sz w:val="24"/>
                <w:szCs w:val="24"/>
              </w:rPr>
              <w:t xml:space="preserve"> экспертизы (морги)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медицинских организаций, осуществляющих проведение судебно-</w:t>
            </w:r>
            <w:r w:rsidRPr="00555C21">
              <w:rPr>
                <w:rFonts w:ascii="Times New Roman" w:hAnsi="Times New Roman" w:cs="Times New Roman"/>
                <w:sz w:val="24"/>
                <w:szCs w:val="24"/>
              </w:rPr>
              <w:lastRenderedPageBreak/>
              <w:t xml:space="preserve">медицинской и </w:t>
            </w:r>
            <w:proofErr w:type="spellStart"/>
            <w:r w:rsidRPr="00555C21">
              <w:rPr>
                <w:rFonts w:ascii="Times New Roman" w:hAnsi="Times New Roman" w:cs="Times New Roman"/>
                <w:sz w:val="24"/>
                <w:szCs w:val="24"/>
              </w:rPr>
              <w:t>патолого-анатомической</w:t>
            </w:r>
            <w:proofErr w:type="spellEnd"/>
            <w:r w:rsidRPr="00555C21">
              <w:rPr>
                <w:rFonts w:ascii="Times New Roman" w:hAnsi="Times New Roman" w:cs="Times New Roman"/>
                <w:sz w:val="24"/>
                <w:szCs w:val="24"/>
              </w:rPr>
              <w:t xml:space="preserve"> экспертизы (морги)</w:t>
            </w:r>
          </w:p>
        </w:tc>
      </w:tr>
      <w:tr w:rsidR="00555C21" w:rsidRPr="00555C21" w:rsidTr="00555C21">
        <w:trPr>
          <w:trHeight w:val="1074"/>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Дошкольное, начальное и среднее общее образование</w:t>
            </w:r>
          </w:p>
          <w:p w:rsidR="00555C21" w:rsidRPr="00555C21" w:rsidRDefault="00555C21" w:rsidP="00555C21">
            <w:pPr>
              <w:rPr>
                <w:rFonts w:ascii="Times New Roman" w:hAnsi="Times New Roman" w:cs="Times New Roman"/>
                <w:sz w:val="24"/>
                <w:szCs w:val="24"/>
                <w:highlight w:val="cyan"/>
              </w:rPr>
            </w:pP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5C21" w:rsidRPr="00555C21" w:rsidRDefault="00555C21" w:rsidP="00555C21">
            <w:pPr>
              <w:rPr>
                <w:rFonts w:ascii="Times New Roman" w:hAnsi="Times New Roman" w:cs="Times New Roman"/>
                <w:sz w:val="24"/>
                <w:szCs w:val="24"/>
                <w:highlight w:val="cyan"/>
              </w:rPr>
            </w:pP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3.5.1</w:t>
            </w:r>
          </w:p>
          <w:p w:rsidR="00555C21" w:rsidRPr="00555C21" w:rsidRDefault="00555C21" w:rsidP="00555C21">
            <w:pPr>
              <w:rPr>
                <w:rFonts w:ascii="Times New Roman" w:hAnsi="Times New Roman" w:cs="Times New Roman"/>
                <w:sz w:val="24"/>
                <w:szCs w:val="24"/>
                <w:highlight w:val="cyan"/>
              </w:rPr>
            </w:pP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дошкольное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дом творчества школьников;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техников;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натуралистов;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туристов;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детско-юношеская спортивная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школа искусств или музыкальная, художественная, хореографическая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Вечернее (сменное) </w:t>
            </w:r>
            <w:r w:rsidRPr="00555C21">
              <w:rPr>
                <w:rFonts w:ascii="Times New Roman" w:hAnsi="Times New Roman" w:cs="Times New Roman"/>
                <w:sz w:val="24"/>
                <w:szCs w:val="24"/>
              </w:rPr>
              <w:lastRenderedPageBreak/>
              <w:t>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Общеобразовательная школа-интернат.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для детей-сирот, оставшихся без попечения родителей.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555C21" w:rsidRPr="00555C21" w:rsidTr="00555C21">
        <w:trPr>
          <w:trHeight w:val="3492"/>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Среднее и высшее профессиональное образование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555C21">
              <w:rPr>
                <w:rFonts w:ascii="Times New Roman" w:hAnsi="Times New Roman" w:cs="Times New Roman"/>
                <w:sz w:val="24"/>
                <w:szCs w:val="24"/>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профессионального образования и просвещения: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образовательное учреждение среднего профессионального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организация по </w:t>
            </w:r>
            <w:r w:rsidRPr="00555C21">
              <w:rPr>
                <w:rFonts w:ascii="Times New Roman" w:hAnsi="Times New Roman" w:cs="Times New Roman"/>
                <w:sz w:val="24"/>
                <w:szCs w:val="24"/>
              </w:rPr>
              <w:lastRenderedPageBreak/>
              <w:t>переподготовке и повышению квалификации специалистов.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w:t>
            </w:r>
            <w:proofErr w:type="spellStart"/>
            <w:r w:rsidRPr="00555C21">
              <w:rPr>
                <w:rFonts w:ascii="Times New Roman" w:hAnsi="Times New Roman" w:cs="Times New Roman"/>
                <w:sz w:val="24"/>
                <w:szCs w:val="24"/>
              </w:rPr>
              <w:t>культурно-досуговой</w:t>
            </w:r>
            <w:proofErr w:type="spellEnd"/>
            <w:r w:rsidRPr="00555C21">
              <w:rPr>
                <w:rFonts w:ascii="Times New Roman" w:hAnsi="Times New Roman" w:cs="Times New Roman"/>
                <w:sz w:val="24"/>
                <w:szCs w:val="24"/>
              </w:rPr>
              <w:t xml:space="preserve"> деятельности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Музей.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Выставочный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Художественная галерея.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Филиал сельского дома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Информационно-методический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Библиотека, в том 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межпоселенческая</w:t>
            </w:r>
            <w:proofErr w:type="spellEnd"/>
            <w:r w:rsidRPr="00555C21">
              <w:rPr>
                <w:rFonts w:ascii="Times New Roman" w:hAnsi="Times New Roman" w:cs="Times New Roman"/>
                <w:sz w:val="24"/>
                <w:szCs w:val="24"/>
              </w:rPr>
              <w:t xml:space="preserve"> библиотека (центральная районная библиотека);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юношеская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общедоступная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отдел </w:t>
            </w:r>
            <w:proofErr w:type="spellStart"/>
            <w:r w:rsidRPr="00555C21">
              <w:rPr>
                <w:rFonts w:ascii="Times New Roman" w:hAnsi="Times New Roman" w:cs="Times New Roman"/>
                <w:sz w:val="24"/>
                <w:szCs w:val="24"/>
              </w:rPr>
              <w:t>внестационарного</w:t>
            </w:r>
            <w:proofErr w:type="spellEnd"/>
            <w:r w:rsidRPr="00555C21">
              <w:rPr>
                <w:rFonts w:ascii="Times New Roman" w:hAnsi="Times New Roman" w:cs="Times New Roman"/>
                <w:sz w:val="24"/>
                <w:szCs w:val="24"/>
              </w:rPr>
              <w:t xml:space="preserve"> обслуживания общедоступной библиотеки поселения;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филиал общедоступной библиотеки;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(поселенческая)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 с филиалом в данном населенном пункте.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Кинотеатр.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Кинозал.</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15</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Церковь.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Собор.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Мечеть.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Молельный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Синагога.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Государственное управление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w:t>
            </w:r>
            <w:r w:rsidRPr="00555C21">
              <w:rPr>
                <w:rFonts w:ascii="Times New Roman" w:hAnsi="Times New Roman" w:cs="Times New Roman"/>
                <w:sz w:val="24"/>
                <w:szCs w:val="24"/>
              </w:rPr>
              <w:lastRenderedPageBreak/>
              <w:t>непосредственно обеспечивающих их деятельность или оказывающих государственные и (или) муниципальные услуги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3.8.1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органов местного самоуправления.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Муниципальный архив.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Здание для размещения государственных </w:t>
            </w:r>
            <w:r w:rsidRPr="00555C21">
              <w:rPr>
                <w:rFonts w:ascii="Times New Roman" w:hAnsi="Times New Roman" w:cs="Times New Roman"/>
                <w:sz w:val="24"/>
                <w:szCs w:val="24"/>
              </w:rPr>
              <w:lastRenderedPageBreak/>
              <w:t>органов.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пенсионного фонда.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17</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18</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ярмарка;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розничный рынок;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базар.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и (или) стоянка для автомобилей сотрудников и посетителей.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19</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20</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Банковская и страховая деятельность</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организаций, оказывающих </w:t>
            </w:r>
            <w:r w:rsidRPr="00555C21">
              <w:rPr>
                <w:rFonts w:ascii="Times New Roman" w:hAnsi="Times New Roman" w:cs="Times New Roman"/>
                <w:sz w:val="24"/>
                <w:szCs w:val="24"/>
              </w:rPr>
              <w:lastRenderedPageBreak/>
              <w:t>банковские и страховые услуги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4.5</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банка (операционная касса).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страховых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Кредитно-финансовая </w:t>
            </w:r>
            <w:r w:rsidRPr="00555C21">
              <w:rPr>
                <w:rFonts w:ascii="Times New Roman" w:hAnsi="Times New Roman" w:cs="Times New Roman"/>
                <w:sz w:val="24"/>
                <w:szCs w:val="24"/>
              </w:rPr>
              <w:lastRenderedPageBreak/>
              <w:t>организация.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Гостиничное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4.7</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Гостиница.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Развлекательные мероприятия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4.8.1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занятий спортом в помещениях</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клуб.</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Физкультурно-оздоровительный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26</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28</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29</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w:t>
            </w:r>
            <w:r w:rsidRPr="00555C21">
              <w:rPr>
                <w:rFonts w:ascii="Times New Roman" w:hAnsi="Times New Roman" w:cs="Times New Roman"/>
                <w:sz w:val="24"/>
                <w:szCs w:val="24"/>
              </w:rPr>
              <w:lastRenderedPageBreak/>
              <w:t>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54"/>
        <w:gridCol w:w="2545"/>
        <w:gridCol w:w="1731"/>
        <w:gridCol w:w="208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53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109"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09"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tc>
        <w:tc>
          <w:tcPr>
            <w:tcW w:w="23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выращивание сельскохозяйственных </w:t>
            </w:r>
            <w:r w:rsidRPr="00555C21">
              <w:rPr>
                <w:rFonts w:ascii="Times New Roman" w:hAnsi="Times New Roman" w:cs="Times New Roman"/>
                <w:sz w:val="24"/>
                <w:szCs w:val="24"/>
              </w:rPr>
              <w:lastRenderedPageBreak/>
              <w:t>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6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tc>
        <w:tc>
          <w:tcPr>
            <w:tcW w:w="21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w:t>
            </w:r>
            <w:r w:rsidRPr="00555C21">
              <w:rPr>
                <w:rFonts w:ascii="Times New Roman" w:hAnsi="Times New Roman" w:cs="Times New Roman"/>
                <w:sz w:val="24"/>
                <w:szCs w:val="24"/>
              </w:rPr>
              <w:lastRenderedPageBreak/>
              <w:t>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 3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предельная высота зданий, </w:t>
            </w:r>
            <w:r w:rsidRPr="00555C21">
              <w:rPr>
                <w:rFonts w:ascii="Times New Roman" w:hAnsi="Times New Roman" w:cs="Times New Roman"/>
                <w:sz w:val="24"/>
                <w:szCs w:val="24"/>
              </w:rPr>
              <w:lastRenderedPageBreak/>
              <w:t xml:space="preserve">строений, сооружений – 20м.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8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Блокированная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555C21">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2.3</w:t>
            </w:r>
          </w:p>
        </w:tc>
        <w:tc>
          <w:tcPr>
            <w:tcW w:w="25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блокированной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Малоэтажная многоквартирная </w:t>
            </w:r>
            <w:r w:rsidRPr="00555C21">
              <w:rPr>
                <w:rFonts w:ascii="Times New Roman" w:hAnsi="Times New Roman" w:cs="Times New Roman"/>
                <w:sz w:val="24"/>
                <w:szCs w:val="24"/>
              </w:rPr>
              <w:lastRenderedPageBreak/>
              <w:t>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малоэтажных многоквартирных </w:t>
            </w:r>
            <w:r w:rsidRPr="00555C21">
              <w:rPr>
                <w:rFonts w:ascii="Times New Roman" w:hAnsi="Times New Roman" w:cs="Times New Roman"/>
                <w:sz w:val="24"/>
                <w:szCs w:val="24"/>
              </w:rPr>
              <w:lastRenderedPageBreak/>
              <w:t>домов (многоквартирные дома высотой до 4 этажей, включая мансардный);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2.1.1</w:t>
            </w:r>
          </w:p>
        </w:tc>
        <w:tc>
          <w:tcPr>
            <w:tcW w:w="25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Малоэтажный многоквартирный </w:t>
            </w:r>
            <w:r w:rsidRPr="00555C21">
              <w:rPr>
                <w:rFonts w:ascii="Times New Roman" w:hAnsi="Times New Roman" w:cs="Times New Roman"/>
                <w:sz w:val="24"/>
                <w:szCs w:val="24"/>
              </w:rPr>
              <w:lastRenderedPageBreak/>
              <w:t>дом.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4;</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E8381A">
      <w:pPr>
        <w:jc w:val="both"/>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93"/>
        <w:gridCol w:w="2271"/>
        <w:gridCol w:w="1776"/>
        <w:gridCol w:w="236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6"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3"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2583"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555C21">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w:t>
            </w:r>
            <w:r w:rsidRPr="00555C21">
              <w:rPr>
                <w:rFonts w:ascii="Times New Roman" w:hAnsi="Times New Roman" w:cs="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 Вспомогательные виды разрешённого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21"/>
        <w:gridCol w:w="2167"/>
        <w:gridCol w:w="1788"/>
        <w:gridCol w:w="242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3.1.1, 3.1.2, 3.3, 3.10.1, 3.2.2, 3.2.1, 3.2.3, 8.3, 3.4.1, 3.4.2, 3.4.3, 3.5.1, 3.5.2, 3.6.1, 3.7.1, 3.8.1, 4.1, 4.3, 4.4, 4.5, 4.6, 4.7, 4.8.1, 5.1.2, 2.1, 2.3, 2.1.1, 4.9.1.1,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4.9.1.3, 4.9.1.4</w:t>
            </w:r>
          </w:p>
          <w:p w:rsidR="00555C21" w:rsidRPr="00555C21" w:rsidRDefault="00555C21" w:rsidP="00555C21">
            <w:pPr>
              <w:rPr>
                <w:rFonts w:ascii="Times New Roman" w:hAnsi="Times New Roman" w:cs="Times New Roman"/>
                <w:sz w:val="24"/>
                <w:szCs w:val="24"/>
              </w:rPr>
            </w:pP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Объекты капитального строительства, допустимые только в качестве дополнительных по </w:t>
            </w:r>
            <w:r w:rsidRPr="00555C21">
              <w:rPr>
                <w:rFonts w:ascii="Times New Roman" w:hAnsi="Times New Roman" w:cs="Times New Roman"/>
                <w:sz w:val="24"/>
                <w:szCs w:val="24"/>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 xml:space="preserve">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tc>
      </w:tr>
    </w:tbl>
    <w:p w:rsidR="00555C21" w:rsidRPr="00DA20D1" w:rsidRDefault="00555C21" w:rsidP="00555C21">
      <w:pPr>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33. Зона рекреационно-ландшафтных территорий (Р-1)</w:t>
      </w:r>
      <w:bookmarkEnd w:id="86"/>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w:t>
      </w:r>
      <w:r w:rsidRPr="00555C21">
        <w:rPr>
          <w:rFonts w:ascii="Times New Roman" w:hAnsi="Times New Roman" w:cs="Times New Roman"/>
          <w:sz w:val="24"/>
          <w:szCs w:val="24"/>
        </w:rPr>
        <w:lastRenderedPageBreak/>
        <w:t>строгие требования, относящиеся к одному и тому же параметру, поглощают более мягкие.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Площадки для занятий спортом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физкультурная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беговая дорожка;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поле для спортивной игры;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плоскостные сооружения (спортивные площадки);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Оборудованные площадки для занятий спортом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для занятия спортом и физкультурой на открытом воздухе </w:t>
            </w:r>
            <w:r w:rsidRPr="00555C21">
              <w:rPr>
                <w:rFonts w:ascii="Times New Roman" w:hAnsi="Times New Roman" w:cs="Times New Roman"/>
                <w:sz w:val="24"/>
                <w:szCs w:val="24"/>
              </w:rPr>
              <w:lastRenderedPageBreak/>
              <w:t>(теннисные корты, автодромы, мотодромы, трамплины, спортивные стрельбища)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5.1.4</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для занятия спортом и физкультурой на открытом воздухе (теннисный корт, </w:t>
            </w:r>
            <w:r w:rsidRPr="00555C21">
              <w:rPr>
                <w:rFonts w:ascii="Times New Roman" w:hAnsi="Times New Roman" w:cs="Times New Roman"/>
                <w:sz w:val="24"/>
                <w:szCs w:val="24"/>
              </w:rPr>
              <w:lastRenderedPageBreak/>
              <w:t xml:space="preserve">автодром, мотодром, трамплин, спортивное стрельбище)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предельные (минимальные и (или) максимальные) размеры земельных </w:t>
            </w:r>
            <w:r w:rsidRPr="00555C21">
              <w:rPr>
                <w:rFonts w:ascii="Times New Roman" w:hAnsi="Times New Roman" w:cs="Times New Roman"/>
                <w:sz w:val="24"/>
                <w:szCs w:val="24"/>
              </w:rPr>
              <w:lastRenderedPageBreak/>
              <w:t>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68"/>
        <w:gridCol w:w="2351"/>
        <w:gridCol w:w="1758"/>
        <w:gridCol w:w="243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Природно-познавательный туризм</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w:t>
            </w:r>
            <w:r w:rsidRPr="00555C21">
              <w:rPr>
                <w:rFonts w:ascii="Times New Roman" w:hAnsi="Times New Roman" w:cs="Times New Roman"/>
                <w:sz w:val="24"/>
                <w:szCs w:val="24"/>
              </w:rPr>
              <w:lastRenderedPageBreak/>
              <w:t>площадки, беговые дорожки, поля для спортивной игры)</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5.2</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градостроительным регламентом не </w:t>
            </w:r>
            <w:r w:rsidRPr="00555C21">
              <w:rPr>
                <w:rFonts w:ascii="Times New Roman" w:hAnsi="Times New Roman" w:cs="Times New Roman"/>
                <w:sz w:val="24"/>
                <w:szCs w:val="24"/>
              </w:rPr>
              <w:lastRenderedPageBreak/>
              <w:t>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Общее пользование водными объектами</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w:t>
            </w:r>
            <w:r w:rsidRPr="00555C21">
              <w:rPr>
                <w:rFonts w:ascii="Times New Roman" w:hAnsi="Times New Roman" w:cs="Times New Roman"/>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Охота и рыбалка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5.3</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обустройства мест охоты и рыбалки.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охотника.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Сооружение для восстановления и поддержания поголовья зверей или количества рыб.</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w:t>
            </w:r>
            <w:r w:rsidRPr="00555C21">
              <w:rPr>
                <w:rFonts w:ascii="Times New Roman" w:hAnsi="Times New Roman" w:cs="Times New Roman"/>
                <w:sz w:val="24"/>
                <w:szCs w:val="24"/>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гражданской обороны, за исключением объектов </w:t>
            </w:r>
            <w:r w:rsidRPr="00555C21">
              <w:rPr>
                <w:rFonts w:ascii="Times New Roman" w:hAnsi="Times New Roman" w:cs="Times New Roman"/>
                <w:sz w:val="24"/>
                <w:szCs w:val="24"/>
              </w:rPr>
              <w:lastRenderedPageBreak/>
              <w:t>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w:t>
            </w:r>
            <w:r w:rsidRPr="00555C21">
              <w:rPr>
                <w:rFonts w:ascii="Times New Roman" w:hAnsi="Times New Roman" w:cs="Times New Roman"/>
                <w:sz w:val="24"/>
                <w:szCs w:val="24"/>
              </w:rPr>
              <w:lastRenderedPageBreak/>
              <w:t xml:space="preserve">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87" w:name="_Toc24467307"/>
      <w:r w:rsidRPr="00DA20D1">
        <w:rPr>
          <w:rFonts w:ascii="Times New Roman" w:hAnsi="Times New Roman" w:cs="Times New Roman"/>
          <w:b/>
          <w:sz w:val="24"/>
          <w:szCs w:val="24"/>
        </w:rPr>
        <w:t>Статья 34. Зона парков и скверов (Р-2)</w:t>
      </w:r>
      <w:bookmarkEnd w:id="87"/>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8" w:name="_Hlk24397174"/>
      <w:r w:rsidRPr="00555C21">
        <w:rPr>
          <w:rFonts w:ascii="Times New Roman" w:hAnsi="Times New Roman" w:cs="Times New Roman"/>
          <w:sz w:val="24"/>
          <w:szCs w:val="24"/>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bookmarkEnd w:id="88"/>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5. Основные виды разрешенного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09"/>
        <w:gridCol w:w="2287"/>
        <w:gridCol w:w="1762"/>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Описание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Код (числовое обозначение) вида разрешенного </w:t>
            </w:r>
            <w:r w:rsidRPr="00555C21">
              <w:rPr>
                <w:rFonts w:ascii="Times New Roman" w:hAnsi="Times New Roman" w:cs="Times New Roman"/>
                <w:sz w:val="24"/>
                <w:szCs w:val="24"/>
              </w:rPr>
              <w:lastRenderedPageBreak/>
              <w:t>использования земельного участка</w:t>
            </w:r>
          </w:p>
        </w:tc>
        <w:tc>
          <w:tcPr>
            <w:tcW w:w="262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Парки культуры и отдыха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парков культуры и отдыха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3.6.2</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Парк культуры и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парка культуры и отдыха.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Площадки для занятий спортом</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физкультурная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беговая дорожка;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поле для спортивной игры;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плоскостные сооружения (спортивные площадки);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555C21">
              <w:rPr>
                <w:rFonts w:ascii="Times New Roman" w:hAnsi="Times New Roman" w:cs="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Развлекательные мероприятия</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4.8.1</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w:t>
            </w:r>
            <w:r w:rsidRPr="00555C21">
              <w:rPr>
                <w:rFonts w:ascii="Times New Roman" w:hAnsi="Times New Roman" w:cs="Times New Roman"/>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гражданской обороны, за </w:t>
            </w:r>
            <w:r w:rsidRPr="00555C21">
              <w:rPr>
                <w:rFonts w:ascii="Times New Roman" w:hAnsi="Times New Roman" w:cs="Times New Roman"/>
                <w:sz w:val="24"/>
                <w:szCs w:val="24"/>
              </w:rPr>
              <w:lastRenderedPageBreak/>
              <w:t>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w:t>
            </w:r>
            <w:r w:rsidRPr="00555C21">
              <w:rPr>
                <w:rFonts w:ascii="Times New Roman" w:hAnsi="Times New Roman" w:cs="Times New Roman"/>
                <w:sz w:val="24"/>
                <w:szCs w:val="24"/>
              </w:rPr>
              <w:lastRenderedPageBreak/>
              <w:t>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6. Условно разрешенные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27"/>
        <w:gridCol w:w="2297"/>
        <w:gridCol w:w="1783"/>
        <w:gridCol w:w="229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555C21">
              <w:rPr>
                <w:rFonts w:ascii="Times New Roman" w:hAnsi="Times New Roman" w:cs="Times New Roman"/>
                <w:sz w:val="24"/>
                <w:szCs w:val="24"/>
              </w:rPr>
              <w:lastRenderedPageBreak/>
              <w:t>молельные дома, синагоги)</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3.7.1</w:t>
            </w:r>
          </w:p>
        </w:tc>
        <w:tc>
          <w:tcPr>
            <w:tcW w:w="2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7. Вспомогательные виды разрешенного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89" w:name="_Toc24467308"/>
      <w:r w:rsidRPr="00DA20D1">
        <w:rPr>
          <w:rFonts w:ascii="Times New Roman" w:hAnsi="Times New Roman" w:cs="Times New Roman"/>
          <w:b/>
          <w:sz w:val="24"/>
          <w:szCs w:val="24"/>
        </w:rPr>
        <w:t>Статья 35. Зона производственного назначения объектов III класса опасности (П-3)</w:t>
      </w:r>
      <w:bookmarkEnd w:id="89"/>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1. </w:t>
      </w:r>
      <w:bookmarkStart w:id="90" w:name="_Hlk24396655"/>
      <w:r w:rsidRPr="00555C21">
        <w:rPr>
          <w:rFonts w:ascii="Times New Roman" w:hAnsi="Times New Roman" w:cs="Times New Roman"/>
          <w:sz w:val="24"/>
          <w:szCs w:val="24"/>
        </w:rPr>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w:t>
      </w:r>
      <w:bookmarkEnd w:id="90"/>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352"/>
        <w:gridCol w:w="2421"/>
        <w:gridCol w:w="1746"/>
        <w:gridCol w:w="239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9"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Производственная деятельность</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Строительная промышленность</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6.6</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w:t>
            </w:r>
            <w:r w:rsidRPr="00555C21">
              <w:rPr>
                <w:rFonts w:ascii="Times New Roman" w:hAnsi="Times New Roman" w:cs="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III класса </w:t>
            </w:r>
            <w:r w:rsidRPr="00555C21">
              <w:rPr>
                <w:rFonts w:ascii="Times New Roman" w:hAnsi="Times New Roman" w:cs="Times New Roman"/>
                <w:sz w:val="24"/>
                <w:szCs w:val="24"/>
              </w:rPr>
              <w:lastRenderedPageBreak/>
              <w:t>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газонаполнительная компрессорная станция.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w:t>
            </w:r>
            <w:r w:rsidRPr="00555C21">
              <w:rPr>
                <w:rFonts w:ascii="Times New Roman" w:hAnsi="Times New Roman" w:cs="Times New Roman"/>
                <w:sz w:val="24"/>
                <w:szCs w:val="24"/>
              </w:rPr>
              <w:lastRenderedPageBreak/>
              <w:t xml:space="preserve">мойки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w:t>
            </w:r>
            <w:r w:rsidRPr="00555C21">
              <w:rPr>
                <w:rFonts w:ascii="Times New Roman" w:hAnsi="Times New Roman" w:cs="Times New Roman"/>
                <w:sz w:val="24"/>
                <w:szCs w:val="24"/>
              </w:rPr>
              <w:lastRenderedPageBreak/>
              <w:t>автомобильных моек, а также размещение магазинов сопутствующей торговли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4.9.1.3</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w:t>
            </w:r>
            <w:r w:rsidRPr="00555C21">
              <w:rPr>
                <w:rFonts w:ascii="Times New Roman" w:hAnsi="Times New Roman" w:cs="Times New Roman"/>
                <w:sz w:val="24"/>
                <w:szCs w:val="24"/>
              </w:rPr>
              <w:lastRenderedPageBreak/>
              <w:t>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сопутствующей торговли.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Разработка проекта санитарно-защитной зоны для объектов III класса опасности является обязательной.</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55C21">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w:t>
            </w:r>
            <w:r w:rsidRPr="00555C21">
              <w:rPr>
                <w:rFonts w:ascii="Times New Roman" w:hAnsi="Times New Roman" w:cs="Times New Roman"/>
                <w:sz w:val="24"/>
                <w:szCs w:val="24"/>
              </w:rPr>
              <w:lastRenderedPageBreak/>
              <w:t xml:space="preserve">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Обеспечение </w:t>
            </w:r>
            <w:r w:rsidRPr="00555C21">
              <w:rPr>
                <w:rFonts w:ascii="Times New Roman" w:hAnsi="Times New Roman" w:cs="Times New Roman"/>
                <w:sz w:val="24"/>
                <w:szCs w:val="24"/>
              </w:rPr>
              <w:lastRenderedPageBreak/>
              <w:t>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w:t>
            </w:r>
            <w:r w:rsidRPr="00555C21">
              <w:rPr>
                <w:rFonts w:ascii="Times New Roman" w:hAnsi="Times New Roman" w:cs="Times New Roman"/>
                <w:sz w:val="24"/>
                <w:szCs w:val="24"/>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w:t>
            </w:r>
            <w:r w:rsidRPr="00555C21">
              <w:rPr>
                <w:rFonts w:ascii="Times New Roman" w:hAnsi="Times New Roman" w:cs="Times New Roman"/>
                <w:sz w:val="24"/>
                <w:szCs w:val="24"/>
              </w:rPr>
              <w:lastRenderedPageBreak/>
              <w:t xml:space="preserve">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транспорта общего пользования</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xml:space="preserve">, за </w:t>
            </w:r>
            <w:r w:rsidRPr="00555C21">
              <w:rPr>
                <w:rFonts w:ascii="Times New Roman" w:hAnsi="Times New Roman" w:cs="Times New Roman"/>
                <w:sz w:val="24"/>
                <w:szCs w:val="24"/>
              </w:rPr>
              <w:lastRenderedPageBreak/>
              <w:t>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w:t>
            </w:r>
            <w:r w:rsidRPr="00555C21">
              <w:rPr>
                <w:rFonts w:ascii="Times New Roman" w:hAnsi="Times New Roman" w:cs="Times New Roman"/>
                <w:sz w:val="24"/>
                <w:szCs w:val="24"/>
              </w:rPr>
              <w:lastRenderedPageBreak/>
              <w:t xml:space="preserve">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Служебные гаражи</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Гаражи для хранения служебного автотранспорта</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сельскохозяйственного</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w:t>
            </w:r>
            <w:r w:rsidRPr="00555C21">
              <w:rPr>
                <w:rFonts w:ascii="Times New Roman" w:hAnsi="Times New Roman" w:cs="Times New Roman"/>
                <w:sz w:val="24"/>
                <w:szCs w:val="24"/>
              </w:rPr>
              <w:lastRenderedPageBreak/>
              <w:t>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Трансформаторная </w:t>
            </w:r>
            <w:r w:rsidRPr="00555C21">
              <w:rPr>
                <w:rFonts w:ascii="Times New Roman" w:hAnsi="Times New Roman" w:cs="Times New Roman"/>
                <w:sz w:val="24"/>
                <w:szCs w:val="24"/>
              </w:rPr>
              <w:lastRenderedPageBreak/>
              <w:t>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 Условно разрешённые виды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38"/>
        <w:gridCol w:w="2243"/>
        <w:gridCol w:w="1768"/>
        <w:gridCol w:w="255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5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8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специализированные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универсальные магазины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предельные (минимальные и (или) максимальные) размеры земельных </w:t>
            </w:r>
            <w:r w:rsidRPr="00555C21">
              <w:rPr>
                <w:rFonts w:ascii="Times New Roman" w:hAnsi="Times New Roman" w:cs="Times New Roman"/>
                <w:sz w:val="24"/>
                <w:szCs w:val="24"/>
              </w:rPr>
              <w:lastRenderedPageBreak/>
              <w:t>участков, в том числе их площадь</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1" w:name="_Toc24467309"/>
      <w:r w:rsidRPr="00DA20D1">
        <w:rPr>
          <w:rFonts w:ascii="Times New Roman" w:hAnsi="Times New Roman" w:cs="Times New Roman"/>
          <w:b/>
          <w:sz w:val="24"/>
          <w:szCs w:val="24"/>
        </w:rPr>
        <w:t>Статья 36. Зона производственного назначения объектов IV класса опасности (П-4)</w:t>
      </w:r>
      <w:bookmarkEnd w:id="91"/>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2" w:name="_Hlk24396606"/>
      <w:r w:rsidRPr="00555C21">
        <w:rPr>
          <w:rFonts w:ascii="Times New Roman" w:hAnsi="Times New Roman" w:cs="Times New Roman"/>
          <w:sz w:val="24"/>
          <w:szCs w:val="24"/>
        </w:rPr>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bookmarkEnd w:id="92"/>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37"/>
        <w:gridCol w:w="2512"/>
        <w:gridCol w:w="1731"/>
        <w:gridCol w:w="233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14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49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49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Производственная деятельность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944"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Недропользование</w:t>
            </w:r>
            <w:proofErr w:type="spellEnd"/>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геологических изысканий;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добыча полезных ископаемых открытым (карьеры, отвалы) и закрытым (шахты, скважины) способами;</w:t>
            </w:r>
            <w:r w:rsidRPr="00555C21">
              <w:rPr>
                <w:rFonts w:ascii="Times New Roman" w:hAnsi="Times New Roman" w:cs="Times New Roman"/>
                <w:sz w:val="24"/>
                <w:szCs w:val="24"/>
              </w:rPr>
              <w:br/>
            </w:r>
            <w:r w:rsidRPr="00555C21">
              <w:rPr>
                <w:rFonts w:ascii="Times New Roman" w:hAnsi="Times New Roman" w:cs="Times New Roman"/>
                <w:sz w:val="24"/>
                <w:szCs w:val="24"/>
              </w:rPr>
              <w:lastRenderedPageBreak/>
              <w:t>размещение объектов капитального строительства, в том числе подземных, в целях добычи полезных ископаемых;</w:t>
            </w:r>
            <w:r w:rsidRPr="00555C21">
              <w:rPr>
                <w:rFonts w:ascii="Times New Roman" w:hAnsi="Times New Roman" w:cs="Times New Roman"/>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555C21">
              <w:rPr>
                <w:rFonts w:ascii="Times New Roman" w:hAnsi="Times New Roman" w:cs="Times New Roman"/>
                <w:sz w:val="24"/>
                <w:szCs w:val="24"/>
              </w:rPr>
              <w:b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если добыча полезных ископаемых происходит на межселенной территории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IV класса опасности в соответствии с санитарной </w:t>
            </w:r>
            <w:r w:rsidRPr="00555C21">
              <w:rPr>
                <w:rFonts w:ascii="Times New Roman" w:hAnsi="Times New Roman" w:cs="Times New Roman"/>
                <w:sz w:val="24"/>
                <w:szCs w:val="24"/>
              </w:rPr>
              <w:lastRenderedPageBreak/>
              <w:t>классификацией предприятий, сооружений и иных объектов, в том 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карьеры, отвалы;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шахты, скважины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если добыча полезных ископаемых происходит на межселенной территории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Строительная промышленность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555C21">
              <w:rPr>
                <w:rFonts w:ascii="Times New Roman" w:hAnsi="Times New Roman" w:cs="Times New Roman"/>
                <w:sz w:val="24"/>
                <w:szCs w:val="24"/>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6.6</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w:t>
            </w:r>
            <w:r w:rsidRPr="00555C21">
              <w:rPr>
                <w:rFonts w:ascii="Times New Roman" w:hAnsi="Times New Roman" w:cs="Times New Roman"/>
                <w:sz w:val="24"/>
                <w:szCs w:val="24"/>
              </w:rPr>
              <w:lastRenderedPageBreak/>
              <w:t>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Складские площадки</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Временное хранение, распределение и перевалка грузов (за исключением хранения </w:t>
            </w:r>
            <w:r w:rsidRPr="00555C21">
              <w:rPr>
                <w:rFonts w:ascii="Times New Roman" w:hAnsi="Times New Roman" w:cs="Times New Roman"/>
                <w:sz w:val="24"/>
                <w:szCs w:val="24"/>
              </w:rPr>
              <w:lastRenderedPageBreak/>
              <w:t>стратегических запасов) на открытом воздухе</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w:t>
            </w:r>
            <w:r w:rsidRPr="00555C21">
              <w:rPr>
                <w:rFonts w:ascii="Times New Roman" w:hAnsi="Times New Roman" w:cs="Times New Roman"/>
                <w:sz w:val="24"/>
                <w:szCs w:val="24"/>
              </w:rPr>
              <w:lastRenderedPageBreak/>
              <w:t>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Целлюлозно-бумажная промышленность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Легкая промышленность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55C21">
              <w:rPr>
                <w:rFonts w:ascii="Times New Roman" w:hAnsi="Times New Roman" w:cs="Times New Roman"/>
                <w:sz w:val="24"/>
                <w:szCs w:val="24"/>
              </w:rPr>
              <w:t>фарфоро-фаянсовой</w:t>
            </w:r>
            <w:proofErr w:type="spellEnd"/>
            <w:r w:rsidRPr="00555C21">
              <w:rPr>
                <w:rFonts w:ascii="Times New Roman" w:hAnsi="Times New Roman" w:cs="Times New Roman"/>
                <w:sz w:val="24"/>
                <w:szCs w:val="24"/>
              </w:rPr>
              <w:t>, электронной промышленности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6.3</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Пищевая промышленность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пищевой промышленности, по </w:t>
            </w:r>
            <w:r w:rsidRPr="00555C21">
              <w:rPr>
                <w:rFonts w:ascii="Times New Roman" w:hAnsi="Times New Roman" w:cs="Times New Roman"/>
                <w:sz w:val="24"/>
                <w:szCs w:val="24"/>
              </w:rPr>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6.4</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w:t>
            </w:r>
            <w:r w:rsidRPr="00555C21">
              <w:rPr>
                <w:rFonts w:ascii="Times New Roman" w:hAnsi="Times New Roman" w:cs="Times New Roman"/>
                <w:sz w:val="24"/>
                <w:szCs w:val="24"/>
              </w:rPr>
              <w:lastRenderedPageBreak/>
              <w:t>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газонаполнительная компрессорная </w:t>
            </w:r>
            <w:r w:rsidRPr="00555C21">
              <w:rPr>
                <w:rFonts w:ascii="Times New Roman" w:hAnsi="Times New Roman" w:cs="Times New Roman"/>
                <w:sz w:val="24"/>
                <w:szCs w:val="24"/>
              </w:rPr>
              <w:lastRenderedPageBreak/>
              <w:t>станция.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w:t>
            </w:r>
            <w:r w:rsidRPr="00555C21">
              <w:rPr>
                <w:rFonts w:ascii="Times New Roman" w:hAnsi="Times New Roman" w:cs="Times New Roman"/>
                <w:sz w:val="24"/>
                <w:szCs w:val="24"/>
              </w:rPr>
              <w:lastRenderedPageBreak/>
              <w:t>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Разработка проекта санитарно-защитной зоны для объектов IV класса опасности является обязательной.</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w:t>
            </w:r>
            <w:r w:rsidRPr="00555C21">
              <w:rPr>
                <w:rFonts w:ascii="Times New Roman" w:hAnsi="Times New Roman" w:cs="Times New Roman"/>
                <w:sz w:val="24"/>
                <w:szCs w:val="24"/>
              </w:rPr>
              <w:lastRenderedPageBreak/>
              <w:t xml:space="preserve">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связи, радиовещания, телевидения, </w:t>
            </w:r>
            <w:r w:rsidRPr="00555C21">
              <w:rPr>
                <w:rFonts w:ascii="Times New Roman" w:hAnsi="Times New Roman" w:cs="Times New Roman"/>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связи радиовещания, телевидения, включая воздушные </w:t>
            </w:r>
            <w:r w:rsidRPr="00555C21">
              <w:rPr>
                <w:rFonts w:ascii="Times New Roman" w:hAnsi="Times New Roman" w:cs="Times New Roman"/>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555C21">
              <w:rPr>
                <w:rFonts w:ascii="Times New Roman" w:hAnsi="Times New Roman" w:cs="Times New Roman"/>
                <w:sz w:val="24"/>
                <w:szCs w:val="24"/>
              </w:rPr>
              <w:lastRenderedPageBreak/>
              <w:t>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w:t>
            </w:r>
            <w:r w:rsidRPr="00555C21">
              <w:rPr>
                <w:rFonts w:ascii="Times New Roman" w:hAnsi="Times New Roman" w:cs="Times New Roman"/>
                <w:sz w:val="24"/>
                <w:szCs w:val="24"/>
              </w:rPr>
              <w:lastRenderedPageBreak/>
              <w:t>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Служебные гаражи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555C21">
              <w:rPr>
                <w:rFonts w:ascii="Times New Roman" w:hAnsi="Times New Roman" w:cs="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Депо.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сельскохозяйственного 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8"/>
        <w:gridCol w:w="2274"/>
        <w:gridCol w:w="1777"/>
        <w:gridCol w:w="239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в целях устройства мест </w:t>
            </w:r>
            <w:r w:rsidRPr="00555C21">
              <w:rPr>
                <w:rFonts w:ascii="Times New Roman" w:hAnsi="Times New Roman" w:cs="Times New Roman"/>
                <w:sz w:val="24"/>
                <w:szCs w:val="24"/>
              </w:rPr>
              <w:lastRenderedPageBreak/>
              <w:t>общественного питания (рестораны, кафе, столовые, закусочные, бары)</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4.6</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3" w:name="_Toc24467310"/>
      <w:r w:rsidRPr="00DA20D1">
        <w:rPr>
          <w:rFonts w:ascii="Times New Roman" w:hAnsi="Times New Roman" w:cs="Times New Roman"/>
          <w:b/>
          <w:sz w:val="24"/>
          <w:szCs w:val="24"/>
        </w:rPr>
        <w:t>Статья 37. Зона производственного назначения V класса опасности (П-5)</w:t>
      </w:r>
      <w:bookmarkEnd w:id="93"/>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4" w:name="_Hlk24396525"/>
      <w:r w:rsidRPr="00555C21">
        <w:rPr>
          <w:rFonts w:ascii="Times New Roman" w:hAnsi="Times New Roman" w:cs="Times New Roman"/>
          <w:sz w:val="24"/>
          <w:szCs w:val="24"/>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94"/>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271"/>
        <w:gridCol w:w="2512"/>
        <w:gridCol w:w="1807"/>
        <w:gridCol w:w="232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0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83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83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Производственная деятельность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w:t>
            </w:r>
            <w:r w:rsidRPr="00555C21">
              <w:rPr>
                <w:rFonts w:ascii="Times New Roman" w:hAnsi="Times New Roman" w:cs="Times New Roman"/>
                <w:sz w:val="24"/>
                <w:szCs w:val="24"/>
              </w:rPr>
              <w:lastRenderedPageBreak/>
              <w:t>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479"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Недропользование</w:t>
            </w:r>
            <w:proofErr w:type="spellEnd"/>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геологических изысканий;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xml:space="preserve">, если добыча полезных ископаемых происходит на </w:t>
            </w:r>
            <w:r w:rsidRPr="00555C21">
              <w:rPr>
                <w:rFonts w:ascii="Times New Roman" w:hAnsi="Times New Roman" w:cs="Times New Roman"/>
                <w:sz w:val="24"/>
                <w:szCs w:val="24"/>
              </w:rPr>
              <w:lastRenderedPageBreak/>
              <w:t>межселенной территории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w:t>
            </w:r>
            <w:r w:rsidRPr="00555C21">
              <w:rPr>
                <w:rFonts w:ascii="Times New Roman" w:hAnsi="Times New Roman" w:cs="Times New Roman"/>
                <w:sz w:val="24"/>
                <w:szCs w:val="24"/>
              </w:rPr>
              <w:lastRenderedPageBreak/>
              <w:t>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Легкая промышленность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55C21">
              <w:rPr>
                <w:rFonts w:ascii="Times New Roman" w:hAnsi="Times New Roman" w:cs="Times New Roman"/>
                <w:sz w:val="24"/>
                <w:szCs w:val="24"/>
              </w:rPr>
              <w:t>фарфоро-фаянсовой</w:t>
            </w:r>
            <w:proofErr w:type="spellEnd"/>
            <w:r w:rsidRPr="00555C21">
              <w:rPr>
                <w:rFonts w:ascii="Times New Roman" w:hAnsi="Times New Roman" w:cs="Times New Roman"/>
                <w:sz w:val="24"/>
                <w:szCs w:val="24"/>
              </w:rPr>
              <w:t>, электронной промышленности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6.3</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Пищевая промышленность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6.4</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555C21">
              <w:rPr>
                <w:rFonts w:ascii="Times New Roman" w:hAnsi="Times New Roman" w:cs="Times New Roman"/>
                <w:sz w:val="24"/>
                <w:szCs w:val="24"/>
              </w:rPr>
              <w:lastRenderedPageBreak/>
              <w:t>объектов дорожного сервиса</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w:t>
            </w:r>
            <w:r w:rsidRPr="00555C21">
              <w:rPr>
                <w:rFonts w:ascii="Times New Roman" w:hAnsi="Times New Roman" w:cs="Times New Roman"/>
                <w:sz w:val="24"/>
                <w:szCs w:val="24"/>
              </w:rPr>
              <w:lastRenderedPageBreak/>
              <w:t>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Здание для организации общественного питания в качестве объектов дорожного сервиса.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w:t>
            </w:r>
            <w:r w:rsidRPr="00555C21">
              <w:rPr>
                <w:rFonts w:ascii="Times New Roman" w:hAnsi="Times New Roman" w:cs="Times New Roman"/>
                <w:sz w:val="24"/>
                <w:szCs w:val="24"/>
              </w:rPr>
              <w:lastRenderedPageBreak/>
              <w:t>дорожного сервиса, а также размещение магазинов сопутствующей торговли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4.9.1.4</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w:t>
            </w:r>
            <w:r w:rsidRPr="00555C21">
              <w:rPr>
                <w:rFonts w:ascii="Times New Roman" w:hAnsi="Times New Roman" w:cs="Times New Roman"/>
                <w:sz w:val="24"/>
                <w:szCs w:val="24"/>
              </w:rPr>
              <w:lastRenderedPageBreak/>
              <w:t>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555C21">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w:t>
            </w:r>
            <w:r w:rsidRPr="00555C21">
              <w:rPr>
                <w:rFonts w:ascii="Times New Roman" w:hAnsi="Times New Roman" w:cs="Times New Roman"/>
                <w:sz w:val="24"/>
                <w:szCs w:val="24"/>
              </w:rPr>
              <w:lastRenderedPageBreak/>
              <w:t xml:space="preserve">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w:t>
            </w:r>
            <w:r w:rsidRPr="00555C21">
              <w:rPr>
                <w:rFonts w:ascii="Times New Roman" w:hAnsi="Times New Roman" w:cs="Times New Roman"/>
                <w:sz w:val="24"/>
                <w:szCs w:val="24"/>
              </w:rPr>
              <w:lastRenderedPageBreak/>
              <w:t xml:space="preserve">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55C21">
              <w:rPr>
                <w:rFonts w:ascii="Times New Roman" w:hAnsi="Times New Roman" w:cs="Times New Roman"/>
                <w:sz w:val="24"/>
                <w:szCs w:val="24"/>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lastRenderedPageBreak/>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w:t>
            </w:r>
            <w:r w:rsidRPr="00555C21">
              <w:rPr>
                <w:rFonts w:ascii="Times New Roman" w:hAnsi="Times New Roman" w:cs="Times New Roman"/>
                <w:sz w:val="24"/>
                <w:szCs w:val="24"/>
              </w:rPr>
              <w:lastRenderedPageBreak/>
              <w:t>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правопорядка).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Служебные гаражи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Депо.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w:t>
            </w:r>
            <w:r w:rsidRPr="00555C21">
              <w:rPr>
                <w:rFonts w:ascii="Times New Roman" w:hAnsi="Times New Roman" w:cs="Times New Roman"/>
                <w:sz w:val="24"/>
                <w:szCs w:val="24"/>
              </w:rPr>
              <w:br/>
              <w:t>сельскохозяйственного</w:t>
            </w:r>
            <w:r w:rsidRPr="00555C21">
              <w:rPr>
                <w:rFonts w:ascii="Times New Roman" w:hAnsi="Times New Roman" w:cs="Times New Roman"/>
                <w:sz w:val="24"/>
                <w:szCs w:val="24"/>
              </w:rPr>
              <w:br/>
              <w:t>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w:t>
            </w:r>
            <w:r w:rsidRPr="00555C21">
              <w:rPr>
                <w:rFonts w:ascii="Times New Roman" w:hAnsi="Times New Roman" w:cs="Times New Roman"/>
                <w:sz w:val="24"/>
                <w:szCs w:val="24"/>
              </w:rPr>
              <w:lastRenderedPageBreak/>
              <w:t>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w:t>
            </w:r>
            <w:r w:rsidRPr="00555C21">
              <w:rPr>
                <w:rFonts w:ascii="Times New Roman" w:hAnsi="Times New Roman" w:cs="Times New Roman"/>
                <w:sz w:val="24"/>
                <w:szCs w:val="24"/>
              </w:rPr>
              <w:lastRenderedPageBreak/>
              <w:t>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w:t>
            </w:r>
            <w:r w:rsidRPr="00555C21">
              <w:rPr>
                <w:rFonts w:ascii="Times New Roman" w:hAnsi="Times New Roman" w:cs="Times New Roman"/>
                <w:sz w:val="24"/>
                <w:szCs w:val="24"/>
              </w:rPr>
              <w:lastRenderedPageBreak/>
              <w:t>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14"/>
        <w:gridCol w:w="2272"/>
        <w:gridCol w:w="1776"/>
        <w:gridCol w:w="244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0"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Магазины</w:t>
            </w:r>
          </w:p>
        </w:tc>
        <w:tc>
          <w:tcPr>
            <w:tcW w:w="2412"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4.4</w:t>
            </w:r>
          </w:p>
        </w:tc>
        <w:tc>
          <w:tcPr>
            <w:tcW w:w="26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торговый павильон по продаже продукции общественного </w:t>
            </w:r>
            <w:r w:rsidRPr="00555C21">
              <w:rPr>
                <w:rFonts w:ascii="Times New Roman" w:hAnsi="Times New Roman" w:cs="Times New Roman"/>
                <w:sz w:val="24"/>
                <w:szCs w:val="24"/>
              </w:rPr>
              <w:lastRenderedPageBreak/>
              <w:t>питания;</w:t>
            </w:r>
          </w:p>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 на производственном объекте: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95" w:name="_Toc24467311"/>
      <w:r w:rsidRPr="00DA20D1">
        <w:rPr>
          <w:rFonts w:ascii="Times New Roman" w:hAnsi="Times New Roman" w:cs="Times New Roman"/>
          <w:b/>
          <w:sz w:val="24"/>
          <w:szCs w:val="24"/>
        </w:rPr>
        <w:t>Статья 38. Зона инженерной и транспортной инфраструктур (ИТ)</w:t>
      </w:r>
      <w:bookmarkEnd w:id="95"/>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6" w:name="_Hlk24396481"/>
      <w:r w:rsidRPr="00555C21">
        <w:rPr>
          <w:rFonts w:ascii="Times New Roman" w:hAnsi="Times New Roman" w:cs="Times New Roman"/>
          <w:sz w:val="24"/>
          <w:szCs w:val="24"/>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6"/>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w:t>
            </w:r>
            <w:r w:rsidRPr="00555C21">
              <w:rPr>
                <w:rFonts w:ascii="Times New Roman" w:hAnsi="Times New Roman" w:cs="Times New Roman"/>
                <w:sz w:val="24"/>
                <w:szCs w:val="24"/>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w:t>
            </w:r>
            <w:r w:rsidRPr="00555C21">
              <w:rPr>
                <w:rFonts w:ascii="Times New Roman" w:hAnsi="Times New Roman" w:cs="Times New Roman"/>
                <w:sz w:val="24"/>
                <w:szCs w:val="24"/>
              </w:rPr>
              <w:lastRenderedPageBreak/>
              <w:t xml:space="preserve">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w:t>
            </w:r>
            <w:r w:rsidRPr="00555C21">
              <w:rPr>
                <w:rFonts w:ascii="Times New Roman" w:hAnsi="Times New Roman" w:cs="Times New Roman"/>
                <w:sz w:val="24"/>
                <w:szCs w:val="24"/>
              </w:rPr>
              <w:lastRenderedPageBreak/>
              <w:t xml:space="preserve">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сооружения, необходимые для сбора и плавки снега. Газонаполнительная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Резервуар для сжиженных газов.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Резервуарная установка сжиженных углеводородных газов (СУГ).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60"/>
        <w:gridCol w:w="2176"/>
        <w:gridCol w:w="1752"/>
        <w:gridCol w:w="272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8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5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75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дорожного отдыха</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4.9.1.2</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w:t>
            </w:r>
            <w:r w:rsidRPr="00555C21">
              <w:rPr>
                <w:rFonts w:ascii="Times New Roman" w:hAnsi="Times New Roman" w:cs="Times New Roman"/>
                <w:sz w:val="24"/>
                <w:szCs w:val="24"/>
              </w:rPr>
              <w:lastRenderedPageBreak/>
              <w:t>могут располагаться объекты дорожного сервиса)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Автомобильные мойки</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w:t>
            </w:r>
            <w:r w:rsidRPr="00555C21">
              <w:rPr>
                <w:rFonts w:ascii="Times New Roman" w:hAnsi="Times New Roman" w:cs="Times New Roman"/>
                <w:sz w:val="24"/>
                <w:szCs w:val="24"/>
              </w:rPr>
              <w:lastRenderedPageBreak/>
              <w:t>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 автомобилей</w:t>
            </w:r>
          </w:p>
          <w:p w:rsidR="00555C21" w:rsidRPr="00555C21" w:rsidRDefault="00555C21" w:rsidP="00555C21">
            <w:pPr>
              <w:rPr>
                <w:rFonts w:ascii="Times New Roman" w:hAnsi="Times New Roman" w:cs="Times New Roman"/>
                <w:sz w:val="24"/>
                <w:szCs w:val="24"/>
              </w:rPr>
            </w:pP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p w:rsidR="00555C21" w:rsidRPr="00555C21" w:rsidRDefault="00555C21" w:rsidP="00555C21">
            <w:pPr>
              <w:rPr>
                <w:rFonts w:ascii="Times New Roman" w:hAnsi="Times New Roman" w:cs="Times New Roman"/>
                <w:sz w:val="24"/>
                <w:szCs w:val="24"/>
              </w:rPr>
            </w:pP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w:t>
            </w:r>
            <w:r w:rsidRPr="00555C21">
              <w:rPr>
                <w:rFonts w:ascii="Times New Roman" w:hAnsi="Times New Roman" w:cs="Times New Roman"/>
                <w:sz w:val="24"/>
                <w:szCs w:val="24"/>
              </w:rPr>
              <w:lastRenderedPageBreak/>
              <w:t>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555C21">
              <w:rPr>
                <w:rFonts w:ascii="Times New Roman" w:hAnsi="Times New Roman" w:cs="Times New Roman"/>
                <w:sz w:val="24"/>
                <w:szCs w:val="24"/>
              </w:rPr>
              <w:lastRenderedPageBreak/>
              <w:t>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45"/>
        <w:gridCol w:w="2344"/>
        <w:gridCol w:w="1768"/>
        <w:gridCol w:w="245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555C21" w:rsidRPr="00555C21" w:rsidRDefault="00555C21" w:rsidP="00555C21">
            <w:pPr>
              <w:rPr>
                <w:rFonts w:ascii="Times New Roman" w:hAnsi="Times New Roman" w:cs="Times New Roman"/>
                <w:sz w:val="24"/>
                <w:szCs w:val="24"/>
              </w:rPr>
            </w:pP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6.8.</w:t>
            </w:r>
          </w:p>
        </w:tc>
        <w:tc>
          <w:tcPr>
            <w:tcW w:w="26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495"/>
        <w:gridCol w:w="2291"/>
        <w:gridCol w:w="1755"/>
        <w:gridCol w:w="237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4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58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4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Железнодорожный транспорт</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Железнодорожные пути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железнодорожный вокзал.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железнодорожная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погрузочно-разгрузочная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прирельсовый склад (за исключением складов горюче-смазочных материалов и автозаправочных </w:t>
            </w:r>
            <w:r w:rsidRPr="00555C21">
              <w:rPr>
                <w:rFonts w:ascii="Times New Roman" w:hAnsi="Times New Roman" w:cs="Times New Roman"/>
                <w:sz w:val="24"/>
                <w:szCs w:val="24"/>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Порядок установления и использования полос отвода и охранных зон железных дорог определяется Правительством Российской Федерации.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2"/>
        <w:gridCol w:w="2289"/>
        <w:gridCol w:w="1769"/>
        <w:gridCol w:w="239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9"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3"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5"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vAlign w:val="center"/>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Автомобильный транспорт</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автомобильного транспорта.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w:t>
            </w:r>
          </w:p>
        </w:tc>
        <w:tc>
          <w:tcPr>
            <w:tcW w:w="2600"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автомобильного 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w:t>
            </w:r>
            <w:r w:rsidRPr="00555C21">
              <w:rPr>
                <w:rFonts w:ascii="Times New Roman" w:hAnsi="Times New Roman" w:cs="Times New Roman"/>
                <w:sz w:val="24"/>
                <w:szCs w:val="24"/>
              </w:rPr>
              <w:lastRenderedPageBreak/>
              <w:t>предназначенных для размещения постов органов внутренних дел, ответственных за безопасность дорожного движения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Стоянки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555C21">
              <w:rPr>
                <w:rFonts w:ascii="Times New Roman" w:hAnsi="Times New Roman" w:cs="Times New Roman"/>
                <w:sz w:val="24"/>
                <w:szCs w:val="24"/>
              </w:rPr>
              <w:lastRenderedPageBreak/>
              <w:t xml:space="preserve">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600"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w:t>
            </w:r>
            <w:r w:rsidRPr="00555C21">
              <w:rPr>
                <w:rFonts w:ascii="Times New Roman" w:hAnsi="Times New Roman" w:cs="Times New Roman"/>
                <w:sz w:val="24"/>
                <w:szCs w:val="24"/>
              </w:rPr>
              <w:lastRenderedPageBreak/>
              <w:t>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w:t>
            </w:r>
            <w:r w:rsidRPr="00555C21">
              <w:rPr>
                <w:rFonts w:ascii="Times New Roman" w:hAnsi="Times New Roman" w:cs="Times New Roman"/>
                <w:sz w:val="24"/>
                <w:szCs w:val="24"/>
              </w:rPr>
              <w:lastRenderedPageBreak/>
              <w:t>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6"/>
        <w:gridCol w:w="2261"/>
        <w:gridCol w:w="1762"/>
        <w:gridCol w:w="237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Трубопроводный транспорт</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7.5</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Гидротехнические сооружения</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гидротехнических сооружений, необходимых для эксплуатации </w:t>
            </w:r>
            <w:r w:rsidRPr="00555C21">
              <w:rPr>
                <w:rFonts w:ascii="Times New Roman" w:hAnsi="Times New Roman" w:cs="Times New Roman"/>
                <w:sz w:val="24"/>
                <w:szCs w:val="24"/>
              </w:rPr>
              <w:lastRenderedPageBreak/>
              <w:t xml:space="preserve">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5C21">
              <w:rPr>
                <w:rFonts w:ascii="Times New Roman" w:hAnsi="Times New Roman" w:cs="Times New Roman"/>
                <w:sz w:val="24"/>
                <w:szCs w:val="24"/>
              </w:rPr>
              <w:t>рыбозащитных</w:t>
            </w:r>
            <w:proofErr w:type="spellEnd"/>
            <w:r w:rsidRPr="00555C21">
              <w:rPr>
                <w:rFonts w:ascii="Times New Roman" w:hAnsi="Times New Roman" w:cs="Times New Roman"/>
                <w:sz w:val="24"/>
                <w:szCs w:val="24"/>
              </w:rPr>
              <w:t xml:space="preserve"> и рыбопропускных сооружений, берегозащитных сооружений)</w:t>
            </w:r>
            <w:r w:rsidRPr="00555C21">
              <w:rPr>
                <w:rFonts w:ascii="Times New Roman" w:hAnsi="Times New Roman" w:cs="Times New Roman"/>
                <w:sz w:val="24"/>
                <w:szCs w:val="24"/>
              </w:rPr>
              <w:tab/>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11.3</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Гидротехнические сооружения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зданий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267"/>
        <w:gridCol w:w="2443"/>
        <w:gridCol w:w="1757"/>
        <w:gridCol w:w="24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не предусматриваются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555C21">
              <w:rPr>
                <w:rFonts w:ascii="Times New Roman" w:hAnsi="Times New Roman" w:cs="Times New Roman"/>
                <w:sz w:val="24"/>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временного хранения, распределения и перевалки грузов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7" w:name="_Toc24467312"/>
      <w:r w:rsidRPr="00DA20D1">
        <w:rPr>
          <w:rFonts w:ascii="Times New Roman" w:hAnsi="Times New Roman" w:cs="Times New Roman"/>
          <w:b/>
          <w:sz w:val="24"/>
          <w:szCs w:val="24"/>
        </w:rPr>
        <w:t>Статья 39. Зона специального назначения (СН)</w:t>
      </w:r>
      <w:bookmarkEnd w:id="97"/>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8" w:name="_Hlk24396397"/>
      <w:r w:rsidRPr="00555C21">
        <w:rPr>
          <w:rFonts w:ascii="Times New Roman" w:hAnsi="Times New Roman" w:cs="Times New Roman"/>
          <w:sz w:val="24"/>
          <w:szCs w:val="24"/>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98"/>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814"/>
        <w:gridCol w:w="2970"/>
        <w:gridCol w:w="1734"/>
        <w:gridCol w:w="2511"/>
      </w:tblGrid>
      <w:tr w:rsidR="00555C21" w:rsidRPr="00555C21" w:rsidTr="00555C21">
        <w:trPr>
          <w:jc w:val="center"/>
        </w:trPr>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rPr>
          <w:jc w:val="center"/>
        </w:trPr>
        <w:tc>
          <w:tcPr>
            <w:tcW w:w="567" w:type="dxa"/>
            <w:vMerge/>
          </w:tcPr>
          <w:p w:rsidR="00555C21" w:rsidRPr="00555C21" w:rsidRDefault="00555C21" w:rsidP="00555C21">
            <w:pPr>
              <w:rPr>
                <w:rFonts w:ascii="Times New Roman" w:hAnsi="Times New Roman" w:cs="Times New Roman"/>
                <w:sz w:val="24"/>
                <w:szCs w:val="24"/>
              </w:rPr>
            </w:pP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Ритуальная деятельность</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кладбищ, крематориев и мест захоронения;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соответствующих культовых сооружений;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деятельности по производству продукции ритуально-обрядового </w:t>
            </w:r>
            <w:r w:rsidRPr="00555C21">
              <w:rPr>
                <w:rFonts w:ascii="Times New Roman" w:hAnsi="Times New Roman" w:cs="Times New Roman"/>
                <w:sz w:val="24"/>
                <w:szCs w:val="24"/>
              </w:rPr>
              <w:lastRenderedPageBreak/>
              <w:t>назначения</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12.1</w:t>
            </w:r>
          </w:p>
        </w:tc>
        <w:tc>
          <w:tcPr>
            <w:tcW w:w="26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Культовые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необходимый для осуществления деятельности по </w:t>
            </w:r>
            <w:r w:rsidRPr="00555C21">
              <w:rPr>
                <w:rFonts w:ascii="Times New Roman" w:hAnsi="Times New Roman" w:cs="Times New Roman"/>
                <w:sz w:val="24"/>
                <w:szCs w:val="24"/>
              </w:rPr>
              <w:lastRenderedPageBreak/>
              <w:t>производству продукции ритуально-обрядового назначения.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Кладбище.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Крематорий.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Колумбарий.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Мемориальный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Бюро ритуального обслуживания. </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Специальная деятельность</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12.2</w:t>
            </w:r>
          </w:p>
        </w:tc>
        <w:tc>
          <w:tcPr>
            <w:tcW w:w="26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размещения отходов, захоронения, хранения, обезвреживания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скотомогильник;</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полигон по захоронению и сортировке бытового мусора и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место сбора вещей для их вторичной переработки.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Приемный пункт сбора вторичного </w:t>
            </w:r>
            <w:r w:rsidRPr="00555C21">
              <w:rPr>
                <w:rFonts w:ascii="Times New Roman" w:hAnsi="Times New Roman" w:cs="Times New Roman"/>
                <w:sz w:val="24"/>
                <w:szCs w:val="24"/>
              </w:rPr>
              <w:lastRenderedPageBreak/>
              <w:t>сырья.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Мусороперегрузочная станция (МПС). </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99" w:name="_Toc24467313"/>
      <w:r w:rsidRPr="00DA20D1">
        <w:rPr>
          <w:rFonts w:ascii="Times New Roman" w:hAnsi="Times New Roman" w:cs="Times New Roman"/>
          <w:b/>
          <w:sz w:val="24"/>
          <w:szCs w:val="24"/>
        </w:rPr>
        <w:t>Статья 40. Зона размещения военных объектов (ВО)</w:t>
      </w:r>
      <w:bookmarkEnd w:id="99"/>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100" w:name="_Hlk24396379"/>
      <w:r w:rsidRPr="00555C21">
        <w:rPr>
          <w:rFonts w:ascii="Times New Roman" w:hAnsi="Times New Roman" w:cs="Times New Roman"/>
          <w:sz w:val="24"/>
          <w:szCs w:val="24"/>
        </w:rPr>
        <w:t>Зона размещения военных объектов ВО выделена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bookmarkEnd w:id="100"/>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подготовка и поддержание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Создание запасов материальных ценностей в государственном и мобилизационном резервах (хранилища, склады и другие).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05"/>
        <w:gridCol w:w="2191"/>
        <w:gridCol w:w="1731"/>
        <w:gridCol w:w="258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2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4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4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обороны и безопасности</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555C21">
              <w:rPr>
                <w:rFonts w:ascii="Times New Roman" w:hAnsi="Times New Roman" w:cs="Times New Roman"/>
                <w:sz w:val="24"/>
                <w:szCs w:val="24"/>
              </w:rPr>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обеспечивающих осуществление таможенной деятельности</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8.0</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вооруженных сил</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Pr="00555C21">
              <w:rPr>
                <w:rFonts w:ascii="Times New Roman" w:hAnsi="Times New Roman" w:cs="Times New Roman"/>
                <w:sz w:val="24"/>
                <w:szCs w:val="24"/>
              </w:rPr>
              <w:br/>
            </w:r>
            <w:r w:rsidRPr="00555C21">
              <w:rPr>
                <w:rFonts w:ascii="Times New Roman" w:hAnsi="Times New Roman" w:cs="Times New Roman"/>
                <w:sz w:val="24"/>
                <w:szCs w:val="24"/>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8.1</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w:t>
            </w:r>
            <w:r w:rsidRPr="00555C21">
              <w:rPr>
                <w:rFonts w:ascii="Times New Roman" w:hAnsi="Times New Roman" w:cs="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w:t>
            </w:r>
            <w:r w:rsidRPr="00555C21">
              <w:rPr>
                <w:rFonts w:ascii="Times New Roman" w:hAnsi="Times New Roman" w:cs="Times New Roman"/>
                <w:sz w:val="24"/>
                <w:szCs w:val="24"/>
              </w:rPr>
              <w:lastRenderedPageBreak/>
              <w:t xml:space="preserve">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устанавливаются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устанавливаются градостроительным регламентом</w:t>
      </w:r>
    </w:p>
    <w:p w:rsidR="00555C21" w:rsidRPr="00DA20D1" w:rsidRDefault="00555C21" w:rsidP="00E8381A">
      <w:pPr>
        <w:jc w:val="both"/>
        <w:rPr>
          <w:rFonts w:ascii="Times New Roman" w:hAnsi="Times New Roman" w:cs="Times New Roman"/>
          <w:b/>
          <w:sz w:val="24"/>
          <w:szCs w:val="24"/>
        </w:rPr>
      </w:pPr>
      <w:bookmarkStart w:id="101" w:name="_Toc24467314"/>
      <w:r w:rsidRPr="00DA20D1">
        <w:rPr>
          <w:rFonts w:ascii="Times New Roman" w:hAnsi="Times New Roman" w:cs="Times New Roman"/>
          <w:b/>
          <w:sz w:val="24"/>
          <w:szCs w:val="24"/>
        </w:rPr>
        <w:t>Статья 41. Зона территорий ограниченного градостроительного развития (ОР)</w:t>
      </w:r>
      <w:bookmarkEnd w:id="101"/>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102" w:name="_Hlk24396150"/>
      <w:r w:rsidRPr="00555C21">
        <w:rPr>
          <w:rFonts w:ascii="Times New Roman" w:hAnsi="Times New Roman" w:cs="Times New Roman"/>
          <w:sz w:val="24"/>
          <w:szCs w:val="24"/>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102"/>
      <w:r w:rsidRPr="00555C21">
        <w:rPr>
          <w:rFonts w:ascii="Times New Roman" w:hAnsi="Times New Roman" w:cs="Times New Roman"/>
          <w:sz w:val="24"/>
          <w:szCs w:val="24"/>
        </w:rPr>
        <w:t>.</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53"/>
        <w:gridCol w:w="2453"/>
        <w:gridCol w:w="1671"/>
        <w:gridCol w:w="235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9"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4" w:type="dxa"/>
            <w:vMerge/>
            <w:shd w:val="clear" w:color="auto" w:fill="auto"/>
            <w:vAlign w:val="center"/>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пользование </w:t>
            </w:r>
            <w:r w:rsidRPr="00555C21">
              <w:rPr>
                <w:rFonts w:ascii="Times New Roman" w:hAnsi="Times New Roman" w:cs="Times New Roman"/>
                <w:sz w:val="24"/>
                <w:szCs w:val="24"/>
              </w:rPr>
              <w:lastRenderedPageBreak/>
              <w:t>водными объектами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Использование земельных участков, примыкающих к </w:t>
            </w:r>
            <w:r w:rsidRPr="00555C21">
              <w:rPr>
                <w:rFonts w:ascii="Times New Roman" w:hAnsi="Times New Roman" w:cs="Times New Roman"/>
                <w:sz w:val="24"/>
                <w:szCs w:val="24"/>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11.2</w:t>
            </w:r>
          </w:p>
        </w:tc>
        <w:tc>
          <w:tcPr>
            <w:tcW w:w="258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Сооружения водоотведения, трубопроводы, </w:t>
            </w:r>
            <w:r w:rsidRPr="00555C21">
              <w:rPr>
                <w:rFonts w:ascii="Times New Roman" w:hAnsi="Times New Roman" w:cs="Times New Roman"/>
                <w:sz w:val="24"/>
                <w:szCs w:val="24"/>
              </w:rPr>
              <w:lastRenderedPageBreak/>
              <w:t>берегоукрепительные сооружения.</w:t>
            </w:r>
          </w:p>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иных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58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5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pPr>
        <w:rPr>
          <w:rFonts w:ascii="Times New Roman" w:hAnsi="Times New Roman" w:cs="Times New Roman"/>
          <w:sz w:val="24"/>
          <w:szCs w:val="24"/>
        </w:rPr>
      </w:pPr>
    </w:p>
    <w:sectPr w:rsidR="00555C21" w:rsidRPr="00555C21" w:rsidSect="00555C2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color w:val="auto"/>
      </w:rPr>
    </w:lvl>
    <w:lvl w:ilvl="1">
      <w:start w:val="1"/>
      <w:numFmt w:val="none"/>
      <w:pStyle w:val="2"/>
      <w:suff w:val="nothing"/>
      <w:lvlText w:val=""/>
      <w:lvlJc w:val="left"/>
      <w:pPr>
        <w:tabs>
          <w:tab w:val="num" w:pos="0"/>
        </w:tabs>
        <w:ind w:left="576" w:hanging="576"/>
      </w:pPr>
      <w:rPr>
        <w:rFonts w:ascii="Wingdings 2" w:hAnsi="Wingdings 2" w:cs="StarSymbol" w:hint="default"/>
        <w:sz w:val="18"/>
        <w:szCs w:val="18"/>
      </w:rPr>
    </w:lvl>
    <w:lvl w:ilvl="2">
      <w:start w:val="1"/>
      <w:numFmt w:val="none"/>
      <w:pStyle w:val="3"/>
      <w:suff w:val="nothing"/>
      <w:lvlText w:val=""/>
      <w:lvlJc w:val="left"/>
      <w:pPr>
        <w:tabs>
          <w:tab w:val="num" w:pos="0"/>
        </w:tabs>
        <w:ind w:left="720" w:hanging="720"/>
      </w:pPr>
      <w:rPr>
        <w:rFonts w:ascii="StarSymbol" w:eastAsia="StarSymbol" w:hAnsi="StarSymbol" w:cs="StarSymbol" w:hint="eastAsia"/>
        <w:sz w:val="18"/>
        <w:szCs w:val="18"/>
      </w:rPr>
    </w:lvl>
    <w:lvl w:ilvl="3">
      <w:start w:val="1"/>
      <w:numFmt w:val="none"/>
      <w:pStyle w:val="4"/>
      <w:suff w:val="nothing"/>
      <w:lvlText w:val=""/>
      <w:lvlJc w:val="left"/>
      <w:pPr>
        <w:tabs>
          <w:tab w:val="num" w:pos="0"/>
        </w:tabs>
        <w:ind w:left="864" w:hanging="864"/>
      </w:pPr>
      <w:rPr>
        <w:rFonts w:ascii="Wingdings" w:hAnsi="Wingdings" w:cs="StarSymbol" w:hint="default"/>
        <w:sz w:val="18"/>
        <w:szCs w:val="18"/>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pStyle w:val="a"/>
      <w:lvlText w:val="%1."/>
      <w:lvlJc w:val="left"/>
      <w:pPr>
        <w:tabs>
          <w:tab w:val="num" w:pos="0"/>
        </w:tabs>
        <w:ind w:left="910" w:hanging="360"/>
      </w:pPr>
      <w:rPr>
        <w:b/>
      </w:rPr>
    </w:lvl>
    <w:lvl w:ilvl="1">
      <w:start w:val="5"/>
      <w:numFmt w:val="decimal"/>
      <w:lvlText w:val="%1.%2."/>
      <w:lvlJc w:val="left"/>
      <w:pPr>
        <w:tabs>
          <w:tab w:val="num" w:pos="0"/>
        </w:tabs>
        <w:ind w:left="1270" w:hanging="720"/>
      </w:pPr>
      <w:rPr>
        <w:rFonts w:ascii="Courier New" w:hAnsi="Courier New" w:cs="Courier New"/>
      </w:rPr>
    </w:lvl>
    <w:lvl w:ilvl="2">
      <w:start w:val="2"/>
      <w:numFmt w:val="decimal"/>
      <w:lvlText w:val="%1.%2.%3."/>
      <w:lvlJc w:val="left"/>
      <w:pPr>
        <w:tabs>
          <w:tab w:val="num" w:pos="0"/>
        </w:tabs>
        <w:ind w:left="1270" w:hanging="720"/>
      </w:pPr>
      <w:rPr>
        <w:rFonts w:ascii="Wingdings" w:hAnsi="Wingdings" w:cs="Wingdings"/>
      </w:rPr>
    </w:lvl>
    <w:lvl w:ilvl="3">
      <w:start w:val="1"/>
      <w:numFmt w:val="decimal"/>
      <w:lvlText w:val="%1.%2.%3.%4."/>
      <w:lvlJc w:val="left"/>
      <w:pPr>
        <w:tabs>
          <w:tab w:val="num" w:pos="0"/>
        </w:tabs>
        <w:ind w:left="1630" w:hanging="1080"/>
      </w:pPr>
    </w:lvl>
    <w:lvl w:ilvl="4">
      <w:start w:val="1"/>
      <w:numFmt w:val="decimal"/>
      <w:lvlText w:val="%1.%2.%3.%4.%5."/>
      <w:lvlJc w:val="left"/>
      <w:pPr>
        <w:tabs>
          <w:tab w:val="num" w:pos="0"/>
        </w:tabs>
        <w:ind w:left="1630" w:hanging="1080"/>
      </w:pPr>
    </w:lvl>
    <w:lvl w:ilvl="5">
      <w:start w:val="1"/>
      <w:numFmt w:val="decimal"/>
      <w:lvlText w:val="%1.%2.%3.%4.%5.%6."/>
      <w:lvlJc w:val="left"/>
      <w:pPr>
        <w:tabs>
          <w:tab w:val="num" w:pos="0"/>
        </w:tabs>
        <w:ind w:left="1990" w:hanging="1440"/>
      </w:pPr>
    </w:lvl>
    <w:lvl w:ilvl="6">
      <w:start w:val="1"/>
      <w:numFmt w:val="decimal"/>
      <w:lvlText w:val="%1.%2.%3.%4.%5.%6.%7."/>
      <w:lvlJc w:val="left"/>
      <w:pPr>
        <w:tabs>
          <w:tab w:val="num" w:pos="0"/>
        </w:tabs>
        <w:ind w:left="2350" w:hanging="1800"/>
      </w:pPr>
    </w:lvl>
    <w:lvl w:ilvl="7">
      <w:start w:val="1"/>
      <w:numFmt w:val="decimal"/>
      <w:lvlText w:val="%1.%2.%3.%4.%5.%6.%7.%8."/>
      <w:lvlJc w:val="left"/>
      <w:pPr>
        <w:tabs>
          <w:tab w:val="num" w:pos="0"/>
        </w:tabs>
        <w:ind w:left="2350" w:hanging="1800"/>
      </w:pPr>
    </w:lvl>
    <w:lvl w:ilvl="8">
      <w:start w:val="1"/>
      <w:numFmt w:val="decimal"/>
      <w:lvlText w:val="%1.%2.%3.%4.%5.%6.%7.%8.%9."/>
      <w:lvlJc w:val="left"/>
      <w:pPr>
        <w:tabs>
          <w:tab w:val="num" w:pos="0"/>
        </w:tabs>
        <w:ind w:left="2710" w:hanging="2160"/>
      </w:pPr>
    </w:lvl>
  </w:abstractNum>
  <w:abstractNum w:abstractNumId="2">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5C21"/>
    <w:rsid w:val="00555C21"/>
    <w:rsid w:val="008A3A6E"/>
    <w:rsid w:val="00D671DA"/>
    <w:rsid w:val="00DA20D1"/>
    <w:rsid w:val="00E8381A"/>
    <w:rsid w:val="00F1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C21"/>
    <w:rPr>
      <w:rFonts w:eastAsiaTheme="minorEastAsia"/>
      <w:lang w:eastAsia="ru-RU"/>
    </w:rPr>
  </w:style>
  <w:style w:type="paragraph" w:styleId="1">
    <w:name w:val="heading 1"/>
    <w:basedOn w:val="a0"/>
    <w:next w:val="a0"/>
    <w:link w:val="10"/>
    <w:qFormat/>
    <w:rsid w:val="00555C21"/>
    <w:pPr>
      <w:keepNext/>
      <w:numPr>
        <w:numId w:val="2"/>
      </w:numPr>
      <w:suppressAutoHyphens/>
      <w:spacing w:before="240" w:after="60" w:line="288" w:lineRule="auto"/>
      <w:jc w:val="both"/>
      <w:outlineLvl w:val="0"/>
    </w:pPr>
    <w:rPr>
      <w:rFonts w:ascii="Cambria" w:eastAsia="Times New Roman" w:hAnsi="Cambria" w:cs="Times New Roman"/>
      <w:b/>
      <w:bCs/>
      <w:kern w:val="1"/>
      <w:sz w:val="32"/>
      <w:szCs w:val="32"/>
      <w:lang w:eastAsia="ar-SA"/>
    </w:rPr>
  </w:style>
  <w:style w:type="paragraph" w:styleId="2">
    <w:name w:val="heading 2"/>
    <w:basedOn w:val="a0"/>
    <w:next w:val="a0"/>
    <w:link w:val="20"/>
    <w:qFormat/>
    <w:rsid w:val="00555C21"/>
    <w:pPr>
      <w:keepNext/>
      <w:numPr>
        <w:ilvl w:val="1"/>
        <w:numId w:val="2"/>
      </w:numPr>
      <w:suppressAutoHyphens/>
      <w:spacing w:before="240" w:after="60" w:line="288" w:lineRule="auto"/>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0"/>
    <w:qFormat/>
    <w:rsid w:val="00555C21"/>
    <w:pPr>
      <w:keepNext/>
      <w:keepLines/>
      <w:numPr>
        <w:ilvl w:val="2"/>
        <w:numId w:val="2"/>
      </w:numPr>
      <w:suppressAutoHyphens/>
      <w:spacing w:before="200" w:after="0" w:line="240" w:lineRule="auto"/>
      <w:ind w:left="0" w:firstLine="0"/>
      <w:jc w:val="both"/>
      <w:outlineLvl w:val="2"/>
    </w:pPr>
    <w:rPr>
      <w:rFonts w:ascii="Cambria" w:eastAsia="Times New Roman" w:hAnsi="Cambria" w:cs="Cambria"/>
      <w:b/>
      <w:bCs/>
      <w:color w:val="4F81BD"/>
      <w:sz w:val="24"/>
      <w:szCs w:val="24"/>
      <w:lang w:eastAsia="ar-SA"/>
    </w:rPr>
  </w:style>
  <w:style w:type="paragraph" w:styleId="4">
    <w:name w:val="heading 4"/>
    <w:basedOn w:val="a0"/>
    <w:next w:val="a0"/>
    <w:link w:val="40"/>
    <w:qFormat/>
    <w:rsid w:val="00555C21"/>
    <w:pPr>
      <w:numPr>
        <w:ilvl w:val="3"/>
        <w:numId w:val="2"/>
      </w:numPr>
      <w:pBdr>
        <w:bottom w:val="single" w:sz="4" w:space="2" w:color="C0C0C0"/>
      </w:pBdr>
      <w:tabs>
        <w:tab w:val="left" w:pos="0"/>
      </w:tabs>
      <w:suppressAutoHyphens/>
      <w:autoSpaceDE w:val="0"/>
      <w:spacing w:before="200" w:after="80" w:line="240" w:lineRule="auto"/>
      <w:ind w:left="0" w:firstLine="0"/>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0"/>
    <w:next w:val="a0"/>
    <w:link w:val="50"/>
    <w:qFormat/>
    <w:rsid w:val="00555C21"/>
    <w:pPr>
      <w:numPr>
        <w:ilvl w:val="4"/>
        <w:numId w:val="2"/>
      </w:numPr>
      <w:tabs>
        <w:tab w:val="left" w:pos="0"/>
      </w:tabs>
      <w:suppressAutoHyphens/>
      <w:autoSpaceDE w:val="0"/>
      <w:spacing w:before="200" w:after="80" w:line="240" w:lineRule="auto"/>
      <w:ind w:left="0" w:firstLine="0"/>
      <w:jc w:val="both"/>
      <w:outlineLvl w:val="4"/>
    </w:pPr>
    <w:rPr>
      <w:rFonts w:ascii="Cambria" w:eastAsia="Times New Roman" w:hAnsi="Cambria" w:cs="Cambria"/>
      <w:color w:val="4F81BD"/>
      <w:sz w:val="28"/>
      <w:szCs w:val="28"/>
      <w:lang w:val="en-US" w:eastAsia="en-US" w:bidi="en-US"/>
    </w:rPr>
  </w:style>
  <w:style w:type="paragraph" w:styleId="6">
    <w:name w:val="heading 6"/>
    <w:basedOn w:val="a0"/>
    <w:next w:val="a0"/>
    <w:link w:val="60"/>
    <w:qFormat/>
    <w:rsid w:val="00555C21"/>
    <w:pPr>
      <w:numPr>
        <w:ilvl w:val="5"/>
        <w:numId w:val="2"/>
      </w:numPr>
      <w:tabs>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0"/>
    <w:next w:val="a0"/>
    <w:link w:val="70"/>
    <w:qFormat/>
    <w:rsid w:val="00555C21"/>
    <w:pPr>
      <w:numPr>
        <w:ilvl w:val="6"/>
        <w:numId w:val="2"/>
      </w:numPr>
      <w:tabs>
        <w:tab w:val="left" w:pos="0"/>
      </w:tabs>
      <w:suppressAutoHyphens/>
      <w:autoSpaceDE w:val="0"/>
      <w:spacing w:before="320" w:after="100" w:line="240" w:lineRule="auto"/>
      <w:ind w:left="0" w:firstLine="0"/>
      <w:jc w:val="both"/>
      <w:outlineLvl w:val="6"/>
    </w:pPr>
    <w:rPr>
      <w:rFonts w:ascii="Cambria" w:eastAsia="Times New Roman" w:hAnsi="Cambria" w:cs="Cambria"/>
      <w:b/>
      <w:bCs/>
      <w:color w:val="9BBB59"/>
      <w:sz w:val="20"/>
      <w:szCs w:val="20"/>
      <w:lang w:val="en-US" w:eastAsia="en-US" w:bidi="en-US"/>
    </w:rPr>
  </w:style>
  <w:style w:type="paragraph" w:styleId="8">
    <w:name w:val="heading 8"/>
    <w:basedOn w:val="a0"/>
    <w:next w:val="a0"/>
    <w:link w:val="80"/>
    <w:qFormat/>
    <w:rsid w:val="00555C21"/>
    <w:pPr>
      <w:numPr>
        <w:ilvl w:val="7"/>
        <w:numId w:val="2"/>
      </w:numPr>
      <w:tabs>
        <w:tab w:val="left" w:pos="0"/>
      </w:tabs>
      <w:suppressAutoHyphens/>
      <w:autoSpaceDE w:val="0"/>
      <w:spacing w:before="320" w:after="100" w:line="240" w:lineRule="auto"/>
      <w:ind w:left="0" w:firstLine="0"/>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0"/>
    <w:next w:val="a0"/>
    <w:link w:val="90"/>
    <w:qFormat/>
    <w:rsid w:val="00555C21"/>
    <w:pPr>
      <w:numPr>
        <w:ilvl w:val="8"/>
        <w:numId w:val="2"/>
      </w:numPr>
      <w:tabs>
        <w:tab w:val="left" w:pos="0"/>
      </w:tabs>
      <w:suppressAutoHyphens/>
      <w:autoSpaceDE w:val="0"/>
      <w:spacing w:before="320" w:after="100" w:line="240" w:lineRule="auto"/>
      <w:ind w:left="0" w:firstLine="0"/>
      <w:jc w:val="both"/>
      <w:outlineLvl w:val="8"/>
    </w:pPr>
    <w:rPr>
      <w:rFonts w:ascii="Cambria" w:eastAsia="Times New Roman" w:hAnsi="Cambria" w:cs="Cambria"/>
      <w:i/>
      <w:iCs/>
      <w:color w:val="9BBB59"/>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Основной текст"/>
    <w:basedOn w:val="a0"/>
    <w:rsid w:val="00555C21"/>
    <w:pPr>
      <w:suppressAutoHyphens/>
      <w:spacing w:after="0"/>
      <w:ind w:firstLine="709"/>
      <w:jc w:val="both"/>
    </w:pPr>
    <w:rPr>
      <w:rFonts w:ascii="Times New Roman" w:eastAsia="Times New Roman" w:hAnsi="Times New Roman" w:cs="Times New Roman"/>
      <w:sz w:val="24"/>
      <w:szCs w:val="28"/>
      <w:lang w:eastAsia="ar-SA"/>
    </w:rPr>
  </w:style>
  <w:style w:type="paragraph" w:styleId="a4">
    <w:name w:val="Balloon Text"/>
    <w:basedOn w:val="a0"/>
    <w:link w:val="a5"/>
    <w:uiPriority w:val="99"/>
    <w:semiHidden/>
    <w:unhideWhenUsed/>
    <w:rsid w:val="00555C2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55C21"/>
    <w:rPr>
      <w:rFonts w:ascii="Tahoma" w:eastAsiaTheme="minorEastAsia" w:hAnsi="Tahoma" w:cs="Tahoma"/>
      <w:sz w:val="16"/>
      <w:szCs w:val="16"/>
      <w:lang w:eastAsia="ru-RU"/>
    </w:rPr>
  </w:style>
  <w:style w:type="character" w:customStyle="1" w:styleId="10">
    <w:name w:val="Заголовок 1 Знак"/>
    <w:basedOn w:val="a1"/>
    <w:link w:val="1"/>
    <w:rsid w:val="00555C21"/>
    <w:rPr>
      <w:rFonts w:ascii="Cambria" w:eastAsia="Times New Roman" w:hAnsi="Cambria" w:cs="Times New Roman"/>
      <w:b/>
      <w:bCs/>
      <w:kern w:val="1"/>
      <w:sz w:val="32"/>
      <w:szCs w:val="32"/>
      <w:lang w:eastAsia="ar-SA"/>
    </w:rPr>
  </w:style>
  <w:style w:type="character" w:customStyle="1" w:styleId="20">
    <w:name w:val="Заголовок 2 Знак"/>
    <w:basedOn w:val="a1"/>
    <w:link w:val="2"/>
    <w:rsid w:val="00555C21"/>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55C21"/>
    <w:rPr>
      <w:rFonts w:ascii="Cambria" w:eastAsia="Times New Roman" w:hAnsi="Cambria" w:cs="Cambria"/>
      <w:b/>
      <w:bCs/>
      <w:color w:val="4F81BD"/>
      <w:sz w:val="24"/>
      <w:szCs w:val="24"/>
      <w:lang w:eastAsia="ar-SA"/>
    </w:rPr>
  </w:style>
  <w:style w:type="character" w:customStyle="1" w:styleId="40">
    <w:name w:val="Заголовок 4 Знак"/>
    <w:basedOn w:val="a1"/>
    <w:link w:val="4"/>
    <w:rsid w:val="00555C21"/>
    <w:rPr>
      <w:rFonts w:ascii="Cambria" w:eastAsia="Times New Roman" w:hAnsi="Cambria" w:cs="Cambria"/>
      <w:i/>
      <w:iCs/>
      <w:color w:val="4F81BD"/>
      <w:sz w:val="24"/>
      <w:szCs w:val="24"/>
      <w:lang w:val="en-US" w:bidi="en-US"/>
    </w:rPr>
  </w:style>
  <w:style w:type="character" w:customStyle="1" w:styleId="50">
    <w:name w:val="Заголовок 5 Знак"/>
    <w:basedOn w:val="a1"/>
    <w:link w:val="5"/>
    <w:rsid w:val="00555C21"/>
    <w:rPr>
      <w:rFonts w:ascii="Cambria" w:eastAsia="Times New Roman" w:hAnsi="Cambria" w:cs="Cambria"/>
      <w:color w:val="4F81BD"/>
      <w:sz w:val="28"/>
      <w:szCs w:val="28"/>
      <w:lang w:val="en-US" w:bidi="en-US"/>
    </w:rPr>
  </w:style>
  <w:style w:type="character" w:customStyle="1" w:styleId="60">
    <w:name w:val="Заголовок 6 Знак"/>
    <w:basedOn w:val="a1"/>
    <w:link w:val="6"/>
    <w:rsid w:val="00555C21"/>
    <w:rPr>
      <w:rFonts w:ascii="Times New Roman" w:eastAsia="Times New Roman" w:hAnsi="Times New Roman" w:cs="Times New Roman"/>
      <w:b/>
      <w:bCs/>
      <w:lang w:eastAsia="ar-SA"/>
    </w:rPr>
  </w:style>
  <w:style w:type="character" w:customStyle="1" w:styleId="70">
    <w:name w:val="Заголовок 7 Знак"/>
    <w:basedOn w:val="a1"/>
    <w:link w:val="7"/>
    <w:rsid w:val="00555C21"/>
    <w:rPr>
      <w:rFonts w:ascii="Cambria" w:eastAsia="Times New Roman" w:hAnsi="Cambria" w:cs="Cambria"/>
      <w:b/>
      <w:bCs/>
      <w:color w:val="9BBB59"/>
      <w:sz w:val="20"/>
      <w:szCs w:val="20"/>
      <w:lang w:val="en-US" w:bidi="en-US"/>
    </w:rPr>
  </w:style>
  <w:style w:type="character" w:customStyle="1" w:styleId="80">
    <w:name w:val="Заголовок 8 Знак"/>
    <w:basedOn w:val="a1"/>
    <w:link w:val="8"/>
    <w:rsid w:val="00555C21"/>
    <w:rPr>
      <w:rFonts w:ascii="Cambria" w:eastAsia="Times New Roman" w:hAnsi="Cambria" w:cs="Cambria"/>
      <w:b/>
      <w:bCs/>
      <w:i/>
      <w:iCs/>
      <w:color w:val="9BBB59"/>
      <w:sz w:val="20"/>
      <w:szCs w:val="20"/>
      <w:lang w:val="en-US" w:bidi="en-US"/>
    </w:rPr>
  </w:style>
  <w:style w:type="character" w:customStyle="1" w:styleId="90">
    <w:name w:val="Заголовок 9 Знак"/>
    <w:basedOn w:val="a1"/>
    <w:link w:val="9"/>
    <w:rsid w:val="00555C21"/>
    <w:rPr>
      <w:rFonts w:ascii="Cambria" w:eastAsia="Times New Roman" w:hAnsi="Cambria" w:cs="Cambria"/>
      <w:i/>
      <w:iCs/>
      <w:color w:val="9BBB59"/>
      <w:sz w:val="20"/>
      <w:szCs w:val="20"/>
      <w:lang w:val="en-US" w:bidi="en-US"/>
    </w:rPr>
  </w:style>
  <w:style w:type="paragraph" w:customStyle="1" w:styleId="a6">
    <w:name w:val="Содержимое таблицы"/>
    <w:basedOn w:val="a0"/>
    <w:rsid w:val="00555C21"/>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a">
    <w:name w:val="нумерованный список"/>
    <w:basedOn w:val="a0"/>
    <w:rsid w:val="00555C21"/>
    <w:pPr>
      <w:numPr>
        <w:numId w:val="3"/>
      </w:numPr>
      <w:spacing w:after="0" w:line="312" w:lineRule="auto"/>
      <w:jc w:val="both"/>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213</Pages>
  <Words>51636</Words>
  <Characters>294328</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3</cp:revision>
  <dcterms:created xsi:type="dcterms:W3CDTF">2019-12-20T08:56:00Z</dcterms:created>
  <dcterms:modified xsi:type="dcterms:W3CDTF">2019-12-20T09:40:00Z</dcterms:modified>
</cp:coreProperties>
</file>