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2" name="Рисунок 2"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EE358F" w:rsidRDefault="006B7B06" w:rsidP="006B7B06">
      <w:pPr>
        <w:jc w:val="center"/>
        <w:rPr>
          <w:b/>
          <w:sz w:val="28"/>
          <w:szCs w:val="28"/>
        </w:rPr>
      </w:pPr>
      <w:r w:rsidRPr="00B97514">
        <w:rPr>
          <w:b/>
          <w:sz w:val="28"/>
          <w:szCs w:val="28"/>
        </w:rPr>
        <w:t>Собрание</w:t>
      </w:r>
      <w:r w:rsidR="00EE358F">
        <w:rPr>
          <w:b/>
          <w:sz w:val="28"/>
          <w:szCs w:val="28"/>
        </w:rPr>
        <w:t xml:space="preserve"> депутатов Тацинского сельского </w:t>
      </w:r>
      <w:r w:rsidRPr="00B97514">
        <w:rPr>
          <w:b/>
          <w:sz w:val="28"/>
          <w:szCs w:val="28"/>
        </w:rPr>
        <w:t>поселения</w:t>
      </w:r>
    </w:p>
    <w:p w:rsidR="006B7B06" w:rsidRPr="00B97514" w:rsidRDefault="006B7B06" w:rsidP="006B7B06">
      <w:pPr>
        <w:jc w:val="center"/>
        <w:rPr>
          <w:b/>
          <w:i/>
          <w:sz w:val="28"/>
          <w:szCs w:val="28"/>
        </w:rPr>
      </w:pPr>
      <w:r w:rsidRPr="00B97514">
        <w:rPr>
          <w:b/>
          <w:sz w:val="28"/>
          <w:szCs w:val="28"/>
        </w:rPr>
        <w:t>_______________________________________________________</w:t>
      </w:r>
      <w:r w:rsidRPr="00B97514">
        <w:rPr>
          <w:sz w:val="28"/>
          <w:szCs w:val="28"/>
        </w:rPr>
        <w:tab/>
      </w:r>
      <w:r w:rsidR="00EE358F">
        <w:rPr>
          <w:sz w:val="28"/>
          <w:szCs w:val="28"/>
        </w:rPr>
        <w:t>__________</w:t>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Pr>
          <w:sz w:val="28"/>
          <w:szCs w:val="28"/>
        </w:rPr>
        <w:t xml:space="preserve">                     </w:t>
      </w:r>
    </w:p>
    <w:p w:rsidR="006B7B06" w:rsidRDefault="001C7BAA" w:rsidP="001C7BAA">
      <w:pPr>
        <w:tabs>
          <w:tab w:val="left" w:pos="7710"/>
        </w:tabs>
        <w:rPr>
          <w:b/>
          <w:sz w:val="28"/>
          <w:szCs w:val="28"/>
        </w:rPr>
      </w:pPr>
      <w:r>
        <w:rPr>
          <w:b/>
          <w:sz w:val="28"/>
          <w:szCs w:val="28"/>
        </w:rPr>
        <w:tab/>
      </w:r>
    </w:p>
    <w:p w:rsidR="006B7B06" w:rsidRPr="00B97514" w:rsidRDefault="006B7B06" w:rsidP="006B7B06">
      <w:pPr>
        <w:jc w:val="center"/>
        <w:rPr>
          <w:b/>
          <w:sz w:val="28"/>
          <w:szCs w:val="28"/>
        </w:rPr>
      </w:pPr>
      <w:r w:rsidRPr="00B97514">
        <w:rPr>
          <w:b/>
          <w:sz w:val="28"/>
          <w:szCs w:val="28"/>
        </w:rPr>
        <w:t>РЕШЕНИЕ</w:t>
      </w:r>
    </w:p>
    <w:p w:rsidR="006B7B06" w:rsidRPr="00B97514" w:rsidRDefault="006B7B06" w:rsidP="006B7B06">
      <w:pPr>
        <w:jc w:val="center"/>
        <w:rPr>
          <w:b/>
          <w:sz w:val="28"/>
          <w:szCs w:val="28"/>
        </w:rPr>
      </w:pPr>
    </w:p>
    <w:p w:rsidR="006B7B06" w:rsidRPr="00B97514" w:rsidRDefault="006B7B06" w:rsidP="006B7B06">
      <w:pPr>
        <w:jc w:val="both"/>
        <w:rPr>
          <w:sz w:val="28"/>
          <w:szCs w:val="28"/>
        </w:rPr>
      </w:pPr>
      <w:r>
        <w:rPr>
          <w:sz w:val="28"/>
          <w:szCs w:val="28"/>
        </w:rPr>
        <w:t xml:space="preserve">   </w:t>
      </w:r>
      <w:r w:rsidR="00EE1B1B">
        <w:rPr>
          <w:sz w:val="28"/>
          <w:szCs w:val="28"/>
        </w:rPr>
        <w:t xml:space="preserve">17 марта </w:t>
      </w:r>
      <w:r>
        <w:rPr>
          <w:sz w:val="28"/>
          <w:szCs w:val="28"/>
        </w:rPr>
        <w:t xml:space="preserve"> 202</w:t>
      </w:r>
      <w:r w:rsidR="001C7BAA">
        <w:rPr>
          <w:sz w:val="28"/>
          <w:szCs w:val="28"/>
        </w:rPr>
        <w:t>1</w:t>
      </w:r>
      <w:r w:rsidRPr="00B97514">
        <w:rPr>
          <w:sz w:val="28"/>
          <w:szCs w:val="28"/>
        </w:rPr>
        <w:t xml:space="preserve"> г</w:t>
      </w:r>
      <w:r w:rsidR="00EE1B1B">
        <w:rPr>
          <w:sz w:val="28"/>
          <w:szCs w:val="28"/>
        </w:rPr>
        <w:t>ода                         №</w:t>
      </w:r>
      <w:r w:rsidRPr="00B97514">
        <w:rPr>
          <w:sz w:val="28"/>
          <w:szCs w:val="28"/>
        </w:rPr>
        <w:t xml:space="preserve"> </w:t>
      </w:r>
      <w:r w:rsidR="00EE1B1B">
        <w:rPr>
          <w:sz w:val="28"/>
          <w:szCs w:val="28"/>
        </w:rPr>
        <w:t>193</w:t>
      </w:r>
      <w:r w:rsidRPr="00B97514">
        <w:rPr>
          <w:sz w:val="28"/>
          <w:szCs w:val="28"/>
        </w:rPr>
        <w:t xml:space="preserve">                       ст. Тацинская</w:t>
      </w:r>
    </w:p>
    <w:p w:rsidR="006B7B06" w:rsidRPr="00B97514" w:rsidRDefault="006B7B06" w:rsidP="006B7B06">
      <w:pPr>
        <w:tabs>
          <w:tab w:val="left" w:pos="4678"/>
        </w:tabs>
        <w:jc w:val="both"/>
        <w:rPr>
          <w:b/>
          <w:sz w:val="28"/>
          <w:szCs w:val="28"/>
        </w:rPr>
      </w:pPr>
    </w:p>
    <w:p w:rsidR="006B7B06" w:rsidRPr="00B97514" w:rsidRDefault="006B7B06" w:rsidP="006B7B06">
      <w:pPr>
        <w:pStyle w:val="a3"/>
        <w:ind w:right="-83" w:firstLine="567"/>
        <w:rPr>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83"/>
              <w:rPr>
                <w:szCs w:val="28"/>
              </w:rPr>
            </w:pPr>
            <w:r w:rsidRPr="00B97514">
              <w:rPr>
                <w:szCs w:val="28"/>
              </w:rPr>
              <w:t>Об одобрении проекта решения Собрания депутатов Тацинского сельского поселения «</w:t>
            </w:r>
            <w:r w:rsidRPr="00B97514">
              <w:t xml:space="preserve">О принятии Устава муниципального образования «Тацинское сельское поселение» </w:t>
            </w:r>
          </w:p>
        </w:tc>
      </w:tr>
    </w:tbl>
    <w:p w:rsidR="006B7B06" w:rsidRPr="00B97514" w:rsidRDefault="006B7B06" w:rsidP="006B7B06">
      <w:pPr>
        <w:pStyle w:val="a3"/>
        <w:ind w:right="-83" w:firstLine="567"/>
        <w:rPr>
          <w:szCs w:val="28"/>
        </w:rPr>
      </w:pPr>
    </w:p>
    <w:p w:rsidR="006B7B06" w:rsidRPr="00B97514" w:rsidRDefault="006B7B06" w:rsidP="006B7B06">
      <w:pPr>
        <w:ind w:firstLine="567"/>
        <w:rPr>
          <w:sz w:val="28"/>
          <w:szCs w:val="28"/>
        </w:rPr>
      </w:pPr>
    </w:p>
    <w:p w:rsidR="006B7B06" w:rsidRPr="00B97514" w:rsidRDefault="006B7B06" w:rsidP="006B7B06">
      <w:pPr>
        <w:ind w:firstLine="708"/>
        <w:jc w:val="both"/>
        <w:rPr>
          <w:sz w:val="28"/>
          <w:szCs w:val="28"/>
        </w:rPr>
      </w:pPr>
      <w:r w:rsidRPr="00B97514">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«Тацинское сельское поселение» </w:t>
      </w:r>
    </w:p>
    <w:p w:rsidR="006B7B06" w:rsidRPr="00B97514" w:rsidRDefault="006B7B06" w:rsidP="006B7B06">
      <w:pPr>
        <w:ind w:firstLine="567"/>
        <w:jc w:val="both"/>
        <w:rPr>
          <w:sz w:val="28"/>
          <w:szCs w:val="28"/>
        </w:rPr>
      </w:pPr>
    </w:p>
    <w:p w:rsidR="006B7B06" w:rsidRPr="00B97514" w:rsidRDefault="006B7B06" w:rsidP="006B7B06">
      <w:pPr>
        <w:ind w:firstLine="567"/>
        <w:jc w:val="center"/>
        <w:rPr>
          <w:sz w:val="28"/>
          <w:szCs w:val="28"/>
        </w:rPr>
      </w:pPr>
      <w:r w:rsidRPr="00B97514">
        <w:rPr>
          <w:sz w:val="28"/>
          <w:szCs w:val="28"/>
        </w:rPr>
        <w:t>Собрание депутатов РЕШИЛО:</w:t>
      </w:r>
    </w:p>
    <w:p w:rsidR="006B7B06" w:rsidRPr="00B97514" w:rsidRDefault="006B7B06" w:rsidP="006B7B06">
      <w:pPr>
        <w:ind w:firstLine="567"/>
        <w:jc w:val="both"/>
        <w:rPr>
          <w:sz w:val="28"/>
          <w:szCs w:val="28"/>
        </w:rPr>
      </w:pPr>
    </w:p>
    <w:p w:rsidR="006B7B06" w:rsidRPr="00B97514" w:rsidRDefault="006B7B06" w:rsidP="006B7B06">
      <w:pPr>
        <w:pStyle w:val="a3"/>
        <w:ind w:right="0" w:firstLine="567"/>
        <w:rPr>
          <w:szCs w:val="28"/>
        </w:rPr>
      </w:pPr>
      <w:r w:rsidRPr="00B97514">
        <w:rPr>
          <w:szCs w:val="28"/>
        </w:rPr>
        <w:t>1. Одобрить проект решения Собрания депутатов Тацинского сельского поселения «</w:t>
      </w:r>
      <w:r w:rsidRPr="00B97514">
        <w:t>О принятии Устава муниципального образования «Тацинское сельское поселение</w:t>
      </w:r>
      <w:r w:rsidRPr="00B97514">
        <w:rPr>
          <w:szCs w:val="28"/>
        </w:rPr>
        <w:t xml:space="preserve">» (Приложение 1). </w:t>
      </w:r>
    </w:p>
    <w:p w:rsidR="006B7B06" w:rsidRPr="00B97514" w:rsidRDefault="006B7B06" w:rsidP="006B7B06">
      <w:pPr>
        <w:pStyle w:val="a3"/>
        <w:ind w:right="0" w:firstLine="567"/>
        <w:rPr>
          <w:szCs w:val="28"/>
        </w:rPr>
      </w:pPr>
      <w:r w:rsidRPr="00B97514">
        <w:rPr>
          <w:szCs w:val="28"/>
        </w:rPr>
        <w:t>2. Установить порядок учета предложений по проекту решения Собрания депутатов Тацинского сельского поселения «О принятии Устава муниципального образования «Тацинское сельское поселение» и участия граждан в его обсуждении (Приложение 2).</w:t>
      </w:r>
    </w:p>
    <w:p w:rsidR="006B7B06" w:rsidRPr="00B97514" w:rsidRDefault="006B7B06" w:rsidP="006B7B06">
      <w:pPr>
        <w:pStyle w:val="a3"/>
        <w:ind w:right="-6" w:firstLine="567"/>
        <w:rPr>
          <w:szCs w:val="28"/>
        </w:rPr>
      </w:pPr>
      <w:r w:rsidRPr="00B97514">
        <w:rPr>
          <w:szCs w:val="28"/>
        </w:rPr>
        <w:t xml:space="preserve">3. Назначить публичные слушанья по проекту решения Собрания депутатов Тацинского сельского поселения «О принятии Устава муниципального образования «Тацинское сельское поселение» в Администрации Тацинского сельского поселения по адресу: ст. Тацинская, ул. Ленина, 49 на 17:00 часов </w:t>
      </w:r>
      <w:r w:rsidR="001C7BAA">
        <w:rPr>
          <w:szCs w:val="28"/>
        </w:rPr>
        <w:t xml:space="preserve">16 </w:t>
      </w:r>
      <w:r w:rsidR="00D57BA9">
        <w:rPr>
          <w:szCs w:val="28"/>
        </w:rPr>
        <w:t xml:space="preserve">апреля </w:t>
      </w:r>
      <w:r w:rsidRPr="00B97514">
        <w:rPr>
          <w:szCs w:val="28"/>
        </w:rPr>
        <w:t>20</w:t>
      </w:r>
      <w:r>
        <w:rPr>
          <w:szCs w:val="28"/>
        </w:rPr>
        <w:t>21</w:t>
      </w:r>
      <w:r w:rsidRPr="00B97514">
        <w:rPr>
          <w:szCs w:val="28"/>
        </w:rPr>
        <w:t xml:space="preserve"> года.</w:t>
      </w:r>
    </w:p>
    <w:p w:rsidR="006B7B06" w:rsidRPr="00B97514" w:rsidRDefault="006B7B06" w:rsidP="006B7B06">
      <w:pPr>
        <w:pStyle w:val="a3"/>
        <w:ind w:right="-6" w:firstLine="567"/>
        <w:rPr>
          <w:szCs w:val="28"/>
        </w:rPr>
      </w:pPr>
      <w:r w:rsidRPr="00B97514">
        <w:rPr>
          <w:szCs w:val="28"/>
        </w:rPr>
        <w:t xml:space="preserve">4. Настоящее решение вступает в силу </w:t>
      </w:r>
      <w:r>
        <w:rPr>
          <w:szCs w:val="28"/>
        </w:rPr>
        <w:t>после</w:t>
      </w:r>
      <w:r w:rsidRPr="00B97514">
        <w:rPr>
          <w:szCs w:val="28"/>
        </w:rPr>
        <w:t xml:space="preserve"> его официального </w:t>
      </w:r>
      <w:r>
        <w:rPr>
          <w:szCs w:val="28"/>
        </w:rPr>
        <w:t>опубликования (</w:t>
      </w:r>
      <w:r w:rsidRPr="00B97514">
        <w:rPr>
          <w:szCs w:val="28"/>
        </w:rPr>
        <w:t>обнародования</w:t>
      </w:r>
      <w:r>
        <w:rPr>
          <w:szCs w:val="28"/>
        </w:rPr>
        <w:t>)</w:t>
      </w:r>
      <w:r w:rsidRPr="00B97514">
        <w:rPr>
          <w:szCs w:val="28"/>
        </w:rPr>
        <w:t>.</w:t>
      </w:r>
    </w:p>
    <w:p w:rsidR="006B7B06" w:rsidRPr="00FA5DB7" w:rsidRDefault="006B7B06" w:rsidP="006B7B06">
      <w:pPr>
        <w:ind w:firstLine="567"/>
        <w:jc w:val="both"/>
        <w:rPr>
          <w:sz w:val="28"/>
          <w:szCs w:val="28"/>
        </w:rPr>
      </w:pPr>
    </w:p>
    <w:p w:rsidR="006B7B06" w:rsidRPr="005F2F6A" w:rsidRDefault="006B7B06" w:rsidP="006B7B06">
      <w:pPr>
        <w:tabs>
          <w:tab w:val="left" w:pos="1985"/>
        </w:tabs>
        <w:ind w:firstLine="567"/>
        <w:jc w:val="both"/>
        <w:rPr>
          <w:sz w:val="28"/>
          <w:szCs w:val="28"/>
        </w:rPr>
      </w:pPr>
      <w:r>
        <w:rPr>
          <w:sz w:val="28"/>
          <w:szCs w:val="28"/>
        </w:rPr>
        <w:t>П</w:t>
      </w:r>
      <w:r w:rsidRPr="005F2F6A">
        <w:rPr>
          <w:sz w:val="28"/>
          <w:szCs w:val="28"/>
        </w:rPr>
        <w:t>редседател</w:t>
      </w:r>
      <w:r>
        <w:rPr>
          <w:sz w:val="28"/>
          <w:szCs w:val="28"/>
        </w:rPr>
        <w:t>ь</w:t>
      </w:r>
      <w:r w:rsidRPr="005F2F6A">
        <w:rPr>
          <w:sz w:val="28"/>
          <w:szCs w:val="28"/>
        </w:rPr>
        <w:t xml:space="preserve"> Собрания депутатов </w:t>
      </w:r>
    </w:p>
    <w:p w:rsidR="006B7B06" w:rsidRPr="005F2F6A" w:rsidRDefault="006B7B06" w:rsidP="006B7B06">
      <w:pPr>
        <w:tabs>
          <w:tab w:val="left" w:pos="1985"/>
        </w:tabs>
        <w:ind w:firstLine="567"/>
        <w:jc w:val="both"/>
        <w:rPr>
          <w:rFonts w:ascii="Calibri" w:hAnsi="Calibri"/>
          <w:sz w:val="28"/>
          <w:szCs w:val="28"/>
        </w:rPr>
      </w:pPr>
      <w:r w:rsidRPr="005F2F6A">
        <w:rPr>
          <w:sz w:val="28"/>
          <w:szCs w:val="28"/>
        </w:rPr>
        <w:t>Тацинского сельского поселения</w:t>
      </w:r>
      <w:r w:rsidRPr="005F2F6A">
        <w:rPr>
          <w:sz w:val="28"/>
          <w:szCs w:val="28"/>
        </w:rPr>
        <w:tab/>
      </w:r>
      <w:r w:rsidRPr="005F2F6A">
        <w:rPr>
          <w:sz w:val="28"/>
          <w:szCs w:val="28"/>
        </w:rPr>
        <w:tab/>
      </w:r>
      <w:r w:rsidRPr="005F2F6A">
        <w:rPr>
          <w:sz w:val="28"/>
          <w:szCs w:val="28"/>
        </w:rPr>
        <w:tab/>
      </w:r>
      <w:r w:rsidRPr="005F2F6A">
        <w:rPr>
          <w:sz w:val="28"/>
          <w:szCs w:val="28"/>
        </w:rPr>
        <w:tab/>
      </w:r>
      <w:r>
        <w:rPr>
          <w:sz w:val="28"/>
          <w:szCs w:val="28"/>
        </w:rPr>
        <w:t>О.Д.Барская</w:t>
      </w:r>
    </w:p>
    <w:p w:rsidR="006B7B06" w:rsidRDefault="006B7B06" w:rsidP="006B7B06">
      <w:pPr>
        <w:spacing w:line="240" w:lineRule="atLeast"/>
        <w:ind w:left="4820"/>
        <w:jc w:val="both"/>
        <w:rPr>
          <w:sz w:val="28"/>
          <w:szCs w:val="28"/>
        </w:rPr>
      </w:pPr>
    </w:p>
    <w:p w:rsidR="006B7B06" w:rsidRPr="00B97514" w:rsidRDefault="006B7B06" w:rsidP="006B7B06">
      <w:pPr>
        <w:spacing w:line="240" w:lineRule="atLeast"/>
        <w:ind w:left="4820"/>
        <w:jc w:val="both"/>
        <w:rPr>
          <w:sz w:val="28"/>
          <w:szCs w:val="28"/>
        </w:rPr>
      </w:pPr>
      <w:r w:rsidRPr="00B97514">
        <w:rPr>
          <w:sz w:val="28"/>
          <w:szCs w:val="28"/>
        </w:rPr>
        <w:t xml:space="preserve">Приложение 1 к решению Собрания депутатов Тацинского сельского поселения № </w:t>
      </w:r>
      <w:r w:rsidR="00EE1B1B">
        <w:rPr>
          <w:sz w:val="28"/>
          <w:szCs w:val="28"/>
        </w:rPr>
        <w:t>193</w:t>
      </w:r>
      <w:r w:rsidRPr="00B97514">
        <w:rPr>
          <w:sz w:val="28"/>
          <w:szCs w:val="28"/>
        </w:rPr>
        <w:t xml:space="preserve"> от </w:t>
      </w:r>
      <w:r w:rsidR="00EE1B1B">
        <w:rPr>
          <w:sz w:val="28"/>
          <w:szCs w:val="28"/>
        </w:rPr>
        <w:t>17 марта 2021</w:t>
      </w:r>
      <w:bookmarkStart w:id="0" w:name="_GoBack"/>
      <w:bookmarkEnd w:id="0"/>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«Тацинское сельское поселение»»</w:t>
      </w:r>
    </w:p>
    <w:p w:rsidR="006B7B06" w:rsidRPr="00B97514" w:rsidRDefault="006B7B06" w:rsidP="006B7B06">
      <w:pPr>
        <w:ind w:firstLine="567"/>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6B7B06" w:rsidRPr="00B97514" w:rsidRDefault="006B7B06" w:rsidP="006B7B06">
      <w:pPr>
        <w:ind w:firstLine="567"/>
        <w:jc w:val="right"/>
        <w:rPr>
          <w:b/>
          <w:sz w:val="28"/>
          <w:szCs w:val="28"/>
        </w:rPr>
      </w:pPr>
      <w:r w:rsidRPr="00B97514">
        <w:rPr>
          <w:b/>
          <w:sz w:val="28"/>
          <w:szCs w:val="28"/>
        </w:rPr>
        <w:t>ПРОЕКТ</w:t>
      </w: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«__» _______  20</w:t>
      </w:r>
      <w:r>
        <w:rPr>
          <w:sz w:val="28"/>
          <w:szCs w:val="28"/>
        </w:rPr>
        <w:t>2</w:t>
      </w:r>
      <w:r w:rsidRPr="00B97514">
        <w:rPr>
          <w:sz w:val="28"/>
          <w:szCs w:val="28"/>
        </w:rPr>
        <w:t>__ года                        №  _____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«Тацинское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«Тацинское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«Тацинское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«Тацинское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«Тацинское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«Тацинское сельское поселение» от 09.10.2017 года № 57;</w:t>
      </w:r>
    </w:p>
    <w:p w:rsidR="006B7B06" w:rsidRDefault="006B7B06" w:rsidP="006B7B06">
      <w:pPr>
        <w:ind w:firstLine="709"/>
        <w:jc w:val="both"/>
        <w:rPr>
          <w:sz w:val="28"/>
          <w:szCs w:val="28"/>
        </w:rPr>
      </w:pPr>
      <w:r w:rsidRPr="00B97514">
        <w:rPr>
          <w:sz w:val="28"/>
          <w:szCs w:val="28"/>
        </w:rPr>
        <w:lastRenderedPageBreak/>
        <w:t>решение о внесении изменений и дополнений в Устав муниципального образования «Тацинское сельское пос</w:t>
      </w:r>
      <w:r w:rsidR="001C7BAA">
        <w:rPr>
          <w:sz w:val="28"/>
          <w:szCs w:val="28"/>
        </w:rPr>
        <w:t>еление» от 31.05.2018 года № 94;</w:t>
      </w:r>
    </w:p>
    <w:p w:rsidR="001C7BAA" w:rsidRPr="00B97514" w:rsidRDefault="001C7BAA" w:rsidP="006B7B06">
      <w:pPr>
        <w:ind w:firstLine="709"/>
        <w:jc w:val="both"/>
        <w:rPr>
          <w:sz w:val="28"/>
          <w:szCs w:val="28"/>
        </w:rPr>
      </w:pPr>
      <w:r>
        <w:rPr>
          <w:sz w:val="28"/>
          <w:szCs w:val="28"/>
        </w:rPr>
        <w:t>решение о принятии Устава муниципального образования «</w:t>
      </w:r>
      <w:proofErr w:type="spellStart"/>
      <w:r>
        <w:rPr>
          <w:sz w:val="28"/>
          <w:szCs w:val="28"/>
        </w:rPr>
        <w:t>Тацинское</w:t>
      </w:r>
      <w:proofErr w:type="spellEnd"/>
      <w:r>
        <w:rPr>
          <w:sz w:val="28"/>
          <w:szCs w:val="28"/>
        </w:rPr>
        <w:t xml:space="preserve"> сельское поселение» от 28.01.2021 г. №188.</w:t>
      </w:r>
    </w:p>
    <w:p w:rsidR="006B7B06" w:rsidRPr="00B97514" w:rsidRDefault="006B7B06" w:rsidP="006B7B06">
      <w:pPr>
        <w:pStyle w:val="a3"/>
        <w:ind w:right="0" w:firstLine="708"/>
        <w:rPr>
          <w:szCs w:val="28"/>
        </w:rPr>
      </w:pPr>
      <w:r w:rsidRPr="00B97514">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«Тацинское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8161EF" w:rsidRDefault="008161EF" w:rsidP="008161EF">
      <w:pPr>
        <w:ind w:firstLine="567"/>
        <w:jc w:val="right"/>
        <w:rPr>
          <w:bCs/>
          <w:sz w:val="28"/>
        </w:rPr>
      </w:pPr>
      <w:proofErr w:type="gramStart"/>
      <w:r>
        <w:rPr>
          <w:bCs/>
          <w:sz w:val="28"/>
        </w:rPr>
        <w:t>Принят</w:t>
      </w:r>
      <w:proofErr w:type="gramEnd"/>
      <w:r>
        <w:rPr>
          <w:bCs/>
          <w:sz w:val="28"/>
        </w:rPr>
        <w:t xml:space="preserve">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«»_____ 20__ г. № __</w:t>
      </w:r>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«Тацинское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«Тацинское сельское поселение» (далее также – Тацинское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Тацинское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proofErr w:type="gramStart"/>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61EF">
        <w:rPr>
          <w:color w:val="000000"/>
          <w:sz w:val="28"/>
          <w:szCs w:val="28"/>
        </w:rPr>
        <w:t>,</w:t>
      </w:r>
      <w:proofErr w:type="gramEnd"/>
      <w:r w:rsidRPr="008161EF">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161EF">
        <w:rPr>
          <w:color w:val="000000"/>
          <w:sz w:val="28"/>
          <w:szCs w:val="28"/>
        </w:rPr>
        <w:t>.</w:t>
      </w:r>
      <w:r>
        <w:rPr>
          <w:color w:val="000000"/>
          <w:sz w:val="28"/>
          <w:szCs w:val="28"/>
        </w:rPr>
        <w:t>.</w:t>
      </w:r>
      <w:proofErr w:type="gramEnd"/>
    </w:p>
    <w:p w:rsidR="008161EF" w:rsidRDefault="008161EF" w:rsidP="008161EF">
      <w:pPr>
        <w:ind w:firstLine="709"/>
        <w:jc w:val="both"/>
        <w:rPr>
          <w:color w:val="000000"/>
          <w:sz w:val="28"/>
          <w:szCs w:val="28"/>
        </w:rPr>
      </w:pPr>
      <w:r>
        <w:rPr>
          <w:color w:val="000000"/>
          <w:sz w:val="28"/>
          <w:szCs w:val="28"/>
        </w:rPr>
        <w:t xml:space="preserve">6. </w:t>
      </w:r>
      <w:proofErr w:type="gramStart"/>
      <w:r>
        <w:rPr>
          <w:color w:val="000000"/>
          <w:sz w:val="28"/>
          <w:szCs w:val="28"/>
        </w:rPr>
        <w:t xml:space="preserve">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w:t>
      </w:r>
      <w:r>
        <w:rPr>
          <w:color w:val="000000"/>
          <w:sz w:val="28"/>
          <w:szCs w:val="28"/>
        </w:rPr>
        <w:lastRenderedPageBreak/>
        <w:t>населения о предстоящем рассмотрении вопроса об изменении границ Тацинского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Тацинского</w:t>
      </w:r>
      <w:proofErr w:type="gramEnd"/>
      <w:r>
        <w:rPr>
          <w:color w:val="000000"/>
          <w:sz w:val="28"/>
          <w:szCs w:val="28"/>
        </w:rPr>
        <w:t xml:space="preserve">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 xml:space="preserve">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организация в границах Тацинского сельского поселения электр</w:t>
      </w:r>
      <w:proofErr w:type="gramStart"/>
      <w:r>
        <w:rPr>
          <w:color w:val="000000"/>
          <w:sz w:val="28"/>
          <w:szCs w:val="28"/>
        </w:rPr>
        <w:t>о-</w:t>
      </w:r>
      <w:proofErr w:type="gramEnd"/>
      <w:r>
        <w:rPr>
          <w:color w:val="000000"/>
          <w:sz w:val="28"/>
          <w:szCs w:val="28"/>
        </w:rPr>
        <w:t xml:space="preserve">,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lastRenderedPageBreak/>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18) утверждение правил благоустройства территории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color w:val="000000"/>
          <w:sz w:val="28"/>
          <w:szCs w:val="28"/>
        </w:rPr>
        <w:lastRenderedPageBreak/>
        <w:t xml:space="preserve">Тацинского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w:t>
      </w:r>
      <w:r>
        <w:rPr>
          <w:color w:val="000000"/>
          <w:sz w:val="28"/>
          <w:szCs w:val="28"/>
        </w:rPr>
        <w:lastRenderedPageBreak/>
        <w:t>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w:t>
      </w:r>
      <w:proofErr w:type="gramStart"/>
      <w:r>
        <w:rPr>
          <w:color w:val="000000"/>
          <w:sz w:val="28"/>
          <w:szCs w:val="28"/>
        </w:rPr>
        <w:t xml:space="preserve">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roofErr w:type="gramEnd"/>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Органы местного самоуправления Тацинского сельского поселения имеют право </w:t>
      </w:r>
      <w:proofErr w:type="gramStart"/>
      <w:r>
        <w:rPr>
          <w:color w:val="000000"/>
          <w:sz w:val="28"/>
          <w:szCs w:val="28"/>
        </w:rPr>
        <w:t>на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Pr>
          <w:color w:val="000000"/>
          <w:sz w:val="28"/>
          <w:szCs w:val="28"/>
        </w:rPr>
        <w:lastRenderedPageBreak/>
        <w:t>других муниципальных</w:t>
      </w:r>
      <w:proofErr w:type="gramEnd"/>
      <w:r>
        <w:rPr>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w:t>
      </w:r>
      <w:proofErr w:type="gramStart"/>
      <w:r>
        <w:rPr>
          <w:color w:val="000000"/>
          <w:sz w:val="28"/>
          <w:szCs w:val="28"/>
        </w:rPr>
        <w:t>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Тацинское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color w:val="000000"/>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sz w:val="28"/>
          <w:szCs w:val="28"/>
        </w:rPr>
        <w:t xml:space="preserve">, </w:t>
      </w:r>
      <w:proofErr w:type="gramStart"/>
      <w:r>
        <w:rPr>
          <w:color w:val="000000"/>
          <w:sz w:val="28"/>
          <w:szCs w:val="28"/>
        </w:rPr>
        <w:t>принятого</w:t>
      </w:r>
      <w:proofErr w:type="gramEnd"/>
      <w:r>
        <w:rPr>
          <w:color w:val="000000"/>
          <w:sz w:val="28"/>
          <w:szCs w:val="28"/>
        </w:rPr>
        <w:t xml:space="preserve"> на местном референдуме.</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w:t>
      </w:r>
      <w:r>
        <w:rPr>
          <w:color w:val="000000"/>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proofErr w:type="gramStart"/>
      <w:r>
        <w:rPr>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w:t>
      </w:r>
      <w:proofErr w:type="gramEnd"/>
      <w:r>
        <w:rPr>
          <w:color w:val="000000"/>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2. 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выборы проводятся в целях </w:t>
      </w:r>
      <w:proofErr w:type="gramStart"/>
      <w:r>
        <w:rPr>
          <w:color w:val="000000"/>
          <w:sz w:val="28"/>
          <w:szCs w:val="28"/>
        </w:rPr>
        <w:t>избрания депутатов Собрания депутатов Тацинского сельского поселения</w:t>
      </w:r>
      <w:proofErr w:type="gramEnd"/>
      <w:r>
        <w:rPr>
          <w:color w:val="000000"/>
          <w:sz w:val="28"/>
          <w:szCs w:val="28"/>
        </w:rPr>
        <w:t xml:space="preserve">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lastRenderedPageBreak/>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sz w:val="28"/>
          <w:szCs w:val="28"/>
        </w:rPr>
        <w:t xml:space="preserve">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 xml:space="preserve">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lastRenderedPageBreak/>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 xml:space="preserve">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w:t>
      </w:r>
      <w:proofErr w:type="gramEnd"/>
      <w:r>
        <w:rPr>
          <w:color w:val="000000"/>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w:t>
      </w:r>
      <w:proofErr w:type="gramEnd"/>
      <w:r>
        <w:rPr>
          <w:color w:val="000000"/>
          <w:sz w:val="28"/>
          <w:szCs w:val="28"/>
        </w:rPr>
        <w:t xml:space="preserve">), </w:t>
      </w:r>
      <w:proofErr w:type="gramStart"/>
      <w:r>
        <w:rPr>
          <w:color w:val="000000"/>
          <w:sz w:val="28"/>
          <w:szCs w:val="28"/>
        </w:rPr>
        <w:t>выдвигаемых</w:t>
      </w:r>
      <w:proofErr w:type="gramEnd"/>
      <w:r>
        <w:rPr>
          <w:color w:val="000000"/>
          <w:sz w:val="28"/>
          <w:szCs w:val="28"/>
        </w:rPr>
        <w:t xml:space="preserve">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w:t>
      </w:r>
      <w:r>
        <w:rPr>
          <w:color w:val="000000"/>
          <w:sz w:val="28"/>
          <w:szCs w:val="28"/>
        </w:rPr>
        <w:lastRenderedPageBreak/>
        <w:t>постановления, указанного в пункте 6 настоящей статьи, в Собрание</w:t>
      </w:r>
      <w:proofErr w:type="gramEnd"/>
      <w:r>
        <w:rPr>
          <w:color w:val="000000"/>
          <w:sz w:val="28"/>
          <w:szCs w:val="28"/>
        </w:rPr>
        <w:t xml:space="preserve">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w:t>
      </w:r>
      <w:proofErr w:type="gramStart"/>
      <w:r>
        <w:rPr>
          <w:color w:val="000000"/>
          <w:sz w:val="28"/>
          <w:szCs w:val="28"/>
        </w:rPr>
        <w:t xml:space="preserve">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Тацинского</w:t>
      </w:r>
      <w:r>
        <w:rPr>
          <w:bCs/>
          <w:color w:val="000000"/>
          <w:sz w:val="28"/>
          <w:szCs w:val="28"/>
        </w:rPr>
        <w:t>сельского</w:t>
      </w:r>
      <w:proofErr w:type="gramEnd"/>
      <w:r>
        <w:rPr>
          <w:bCs/>
          <w:color w:val="000000"/>
          <w:sz w:val="28"/>
          <w:szCs w:val="28"/>
        </w:rPr>
        <w:t xml:space="preserve">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t xml:space="preserve">9. </w:t>
      </w:r>
      <w:proofErr w:type="gramStart"/>
      <w:r>
        <w:rPr>
          <w:color w:val="000000"/>
          <w:sz w:val="28"/>
          <w:szCs w:val="28"/>
        </w:rPr>
        <w:t xml:space="preserve">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председателя Собрания депутатов</w:t>
      </w:r>
      <w:proofErr w:type="gramEnd"/>
      <w:r>
        <w:rPr>
          <w:bCs/>
          <w:color w:val="000000"/>
          <w:sz w:val="28"/>
          <w:szCs w:val="28"/>
        </w:rPr>
        <w:t xml:space="preserve">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w:t>
      </w:r>
      <w:proofErr w:type="gramStart"/>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производится в порядке, установленном пунктом 2 </w:t>
      </w:r>
      <w:r>
        <w:rPr>
          <w:color w:val="000000"/>
          <w:sz w:val="28"/>
          <w:szCs w:val="28"/>
        </w:rPr>
        <w:lastRenderedPageBreak/>
        <w:t>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roofErr w:type="gramEnd"/>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color w:val="000000"/>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вТацинского сельском </w:t>
      </w:r>
      <w:proofErr w:type="gramStart"/>
      <w:r>
        <w:rPr>
          <w:color w:val="000000"/>
          <w:sz w:val="28"/>
          <w:szCs w:val="28"/>
        </w:rPr>
        <w:t>поселении</w:t>
      </w:r>
      <w:proofErr w:type="gramEnd"/>
      <w:r>
        <w:rPr>
          <w:color w:val="000000"/>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16. </w:t>
      </w:r>
      <w:proofErr w:type="gramStart"/>
      <w:r>
        <w:rPr>
          <w:color w:val="000000"/>
          <w:sz w:val="28"/>
          <w:szCs w:val="28"/>
        </w:rPr>
        <w:t>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Средства из бюджета </w:t>
      </w:r>
      <w:proofErr w:type="gramStart"/>
      <w:r>
        <w:rPr>
          <w:color w:val="000000"/>
          <w:sz w:val="28"/>
          <w:szCs w:val="28"/>
        </w:rPr>
        <w:t>Тацинском</w:t>
      </w:r>
      <w:proofErr w:type="gramEnd"/>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r>
      <w:r>
        <w:rPr>
          <w:color w:val="000000"/>
          <w:sz w:val="28"/>
          <w:szCs w:val="28"/>
        </w:rPr>
        <w:lastRenderedPageBreak/>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 xml:space="preserve">председателя </w:t>
      </w:r>
      <w:r>
        <w:rPr>
          <w:bCs/>
          <w:sz w:val="28"/>
          <w:szCs w:val="28"/>
        </w:rPr>
        <w:lastRenderedPageBreak/>
        <w:t>Собрания депутатов – главы Тацинского сельского поселенияили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 проект устава муниципального образования «Тацинское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«Тацинское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«Тацинское</w:t>
      </w:r>
      <w:proofErr w:type="gram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8"/>
          <w:szCs w:val="28"/>
        </w:rPr>
        <w:t>позднее</w:t>
      </w:r>
      <w:proofErr w:type="gramEnd"/>
      <w:r>
        <w:rPr>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w:t>
      </w:r>
      <w:r>
        <w:rPr>
          <w:color w:val="000000"/>
          <w:sz w:val="28"/>
          <w:szCs w:val="28"/>
        </w:rPr>
        <w:lastRenderedPageBreak/>
        <w:t>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61EF">
        <w:rPr>
          <w:color w:val="000000"/>
          <w:sz w:val="28"/>
          <w:szCs w:val="28"/>
        </w:rPr>
        <w:t>на части территории</w:t>
      </w:r>
      <w:proofErr w:type="gramEnd"/>
      <w:r w:rsidRPr="008161EF">
        <w:rPr>
          <w:color w:val="000000"/>
          <w:sz w:val="28"/>
          <w:szCs w:val="28"/>
        </w:rPr>
        <w:t xml:space="preserve">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w:t>
      </w:r>
      <w:proofErr w:type="gramStart"/>
      <w:r>
        <w:rPr>
          <w:color w:val="000000"/>
          <w:sz w:val="28"/>
          <w:szCs w:val="28"/>
        </w:rPr>
        <w:t>позднее</w:t>
      </w:r>
      <w:proofErr w:type="gramEnd"/>
      <w:r>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color w:val="000000"/>
          <w:sz w:val="28"/>
          <w:szCs w:val="28"/>
        </w:rPr>
        <w:lastRenderedPageBreak/>
        <w:t>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1) дата и сроки проведения опроса;</w:t>
      </w:r>
    </w:p>
    <w:p w:rsidR="008161EF" w:rsidRDefault="008161EF" w:rsidP="008161EF">
      <w:pPr>
        <w:spacing w:line="240" w:lineRule="atLeast"/>
        <w:ind w:firstLine="709"/>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w:t>
      </w:r>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w:t>
      </w:r>
      <w:proofErr w:type="gramStart"/>
      <w:r>
        <w:rPr>
          <w:color w:val="000000"/>
          <w:sz w:val="28"/>
          <w:szCs w:val="28"/>
        </w:rPr>
        <w:t>ств впр</w:t>
      </w:r>
      <w:proofErr w:type="gramEnd"/>
      <w:r>
        <w:rPr>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lastRenderedPageBreak/>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является представительным органом муниципального образования «Тацинское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При равном числе полученных голосов избранным признается кандидат, </w:t>
      </w:r>
      <w:proofErr w:type="gramStart"/>
      <w:r>
        <w:rPr>
          <w:color w:val="000000"/>
          <w:sz w:val="28"/>
          <w:szCs w:val="28"/>
        </w:rPr>
        <w:t>документы</w:t>
      </w:r>
      <w:proofErr w:type="gramEnd"/>
      <w:r>
        <w:rPr>
          <w:color w:val="000000"/>
          <w:sz w:val="28"/>
          <w:szCs w:val="28"/>
        </w:rPr>
        <w:t xml:space="preserve">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 xml:space="preserve">11. В случае досрочного </w:t>
      </w:r>
      <w:proofErr w:type="gramStart"/>
      <w:r>
        <w:rPr>
          <w:color w:val="000000"/>
          <w:sz w:val="28"/>
          <w:szCs w:val="28"/>
        </w:rPr>
        <w:t>прекращения полномочий Собрания депутатов Тацинского сельского поселения</w:t>
      </w:r>
      <w:proofErr w:type="gramEnd"/>
      <w:r>
        <w:rPr>
          <w:color w:val="000000"/>
          <w:sz w:val="28"/>
          <w:szCs w:val="28"/>
        </w:rPr>
        <w:t xml:space="preserve">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«Тацинское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вколичестве</w:t>
      </w:r>
      <w:proofErr w:type="gramEnd"/>
      <w:r>
        <w:rPr>
          <w:color w:val="000000"/>
          <w:sz w:val="28"/>
          <w:szCs w:val="28"/>
        </w:rPr>
        <w:t xml:space="preserve">, </w:t>
      </w:r>
      <w:proofErr w:type="gramStart"/>
      <w:r>
        <w:rPr>
          <w:color w:val="000000"/>
          <w:sz w:val="28"/>
          <w:szCs w:val="28"/>
        </w:rPr>
        <w:t>определенном Уставом муниципального образования «Тацинский район» в соответствии с областным законом.</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lastRenderedPageBreak/>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5.Порядок проведения заседаний и иные вопросы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 xml:space="preserve">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Председатель Собрания депутатов - глава Тацинского сельского поселения является главой муниципального образования «Тацинское сельское поселение». </w:t>
      </w:r>
    </w:p>
    <w:p w:rsidR="008161EF" w:rsidRDefault="008161EF" w:rsidP="008161EF">
      <w:pPr>
        <w:ind w:firstLine="709"/>
        <w:jc w:val="both"/>
        <w:rPr>
          <w:color w:val="000000"/>
          <w:sz w:val="28"/>
          <w:szCs w:val="28"/>
        </w:rPr>
      </w:pPr>
      <w:r>
        <w:rPr>
          <w:color w:val="000000"/>
          <w:sz w:val="28"/>
          <w:szCs w:val="28"/>
        </w:rPr>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sz w:val="28"/>
          <w:szCs w:val="28"/>
        </w:rPr>
        <w:lastRenderedPageBreak/>
        <w:t>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При этом если до истечения </w:t>
      </w:r>
      <w:proofErr w:type="gramStart"/>
      <w:r>
        <w:rPr>
          <w:color w:val="000000"/>
          <w:sz w:val="28"/>
          <w:szCs w:val="28"/>
        </w:rPr>
        <w:t>срока полномочий Собрания депутатов Тацинского сельского поселения</w:t>
      </w:r>
      <w:proofErr w:type="gramEnd"/>
      <w:r>
        <w:rPr>
          <w:color w:val="000000"/>
          <w:sz w:val="28"/>
          <w:szCs w:val="28"/>
        </w:rPr>
        <w:t xml:space="preserve">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proofErr w:type="gramStart"/>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w:t>
      </w:r>
      <w:proofErr w:type="gramEnd"/>
      <w:r>
        <w:rPr>
          <w:color w:val="000000"/>
          <w:sz w:val="28"/>
          <w:szCs w:val="28"/>
        </w:rPr>
        <w:t xml:space="preserve">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В случае досрочного прекращения полномочий председателя Собрания депутатов - главы Тацинского сельского поселения кандидатуры на 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 xml:space="preserve">17. </w:t>
      </w:r>
      <w:proofErr w:type="gramStart"/>
      <w:r>
        <w:rPr>
          <w:color w:val="000000"/>
          <w:sz w:val="28"/>
          <w:szCs w:val="28"/>
        </w:rPr>
        <w:t>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18.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или решение в судебном </w:t>
      </w:r>
      <w:proofErr w:type="gramStart"/>
      <w:r>
        <w:rPr>
          <w:color w:val="000000"/>
          <w:sz w:val="28"/>
          <w:szCs w:val="28"/>
        </w:rPr>
        <w:t>порядке</w:t>
      </w:r>
      <w:proofErr w:type="gramEnd"/>
      <w:r>
        <w:rPr>
          <w:color w:val="000000"/>
          <w:sz w:val="28"/>
          <w:szCs w:val="28"/>
        </w:rPr>
        <w:t>,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 представляет Тацинское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w:t>
      </w:r>
      <w:proofErr w:type="gramStart"/>
      <w:r>
        <w:rPr>
          <w:color w:val="000000"/>
          <w:sz w:val="28"/>
          <w:szCs w:val="28"/>
        </w:rPr>
        <w:t>дня заседания Собрания депутатов Тацинского сельского поселения</w:t>
      </w:r>
      <w:proofErr w:type="gramEnd"/>
      <w:r>
        <w:rPr>
          <w:color w:val="000000"/>
          <w:sz w:val="28"/>
          <w:szCs w:val="28"/>
        </w:rPr>
        <w:t xml:space="preserve">;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w:t>
      </w:r>
      <w:proofErr w:type="gramStart"/>
      <w:r>
        <w:rPr>
          <w:color w:val="000000"/>
          <w:sz w:val="28"/>
          <w:szCs w:val="28"/>
        </w:rPr>
        <w:t xml:space="preserve">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w:t>
      </w:r>
      <w:proofErr w:type="gramStart"/>
      <w:r>
        <w:rPr>
          <w:color w:val="000000"/>
          <w:sz w:val="28"/>
          <w:szCs w:val="28"/>
        </w:rPr>
        <w:t>освобождения 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lastRenderedPageBreak/>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 xml:space="preserve">3) выражения ему недоверия Собранием депутатов Тацинского сельского поселения в связи с ненадлежащим исполнением </w:t>
      </w:r>
      <w:proofErr w:type="gramStart"/>
      <w:r>
        <w:rPr>
          <w:color w:val="000000"/>
          <w:sz w:val="28"/>
          <w:szCs w:val="28"/>
        </w:rPr>
        <w:t>полномочий заместителя председателя Собрания депутатов Тацинского сельского поселения</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Тацинского сельского поселения о досрочном освобождении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«Тацинское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4. Администрация Тацинского сельского поселения является главным распорядителем средств бюджета Тацинского сельского поселения, 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w:t>
      </w:r>
      <w:proofErr w:type="gramStart"/>
      <w:r>
        <w:rPr>
          <w:color w:val="000000"/>
          <w:sz w:val="28"/>
          <w:szCs w:val="28"/>
        </w:rPr>
        <w:t>начала работы Собрания депутатов Тацинского сельского поселения нового</w:t>
      </w:r>
      <w:proofErr w:type="gramEnd"/>
      <w:r>
        <w:rPr>
          <w:color w:val="000000"/>
          <w:sz w:val="28"/>
          <w:szCs w:val="28"/>
        </w:rPr>
        <w:t xml:space="preserve">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поселении устанавливается Собранием депутатов Тацинского сельского </w:t>
      </w:r>
      <w:r>
        <w:rPr>
          <w:color w:val="000000"/>
          <w:sz w:val="28"/>
          <w:szCs w:val="28"/>
        </w:rPr>
        <w:lastRenderedPageBreak/>
        <w:t>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w:t>
      </w:r>
      <w:proofErr w:type="gramStart"/>
      <w:r>
        <w:rPr>
          <w:color w:val="000000"/>
          <w:sz w:val="28"/>
          <w:szCs w:val="28"/>
        </w:rPr>
        <w:t>кт с гл</w:t>
      </w:r>
      <w:proofErr w:type="gramEnd"/>
      <w:r>
        <w:rPr>
          <w:color w:val="000000"/>
          <w:sz w:val="28"/>
          <w:szCs w:val="28"/>
        </w:rPr>
        <w:t>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Глава Администрации Тацинского сельского поселения, </w:t>
      </w:r>
      <w:proofErr w:type="gramStart"/>
      <w:r>
        <w:rPr>
          <w:color w:val="000000"/>
          <w:sz w:val="28"/>
          <w:szCs w:val="28"/>
        </w:rPr>
        <w:t>осуществляющий</w:t>
      </w:r>
      <w:proofErr w:type="gramEnd"/>
      <w:r>
        <w:rPr>
          <w:color w:val="000000"/>
          <w:sz w:val="28"/>
          <w:szCs w:val="28"/>
        </w:rPr>
        <w:t xml:space="preserve">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подконтролен</w:t>
      </w:r>
      <w:proofErr w:type="gramEnd"/>
      <w:r>
        <w:rPr>
          <w:color w:val="000000"/>
          <w:sz w:val="28"/>
          <w:szCs w:val="28"/>
        </w:rPr>
        <w:t xml:space="preserve">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Глава Администрации Тацинского сельского поселения представляет Тацинское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w:t>
      </w:r>
      <w:proofErr w:type="gramStart"/>
      <w:r>
        <w:rPr>
          <w:color w:val="000000"/>
          <w:sz w:val="28"/>
          <w:szCs w:val="28"/>
        </w:rPr>
        <w:t xml:space="preserve">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10. В случае временного </w:t>
      </w:r>
      <w:proofErr w:type="gramStart"/>
      <w:r>
        <w:rPr>
          <w:color w:val="000000"/>
          <w:sz w:val="28"/>
          <w:szCs w:val="28"/>
        </w:rPr>
        <w:t>отсутствия главы Администрации Тацинского сельского поселения его обязанности</w:t>
      </w:r>
      <w:proofErr w:type="gramEnd"/>
      <w:r>
        <w:rPr>
          <w:color w:val="000000"/>
          <w:sz w:val="28"/>
          <w:szCs w:val="28"/>
        </w:rPr>
        <w:t xml:space="preserve"> исполняетзаместитель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В случае </w:t>
      </w:r>
      <w:proofErr w:type="spellStart"/>
      <w:r>
        <w:rPr>
          <w:color w:val="000000"/>
          <w:sz w:val="28"/>
          <w:szCs w:val="28"/>
        </w:rPr>
        <w:t>неиздания</w:t>
      </w:r>
      <w:proofErr w:type="spellEnd"/>
      <w:r>
        <w:rPr>
          <w:color w:val="000000"/>
          <w:sz w:val="28"/>
          <w:szCs w:val="28"/>
        </w:rPr>
        <w:t xml:space="preserve">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proofErr w:type="gramStart"/>
      <w:r>
        <w:rPr>
          <w:color w:val="000000"/>
          <w:sz w:val="28"/>
          <w:szCs w:val="28"/>
        </w:rPr>
        <w:t>,р</w:t>
      </w:r>
      <w:proofErr w:type="gramEnd"/>
      <w:r>
        <w:rPr>
          <w:color w:val="000000"/>
          <w:sz w:val="28"/>
          <w:szCs w:val="28"/>
        </w:rPr>
        <w:t>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 xml:space="preserve">11.  </w:t>
      </w:r>
      <w:proofErr w:type="gramStart"/>
      <w:r>
        <w:rPr>
          <w:color w:val="000000"/>
          <w:sz w:val="28"/>
          <w:szCs w:val="28"/>
        </w:rPr>
        <w:t>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w:t>
      </w:r>
      <w:proofErr w:type="gramEnd"/>
      <w:r>
        <w:rPr>
          <w:color w:val="000000"/>
          <w:sz w:val="28"/>
          <w:szCs w:val="28"/>
        </w:rPr>
        <w:t xml:space="preserve"> «</w:t>
      </w:r>
      <w:proofErr w:type="gramStart"/>
      <w:r>
        <w:rPr>
          <w:color w:val="000000"/>
          <w:sz w:val="28"/>
          <w:szCs w:val="28"/>
        </w:rPr>
        <w:t xml:space="preserve">Об общих принципах организации местного самоуправления в Российской Федерации», статьями 8, 9, 11 Федерального </w:t>
      </w:r>
      <w:r>
        <w:rPr>
          <w:color w:val="000000"/>
          <w:sz w:val="28"/>
          <w:szCs w:val="28"/>
        </w:rPr>
        <w:lastRenderedPageBreak/>
        <w:t>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w:t>
      </w:r>
      <w:proofErr w:type="gramEnd"/>
      <w:r>
        <w:rPr>
          <w:color w:val="000000"/>
          <w:sz w:val="28"/>
          <w:szCs w:val="28"/>
        </w:rPr>
        <w:t xml:space="preserve">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color w:val="000000"/>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«Тацинское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«Тацинское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«Тацинское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Контракт с главой Администрации Тацинского сельского </w:t>
      </w:r>
      <w:proofErr w:type="gramStart"/>
      <w:r>
        <w:rPr>
          <w:color w:val="000000"/>
          <w:sz w:val="28"/>
          <w:szCs w:val="28"/>
        </w:rPr>
        <w:t>поселения</w:t>
      </w:r>
      <w:proofErr w:type="gramEnd"/>
      <w:r>
        <w:rPr>
          <w:color w:val="000000"/>
          <w:sz w:val="28"/>
          <w:szCs w:val="28"/>
        </w:rPr>
        <w:t xml:space="preserve">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главы Администрации Тацинского сельского поселения – в связи с </w:t>
      </w:r>
      <w:r>
        <w:rPr>
          <w:color w:val="000000"/>
          <w:sz w:val="28"/>
          <w:szCs w:val="28"/>
        </w:rPr>
        <w:lastRenderedPageBreak/>
        <w:t>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Решение о досрочном прекращении полномочий главы 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ихдоходам</w:t>
      </w:r>
      <w:proofErr w:type="gramEnd"/>
      <w:r>
        <w:rPr>
          <w:color w:val="000000"/>
          <w:sz w:val="28"/>
          <w:szCs w:val="28"/>
        </w:rPr>
        <w:t xml:space="preserve">», </w:t>
      </w:r>
      <w:proofErr w:type="gramStart"/>
      <w:r>
        <w:rPr>
          <w:color w:val="000000"/>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roofErr w:type="gramEnd"/>
      <w:r>
        <w:rPr>
          <w:color w:val="000000"/>
          <w:sz w:val="28"/>
          <w:szCs w:val="28"/>
        </w:rPr>
        <w:t xml:space="preserve">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proofErr w:type="gramStart"/>
      <w:r>
        <w:rPr>
          <w:color w:val="000000"/>
          <w:sz w:val="28"/>
          <w:szCs w:val="28"/>
        </w:rPr>
        <w:t>,р</w:t>
      </w:r>
      <w:proofErr w:type="gramEnd"/>
      <w:r>
        <w:rPr>
          <w:color w:val="000000"/>
          <w:sz w:val="28"/>
          <w:szCs w:val="28"/>
        </w:rPr>
        <w:t>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w:t>
      </w:r>
      <w:r>
        <w:rPr>
          <w:color w:val="000000"/>
          <w:sz w:val="28"/>
          <w:szCs w:val="28"/>
        </w:rPr>
        <w:lastRenderedPageBreak/>
        <w:t>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и порядок </w:t>
      </w:r>
      <w:proofErr w:type="gramStart"/>
      <w:r>
        <w:rPr>
          <w:color w:val="000000"/>
          <w:sz w:val="28"/>
          <w:szCs w:val="28"/>
        </w:rPr>
        <w:t>организации работы структурных подразделений Администрации Тацинского сельского поселения</w:t>
      </w:r>
      <w:proofErr w:type="gramEnd"/>
      <w:r>
        <w:rPr>
          <w:color w:val="000000"/>
          <w:sz w:val="28"/>
          <w:szCs w:val="28"/>
        </w:rPr>
        <w:t xml:space="preserve">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roofErr w:type="gramEnd"/>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обеспечивает составление проекта бюджета Тацинского сельского поселения, исполнение бюджета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 xml:space="preserve">18) организует подготовку правил благоустройства территории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w:t>
      </w:r>
      <w:r>
        <w:rPr>
          <w:color w:val="000000"/>
          <w:sz w:val="28"/>
          <w:szCs w:val="28"/>
        </w:rPr>
        <w:lastRenderedPageBreak/>
        <w:t>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proofErr w:type="gramStart"/>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sz w:val="28"/>
          <w:szCs w:val="28"/>
        </w:rPr>
        <w:t xml:space="preserve">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исполняет отдельные государственные полномочия, переданные органам местного </w:t>
      </w:r>
      <w:r>
        <w:rPr>
          <w:color w:val="000000"/>
          <w:sz w:val="28"/>
          <w:szCs w:val="28"/>
        </w:rPr>
        <w:lastRenderedPageBreak/>
        <w:t>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3. Полномочия депутата Собрания депутатов Тацинского сельского поселения начинаются со дня его избрания и прекращаются со дня </w:t>
      </w:r>
      <w:proofErr w:type="gramStart"/>
      <w:r>
        <w:rPr>
          <w:color w:val="000000"/>
          <w:sz w:val="28"/>
          <w:szCs w:val="28"/>
        </w:rPr>
        <w:t>начала работы Собрания депутатов Тацинского сельского поселения нового созыва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Срок </w:t>
      </w:r>
      <w:proofErr w:type="gramStart"/>
      <w:r>
        <w:rPr>
          <w:color w:val="000000"/>
          <w:sz w:val="28"/>
          <w:szCs w:val="28"/>
        </w:rPr>
        <w:t>полномочий депутата Собрания депутатов Тацинского сельского поселения</w:t>
      </w:r>
      <w:proofErr w:type="gramEnd"/>
      <w:r>
        <w:rPr>
          <w:color w:val="000000"/>
          <w:sz w:val="28"/>
          <w:szCs w:val="28"/>
        </w:rPr>
        <w:t xml:space="preserve">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 xml:space="preserve">7. Гарантии </w:t>
      </w:r>
      <w:proofErr w:type="gramStart"/>
      <w:r>
        <w:rPr>
          <w:color w:val="000000"/>
          <w:sz w:val="28"/>
          <w:szCs w:val="28"/>
        </w:rPr>
        <w:t>осуществления полномочий депутата Собрания депутатов Тацинского сельского</w:t>
      </w:r>
      <w:proofErr w:type="gramEnd"/>
      <w:r>
        <w:rPr>
          <w:color w:val="000000"/>
          <w:sz w:val="28"/>
          <w:szCs w:val="28"/>
        </w:rPr>
        <w:t xml:space="preserve">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 xml:space="preserve">9. </w:t>
      </w:r>
      <w:proofErr w:type="gramStart"/>
      <w:r>
        <w:rPr>
          <w:color w:val="000000"/>
          <w:sz w:val="28"/>
          <w:szCs w:val="28"/>
        </w:rPr>
        <w:t>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proofErr w:type="gramStart"/>
      <w:r>
        <w:rPr>
          <w:color w:val="000000"/>
          <w:sz w:val="28"/>
          <w:szCs w:val="28"/>
        </w:rPr>
        <w:lastRenderedPageBreak/>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10. </w:t>
      </w:r>
      <w:proofErr w:type="gramStart"/>
      <w:r>
        <w:rPr>
          <w:color w:val="000000"/>
          <w:sz w:val="28"/>
          <w:szCs w:val="28"/>
        </w:rPr>
        <w:t>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w:t>
      </w:r>
      <w:proofErr w:type="gramEnd"/>
      <w:r>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sz w:val="28"/>
          <w:szCs w:val="28"/>
        </w:rPr>
        <w:t>дств св</w:t>
      </w:r>
      <w:proofErr w:type="gramEnd"/>
      <w:r>
        <w:rPr>
          <w:color w:val="000000"/>
          <w:sz w:val="28"/>
          <w:szCs w:val="28"/>
        </w:rPr>
        <w:t>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11.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w:t>
      </w:r>
      <w:proofErr w:type="gramEnd"/>
      <w:r>
        <w:rPr>
          <w:color w:val="000000"/>
          <w:sz w:val="28"/>
          <w:szCs w:val="28"/>
        </w:rPr>
        <w:t xml:space="preserve">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 xml:space="preserve">14. </w:t>
      </w:r>
      <w:proofErr w:type="gramStart"/>
      <w:r>
        <w:rPr>
          <w:color w:val="000000"/>
          <w:sz w:val="28"/>
          <w:szCs w:val="28"/>
        </w:rPr>
        <w:t>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roofErr w:type="gramEnd"/>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w:t>
      </w:r>
      <w:proofErr w:type="gramStart"/>
      <w:r>
        <w:rPr>
          <w:color w:val="000000"/>
          <w:sz w:val="28"/>
          <w:szCs w:val="28"/>
        </w:rPr>
        <w:t>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w:t>
      </w:r>
      <w:proofErr w:type="gramEnd"/>
      <w:r>
        <w:rPr>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Депутат Собрания депутатов Тацинского сельского поселения в порядке, установленном Собранием депутатов Тацинского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roofErr w:type="gramEnd"/>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w:t>
      </w:r>
      <w:r>
        <w:rPr>
          <w:color w:val="000000"/>
          <w:sz w:val="28"/>
          <w:szCs w:val="28"/>
        </w:rPr>
        <w:lastRenderedPageBreak/>
        <w:t xml:space="preserve">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w:t>
      </w:r>
      <w:proofErr w:type="gramStart"/>
      <w:r>
        <w:rPr>
          <w:color w:val="000000"/>
          <w:sz w:val="28"/>
          <w:szCs w:val="28"/>
        </w:rPr>
        <w:t>позднее</w:t>
      </w:r>
      <w:proofErr w:type="gramEnd"/>
      <w:r>
        <w:rPr>
          <w:color w:val="000000"/>
          <w:sz w:val="28"/>
          <w:szCs w:val="28"/>
        </w:rPr>
        <w:t xml:space="preserve">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w:t>
      </w:r>
      <w:proofErr w:type="gramStart"/>
      <w:r>
        <w:rPr>
          <w:color w:val="000000"/>
          <w:sz w:val="28"/>
          <w:szCs w:val="28"/>
        </w:rPr>
        <w:t>реализации прав депутата Собрания депутатов Тацинского сельского поселения</w:t>
      </w:r>
      <w:proofErr w:type="gramEnd"/>
      <w:r>
        <w:rPr>
          <w:color w:val="000000"/>
          <w:sz w:val="28"/>
          <w:szCs w:val="28"/>
        </w:rPr>
        <w:t xml:space="preserve">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proofErr w:type="gramStart"/>
      <w:r>
        <w:rPr>
          <w:color w:val="000000"/>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задавать вопросы </w:t>
      </w:r>
      <w:proofErr w:type="gramStart"/>
      <w:r>
        <w:rPr>
          <w:color w:val="000000"/>
          <w:sz w:val="28"/>
          <w:szCs w:val="28"/>
        </w:rPr>
        <w:t>выступающим</w:t>
      </w:r>
      <w:proofErr w:type="gramEnd"/>
      <w:r>
        <w:rPr>
          <w:color w:val="000000"/>
          <w:sz w:val="28"/>
          <w:szCs w:val="28"/>
        </w:rPr>
        <w:t>,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встреч депутатов </w:t>
      </w:r>
      <w:r>
        <w:rPr>
          <w:color w:val="000000"/>
          <w:sz w:val="28"/>
          <w:szCs w:val="28"/>
        </w:rPr>
        <w:t>Собрания депутатов Тацинского сельского поселения</w:t>
      </w:r>
      <w:r>
        <w:rPr>
          <w:color w:val="000000"/>
          <w:sz w:val="28"/>
          <w:szCs w:val="28"/>
          <w:lang w:eastAsia="hy-AM"/>
        </w:rPr>
        <w:t xml:space="preserve">с избирателями, а также </w:t>
      </w:r>
      <w:r>
        <w:rPr>
          <w:color w:val="000000"/>
          <w:sz w:val="28"/>
          <w:szCs w:val="28"/>
          <w:lang w:eastAsia="hy-AM"/>
        </w:rPr>
        <w:lastRenderedPageBreak/>
        <w:t xml:space="preserve">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w:t>
      </w:r>
      <w:proofErr w:type="gramStart"/>
      <w:r>
        <w:rPr>
          <w:color w:val="000000"/>
          <w:sz w:val="28"/>
          <w:szCs w:val="28"/>
          <w:lang w:eastAsia="hy-AM"/>
        </w:rPr>
        <w:t xml:space="preserve">встреч депутатов </w:t>
      </w:r>
      <w:r>
        <w:rPr>
          <w:color w:val="000000"/>
          <w:sz w:val="28"/>
          <w:szCs w:val="28"/>
        </w:rPr>
        <w:t>Собрания депутатов Тацинского сельского поселения</w:t>
      </w:r>
      <w:proofErr w:type="gramEnd"/>
      <w:r>
        <w:rPr>
          <w:color w:val="000000"/>
          <w:sz w:val="28"/>
          <w:szCs w:val="28"/>
        </w:rPr>
        <w:t xml:space="preserve">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w:t>
      </w:r>
      <w:proofErr w:type="gramStart"/>
      <w:r>
        <w:rPr>
          <w:color w:val="000000"/>
          <w:sz w:val="28"/>
          <w:szCs w:val="28"/>
        </w:rPr>
        <w:t>дств св</w:t>
      </w:r>
      <w:proofErr w:type="gramEnd"/>
      <w:r>
        <w:rPr>
          <w:color w:val="000000"/>
          <w:sz w:val="28"/>
          <w:szCs w:val="28"/>
        </w:rPr>
        <w:t xml:space="preserve">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color w:val="000000"/>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w:t>
      </w:r>
      <w:proofErr w:type="gramEnd"/>
      <w:r>
        <w:rPr>
          <w:color w:val="000000"/>
          <w:sz w:val="28"/>
          <w:szCs w:val="28"/>
        </w:rPr>
        <w:t xml:space="preserve"> </w:t>
      </w:r>
      <w:proofErr w:type="gramStart"/>
      <w:r>
        <w:rPr>
          <w:color w:val="000000"/>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Pr>
          <w:color w:val="000000"/>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«Тацинское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color w:val="000000"/>
          <w:sz w:val="28"/>
          <w:szCs w:val="28"/>
        </w:rPr>
        <w:lastRenderedPageBreak/>
        <w:t>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 xml:space="preserve">7. </w:t>
      </w:r>
      <w:proofErr w:type="gramStart"/>
      <w:r>
        <w:rPr>
          <w:color w:val="000000"/>
          <w:sz w:val="28"/>
          <w:szCs w:val="28"/>
        </w:rPr>
        <w:t>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w:t>
      </w:r>
      <w:proofErr w:type="gramEnd"/>
      <w:r>
        <w:rPr>
          <w:color w:val="000000"/>
          <w:sz w:val="28"/>
          <w:szCs w:val="28"/>
        </w:rPr>
        <w:t xml:space="preserve">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w:t>
      </w:r>
      <w:proofErr w:type="gramStart"/>
      <w:r>
        <w:rPr>
          <w:color w:val="000000"/>
          <w:sz w:val="28"/>
          <w:szCs w:val="28"/>
        </w:rPr>
        <w:t>Глава Администрации Тацинского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w:t>
      </w:r>
      <w:proofErr w:type="gramEnd"/>
      <w:r>
        <w:rPr>
          <w:color w:val="000000"/>
          <w:sz w:val="28"/>
          <w:szCs w:val="28"/>
        </w:rPr>
        <w:t xml:space="preserve">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sz w:val="28"/>
          <w:szCs w:val="28"/>
        </w:rPr>
        <w:t>ведение</w:t>
      </w:r>
      <w:proofErr w:type="gramEnd"/>
      <w:r>
        <w:rPr>
          <w:color w:val="000000"/>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Устава муниципального образования «Тацинское сельское поселение», проект муниципального правового акта о внесении изменений и дополнений в Устав муниципального образования «Тацинское сельское поселение»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«Тацинское сельское поселение», внесении изменений и дополнений в Устав муниципального образования «Тацинское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color w:val="000000"/>
          <w:sz w:val="28"/>
          <w:szCs w:val="28"/>
        </w:rPr>
        <w:t>депутатов Тацинского сельского поселения порядка учета предложений</w:t>
      </w:r>
      <w:proofErr w:type="gramEnd"/>
      <w:r>
        <w:rPr>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«Тацинское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sz w:val="28"/>
          <w:szCs w:val="28"/>
        </w:rPr>
        <w:t xml:space="preserve"> Устава муниципального образования «Тацинское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3.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 xml:space="preserve">Отказ в государственной регистрации Устава муниципального образования «Тацинское сельское поселение», муниципального правового акта о внесении изменений и дополнений в Устав муниципального образования «Тацинское сельское поселение», а также нарушение установленных сроков государственной регистрации Устава муниципального образования «Тацинское сельское поселение», муниципального правового акта о внесении в Устав муниципального образования «Тацинское сельское поселение» изменений и дополнений могут быть обжалованы гражданами и </w:t>
      </w:r>
      <w:r>
        <w:rPr>
          <w:color w:val="000000"/>
          <w:sz w:val="28"/>
          <w:szCs w:val="28"/>
        </w:rPr>
        <w:lastRenderedPageBreak/>
        <w:t>органами местного</w:t>
      </w:r>
      <w:proofErr w:type="gramEnd"/>
      <w:r>
        <w:rPr>
          <w:color w:val="000000"/>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 xml:space="preserve">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Изменения и дополнения, внесенные в Устав муниципального образования «Тацинское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«Тацинское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«Тацинское сельское поселение»), вступают в силу после истечения срока</w:t>
      </w:r>
      <w:proofErr w:type="gramEnd"/>
      <w:r>
        <w:rPr>
          <w:color w:val="000000"/>
          <w:sz w:val="28"/>
          <w:szCs w:val="28"/>
        </w:rPr>
        <w:t xml:space="preserve"> полномочий Собрания депутатов Тацинского сельского поселения, принявшего муниципальный правовой акт о внесении указанных изменений и дополнений в Устав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roofErr w:type="gramStart"/>
      <w:r>
        <w:rPr>
          <w:color w:val="000000"/>
          <w:sz w:val="28"/>
          <w:szCs w:val="28"/>
        </w:rPr>
        <w:t>Изменения и дополнения, внесенные в Устав муниципального образования «Тацинское сельское поселение» и предусматривающие создание контрольно-счетного органа муниципального образования «Тацинское сельское поселение», вступают в силу в порядке, предусмотренном абзацем первым настоящего пункта.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color w:val="000000"/>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szCs w:val="28"/>
        </w:rPr>
        <w:t>.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 xml:space="preserve">1. </w:t>
      </w:r>
      <w:proofErr w:type="gramStart"/>
      <w:r>
        <w:rPr>
          <w:color w:val="000000"/>
          <w:sz w:val="28"/>
          <w:szCs w:val="28"/>
        </w:rPr>
        <w:t xml:space="preserve">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w:t>
      </w:r>
      <w:r w:rsidR="00BB5336">
        <w:rPr>
          <w:color w:val="000000"/>
          <w:sz w:val="28"/>
          <w:szCs w:val="28"/>
        </w:rPr>
        <w:t xml:space="preserve">Прокурором Тацинского района, </w:t>
      </w:r>
      <w:r>
        <w:rPr>
          <w:color w:val="000000"/>
          <w:sz w:val="28"/>
          <w:szCs w:val="28"/>
        </w:rPr>
        <w:t>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Pr>
          <w:color w:val="000000"/>
          <w:sz w:val="28"/>
          <w:szCs w:val="28"/>
          <w:lang w:eastAsia="hy-AM"/>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w:t>
      </w:r>
      <w:proofErr w:type="gramStart"/>
      <w:r>
        <w:rPr>
          <w:color w:val="000000"/>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roofErr w:type="gramEnd"/>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Тацинское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w:t>
        </w:r>
        <w:proofErr w:type="gramStart"/>
        <w:r>
          <w:rPr>
            <w:rStyle w:val="a8"/>
            <w:color w:val="000000"/>
            <w:sz w:val="28"/>
            <w:szCs w:val="28"/>
            <w:lang w:eastAsia="hy-AM"/>
          </w:rPr>
          <w:t>.р</w:t>
        </w:r>
        <w:proofErr w:type="gramEnd"/>
        <w:r>
          <w:rPr>
            <w:rStyle w:val="a8"/>
            <w:color w:val="000000"/>
            <w:sz w:val="28"/>
            <w:szCs w:val="28"/>
            <w:lang w:eastAsia="hy-AM"/>
          </w:rPr>
          <w:t>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w:t>
      </w:r>
      <w:r>
        <w:rPr>
          <w:color w:val="000000"/>
          <w:sz w:val="28"/>
          <w:szCs w:val="28"/>
        </w:rPr>
        <w:lastRenderedPageBreak/>
        <w:t>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«Тацинское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szCs w:val="28"/>
        </w:rPr>
        <w:t xml:space="preserve">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w:t>
      </w:r>
      <w:proofErr w:type="gramEnd"/>
      <w:r>
        <w:rPr>
          <w:color w:val="000000"/>
          <w:sz w:val="28"/>
          <w:szCs w:val="28"/>
        </w:rPr>
        <w:t xml:space="preserve">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w:t>
      </w:r>
      <w:r>
        <w:rPr>
          <w:color w:val="000000"/>
          <w:sz w:val="28"/>
          <w:szCs w:val="28"/>
        </w:rPr>
        <w:lastRenderedPageBreak/>
        <w:t>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Тацинское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Pr>
          <w:color w:val="000000"/>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w:t>
      </w:r>
      <w:proofErr w:type="gramStart"/>
      <w:r>
        <w:rPr>
          <w:color w:val="000000"/>
          <w:sz w:val="28"/>
          <w:szCs w:val="28"/>
        </w:rPr>
        <w:t>ств пр</w:t>
      </w:r>
      <w:proofErr w:type="gramEnd"/>
      <w:r>
        <w:rPr>
          <w:color w:val="000000"/>
          <w:sz w:val="28"/>
          <w:szCs w:val="28"/>
        </w:rPr>
        <w:t>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roofErr w:type="spellStart"/>
      <w:r>
        <w:rPr>
          <w:color w:val="000000"/>
          <w:sz w:val="28"/>
          <w:szCs w:val="28"/>
        </w:rPr>
        <w:t>субсидиарно</w:t>
      </w:r>
      <w:proofErr w:type="spellEnd"/>
      <w:r>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lastRenderedPageBreak/>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От имени Тацинского сельского поселения, действующего в качестве публичного партнера в </w:t>
      </w:r>
      <w:proofErr w:type="spellStart"/>
      <w:r>
        <w:rPr>
          <w:color w:val="000000"/>
          <w:sz w:val="28"/>
          <w:szCs w:val="28"/>
        </w:rPr>
        <w:t>муниципально</w:t>
      </w:r>
      <w:proofErr w:type="spellEnd"/>
      <w:r>
        <w:rPr>
          <w:color w:val="000000"/>
          <w:sz w:val="28"/>
          <w:szCs w:val="28"/>
        </w:rPr>
        <w:t>-частном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2. </w:t>
      </w:r>
      <w:proofErr w:type="gramStart"/>
      <w:r>
        <w:rPr>
          <w:color w:val="000000"/>
          <w:sz w:val="28"/>
          <w:szCs w:val="28"/>
        </w:rPr>
        <w:t xml:space="preserve">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8161EF" w:rsidRDefault="008161EF" w:rsidP="008161EF">
      <w:pPr>
        <w:ind w:firstLine="709"/>
        <w:jc w:val="both"/>
        <w:rPr>
          <w:color w:val="000000"/>
          <w:sz w:val="28"/>
          <w:szCs w:val="28"/>
        </w:rPr>
      </w:pPr>
      <w:r>
        <w:rPr>
          <w:color w:val="000000"/>
          <w:sz w:val="28"/>
          <w:szCs w:val="28"/>
        </w:rPr>
        <w:t xml:space="preserve">3. </w:t>
      </w:r>
      <w:proofErr w:type="gramStart"/>
      <w:r>
        <w:rPr>
          <w:color w:val="000000"/>
          <w:sz w:val="28"/>
          <w:szCs w:val="28"/>
        </w:rPr>
        <w:t xml:space="preserve">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color w:val="000000"/>
          <w:sz w:val="28"/>
          <w:szCs w:val="28"/>
        </w:rPr>
        <w:t>муниципально</w:t>
      </w:r>
      <w:proofErr w:type="spellEnd"/>
      <w:r>
        <w:rPr>
          <w:color w:val="000000"/>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w:t>
      </w:r>
      <w:proofErr w:type="gramEnd"/>
      <w:r>
        <w:rPr>
          <w:color w:val="000000"/>
          <w:sz w:val="28"/>
          <w:szCs w:val="28"/>
        </w:rPr>
        <w:t xml:space="preserve">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62.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Должностные лица Администрации Тацинского сельского поселения осуществляют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4. В случае</w:t>
      </w:r>
      <w:proofErr w:type="gramStart"/>
      <w:r>
        <w:rPr>
          <w:color w:val="000000"/>
          <w:sz w:val="28"/>
          <w:szCs w:val="28"/>
        </w:rPr>
        <w:t>,</w:t>
      </w:r>
      <w:proofErr w:type="gramEnd"/>
      <w:r>
        <w:rPr>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roofErr w:type="gramEnd"/>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proofErr w:type="gramStart"/>
      <w:r>
        <w:rPr>
          <w:color w:val="000000"/>
          <w:sz w:val="28"/>
          <w:szCs w:val="28"/>
        </w:rPr>
        <w:lastRenderedPageBreak/>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w:t>
      </w:r>
      <w:proofErr w:type="gramEnd"/>
      <w:r>
        <w:rPr>
          <w:color w:val="000000"/>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proofErr w:type="gramStart"/>
      <w:r>
        <w:rPr>
          <w:color w:val="000000"/>
        </w:rPr>
        <w:t>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roofErr w:type="gramEnd"/>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proofErr w:type="gramStart"/>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третью от установленной численности депутатов Собрания депутатов </w:t>
      </w:r>
      <w:r>
        <w:rPr>
          <w:color w:val="000000"/>
          <w:sz w:val="28"/>
          <w:szCs w:val="28"/>
        </w:rPr>
        <w:lastRenderedPageBreak/>
        <w:t>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w:t>
      </w:r>
      <w:proofErr w:type="gramStart"/>
      <w:r>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roofErr w:type="gramEnd"/>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7.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rPr>
        <w:t>;»</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lang w:eastAsia="hy-AM"/>
        </w:rPr>
        <w:t>;»</w:t>
      </w:r>
      <w:proofErr w:type="gramEnd"/>
      <w:r>
        <w:rPr>
          <w:color w:val="000000"/>
          <w:sz w:val="28"/>
          <w:szCs w:val="28"/>
          <w:lang w:eastAsia="hy-AM"/>
        </w:rPr>
        <w:t>.</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«Тацинское сельское поселение»</w:t>
      </w:r>
    </w:p>
    <w:p w:rsidR="006B7B06" w:rsidRPr="00B97514" w:rsidRDefault="006B7B06" w:rsidP="006B7B06">
      <w:pPr>
        <w:ind w:firstLine="567"/>
        <w:jc w:val="right"/>
        <w:rPr>
          <w:sz w:val="28"/>
          <w:szCs w:val="28"/>
        </w:rPr>
      </w:pP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«Тацинское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w:t>
      </w:r>
      <w:proofErr w:type="gramStart"/>
      <w:r w:rsidRPr="00B97514">
        <w:rPr>
          <w:sz w:val="28"/>
          <w:szCs w:val="28"/>
        </w:rPr>
        <w:t xml:space="preserve">Предложения по проекту решения Собрания депутатов Тацинского сельского поселения «О принятии Устава муниципального образования «Тацинское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w:t>
      </w:r>
      <w:proofErr w:type="spellStart"/>
      <w:r w:rsidRPr="00B97514">
        <w:rPr>
          <w:sz w:val="28"/>
          <w:szCs w:val="28"/>
        </w:rPr>
        <w:t>каб</w:t>
      </w:r>
      <w:proofErr w:type="spellEnd"/>
      <w:r w:rsidRPr="00B97514">
        <w:rPr>
          <w:sz w:val="28"/>
          <w:szCs w:val="28"/>
        </w:rPr>
        <w:t xml:space="preserve">.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w:t>
      </w:r>
      <w:proofErr w:type="gramEnd"/>
      <w:r w:rsidRPr="00B97514">
        <w:rPr>
          <w:sz w:val="28"/>
          <w:szCs w:val="28"/>
        </w:rPr>
        <w:t xml:space="preserve">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«Тацинское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p w:rsidR="00AC0FB0" w:rsidRDefault="00AC0FB0"/>
    <w:sectPr w:rsidR="00AC0FB0" w:rsidSect="006B7B06">
      <w:footerReference w:type="even" r:id="rId20"/>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CD" w:rsidRDefault="00815BCD">
      <w:r>
        <w:separator/>
      </w:r>
    </w:p>
  </w:endnote>
  <w:endnote w:type="continuationSeparator" w:id="0">
    <w:p w:rsidR="00815BCD" w:rsidRDefault="008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173D58" w:rsidP="006B7B06">
    <w:pPr>
      <w:pStyle w:val="a5"/>
      <w:framePr w:wrap="around" w:vAnchor="text" w:hAnchor="margin" w:xAlign="right" w:y="1"/>
      <w:rPr>
        <w:rStyle w:val="a7"/>
      </w:rPr>
    </w:pPr>
    <w:r>
      <w:rPr>
        <w:rStyle w:val="a7"/>
      </w:rPr>
      <w:fldChar w:fldCharType="begin"/>
    </w:r>
    <w:r w:rsidR="00E22EBD">
      <w:rPr>
        <w:rStyle w:val="a7"/>
      </w:rPr>
      <w:instrText xml:space="preserve">PAGE  </w:instrText>
    </w:r>
    <w:r>
      <w:rPr>
        <w:rStyle w:val="a7"/>
      </w:rPr>
      <w:fldChar w:fldCharType="separate"/>
    </w:r>
    <w:r w:rsidR="00E22EBD">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CD" w:rsidRDefault="00815BCD">
      <w:r>
        <w:separator/>
      </w:r>
    </w:p>
  </w:footnote>
  <w:footnote w:type="continuationSeparator" w:id="0">
    <w:p w:rsidR="00815BCD" w:rsidRDefault="00815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7EC"/>
    <w:rsid w:val="0007545C"/>
    <w:rsid w:val="001177EC"/>
    <w:rsid w:val="00171432"/>
    <w:rsid w:val="00173D58"/>
    <w:rsid w:val="001C7BAA"/>
    <w:rsid w:val="006B7B06"/>
    <w:rsid w:val="00746D35"/>
    <w:rsid w:val="00815BCD"/>
    <w:rsid w:val="008161EF"/>
    <w:rsid w:val="00AC0FB0"/>
    <w:rsid w:val="00BB5336"/>
    <w:rsid w:val="00D44363"/>
    <w:rsid w:val="00D57BA9"/>
    <w:rsid w:val="00E22EBD"/>
    <w:rsid w:val="00EE1B1B"/>
    <w:rsid w:val="00EE358F"/>
    <w:rsid w:val="00F54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eastAsia="ru-RU"/>
    </w:rPr>
  </w:style>
  <w:style w:type="paragraph" w:styleId="a3">
    <w:name w:val="Body Text"/>
    <w:basedOn w:val="a"/>
    <w:link w:val="a4"/>
    <w:rsid w:val="006B7B06"/>
    <w:pPr>
      <w:ind w:right="5755"/>
      <w:jc w:val="both"/>
    </w:pPr>
    <w:rPr>
      <w:sz w:val="28"/>
    </w:rPr>
  </w:style>
  <w:style w:type="character" w:customStyle="1" w:styleId="a4">
    <w:name w:val="Основной текст Знак"/>
    <w:basedOn w:val="a0"/>
    <w:link w:val="a3"/>
    <w:rsid w:val="006B7B06"/>
    <w:rPr>
      <w:rFonts w:eastAsia="Times New Roman" w:cs="Times New Roman"/>
      <w:sz w:val="28"/>
      <w:szCs w:val="24"/>
      <w:lang w:eastAsia="ru-RU"/>
    </w:rPr>
  </w:style>
  <w:style w:type="paragraph" w:styleId="a5">
    <w:name w:val="footer"/>
    <w:basedOn w:val="a"/>
    <w:link w:val="a6"/>
    <w:uiPriority w:val="99"/>
    <w:rsid w:val="006B7B06"/>
    <w:pPr>
      <w:tabs>
        <w:tab w:val="center" w:pos="4677"/>
        <w:tab w:val="right" w:pos="9355"/>
      </w:tabs>
    </w:pPr>
  </w:style>
  <w:style w:type="character" w:customStyle="1" w:styleId="a6">
    <w:name w:val="Нижний колонтитул Знак"/>
    <w:basedOn w:val="a0"/>
    <w:link w:val="a5"/>
    <w:uiPriority w:val="99"/>
    <w:rsid w:val="006B7B06"/>
    <w:rPr>
      <w:rFonts w:eastAsia="Times New Roman" w:cs="Times New Roman"/>
      <w:szCs w:val="24"/>
      <w:lang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92</Pages>
  <Words>33697</Words>
  <Characters>192077</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2021-03-17T06:47:00Z</cp:lastPrinted>
  <dcterms:created xsi:type="dcterms:W3CDTF">2020-12-21T08:17:00Z</dcterms:created>
  <dcterms:modified xsi:type="dcterms:W3CDTF">2021-03-18T08:19:00Z</dcterms:modified>
</cp:coreProperties>
</file>