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1322F" w:rsidRDefault="0081322F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81322F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7B152D">
        <w:rPr>
          <w:rFonts w:ascii="Times New Roman" w:hAnsi="Times New Roman" w:cs="Times New Roman"/>
          <w:sz w:val="28"/>
          <w:szCs w:val="28"/>
        </w:rPr>
        <w:t>марта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</w:t>
      </w:r>
      <w:r w:rsidR="007B152D">
        <w:rPr>
          <w:rFonts w:ascii="Times New Roman" w:hAnsi="Times New Roman" w:cs="Times New Roman"/>
          <w:sz w:val="28"/>
          <w:szCs w:val="28"/>
        </w:rPr>
        <w:t>9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года                            № </w:t>
      </w:r>
      <w:r>
        <w:rPr>
          <w:rFonts w:ascii="Times New Roman" w:hAnsi="Times New Roman" w:cs="Times New Roman"/>
          <w:sz w:val="28"/>
          <w:szCs w:val="28"/>
        </w:rPr>
        <w:t>131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7B152D">
        <w:tc>
          <w:tcPr>
            <w:tcW w:w="4644" w:type="dxa"/>
          </w:tcPr>
          <w:p w:rsidR="004D41A1" w:rsidRPr="00674BEB" w:rsidRDefault="007B152D" w:rsidP="00580ED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лате труда муниципальных служ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щих и дополнительных гарантиях, предоставляемых муниципальным служащим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7B152D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 марта 2007 года № 25-ФЗ «О муниципальной службе в Российской Федерации», Областными законами Ростовской области от 09 октября 2007 года № 786-ЗС «О муниципальной службе в Ростовской области», № 787-ЗС «О Реестре муниципальных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ностей и Реестре должностей муниципальной службы в Ростовской области», постановлением Правительства Ростовской области от 10 ноября 2011 года № 116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 w:rsidR="004D41A1"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580ED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580ED4" w:rsidRDefault="00580ED4" w:rsidP="00580ED4">
      <w:pPr>
        <w:tabs>
          <w:tab w:val="left" w:pos="851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B152D" w:rsidRPr="007B152D">
        <w:rPr>
          <w:rFonts w:ascii="Times New Roman" w:eastAsia="Calibri" w:hAnsi="Times New Roman" w:cs="Times New Roman"/>
          <w:sz w:val="28"/>
          <w:szCs w:val="28"/>
        </w:rPr>
        <w:t xml:space="preserve">Утвердить Положение об оплате труда муниципальных служащих и дополнительных гарантиях, предоставляемых муниципальным служащим Тацинского </w:t>
      </w:r>
      <w:r w:rsidR="007B152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="007B152D" w:rsidRPr="007B152D">
        <w:rPr>
          <w:rFonts w:ascii="Times New Roman" w:eastAsia="Calibri" w:hAnsi="Times New Roman" w:cs="Times New Roman"/>
          <w:sz w:val="28"/>
          <w:szCs w:val="28"/>
        </w:rPr>
        <w:t xml:space="preserve">, согласно приложению  к настоящему </w:t>
      </w:r>
      <w:r w:rsidR="007B152D">
        <w:rPr>
          <w:rFonts w:ascii="Times New Roman" w:eastAsia="Calibri" w:hAnsi="Times New Roman" w:cs="Times New Roman"/>
          <w:sz w:val="28"/>
          <w:szCs w:val="28"/>
        </w:rPr>
        <w:t>р</w:t>
      </w:r>
      <w:r w:rsidR="007B152D" w:rsidRPr="007B152D">
        <w:rPr>
          <w:rFonts w:ascii="Times New Roman" w:eastAsia="Calibri" w:hAnsi="Times New Roman" w:cs="Times New Roman"/>
          <w:sz w:val="28"/>
          <w:szCs w:val="28"/>
        </w:rPr>
        <w:t>е</w:t>
      </w:r>
      <w:r w:rsidR="007B152D" w:rsidRPr="007B152D">
        <w:rPr>
          <w:rFonts w:ascii="Times New Roman" w:eastAsia="Calibri" w:hAnsi="Times New Roman" w:cs="Times New Roman"/>
          <w:sz w:val="28"/>
          <w:szCs w:val="28"/>
        </w:rPr>
        <w:t>шению</w:t>
      </w:r>
      <w:r w:rsidRPr="00580E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0ED4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</w:t>
      </w:r>
      <w:r w:rsidR="00580ED4">
        <w:rPr>
          <w:rFonts w:ascii="Times New Roman" w:eastAsia="Calibri" w:hAnsi="Times New Roman" w:cs="Times New Roman"/>
          <w:sz w:val="28"/>
          <w:szCs w:val="28"/>
        </w:rPr>
        <w:t xml:space="preserve"> Признать утратившим законную силу:</w:t>
      </w:r>
    </w:p>
    <w:p w:rsidR="007B152D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решение Собрания депутатов Тацинского сельского поселения от </w:t>
      </w:r>
      <w:r w:rsidR="007B152D">
        <w:rPr>
          <w:rFonts w:ascii="Times New Roman" w:eastAsia="Calibri" w:hAnsi="Times New Roman" w:cs="Times New Roman"/>
          <w:sz w:val="28"/>
          <w:szCs w:val="28"/>
        </w:rPr>
        <w:t>24.10.2016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7B152D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B152D">
        <w:rPr>
          <w:rFonts w:ascii="Times New Roman" w:eastAsia="Calibri" w:hAnsi="Times New Roman" w:cs="Times New Roman"/>
          <w:sz w:val="28"/>
          <w:szCs w:val="28"/>
        </w:rPr>
        <w:t>О денежном содержании и дополнительных гарантиях муниципальных служащих муниципального образования «Тацинское сел</w:t>
      </w:r>
      <w:r w:rsidR="007B152D">
        <w:rPr>
          <w:rFonts w:ascii="Times New Roman" w:eastAsia="Calibri" w:hAnsi="Times New Roman" w:cs="Times New Roman"/>
          <w:sz w:val="28"/>
          <w:szCs w:val="28"/>
        </w:rPr>
        <w:t>ь</w:t>
      </w:r>
      <w:r w:rsidR="007B152D">
        <w:rPr>
          <w:rFonts w:ascii="Times New Roman" w:eastAsia="Calibri" w:hAnsi="Times New Roman" w:cs="Times New Roman"/>
          <w:sz w:val="28"/>
          <w:szCs w:val="28"/>
        </w:rPr>
        <w:t>ское поселение»;</w:t>
      </w:r>
    </w:p>
    <w:p w:rsidR="007B152D" w:rsidRDefault="007B152D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- решение Собрания депутатов Тацинского сельского поселения от 28.02.2017 года № 31 «О внесении изменений в решение Собрания депутатов Тацинского сельского поселения от 24.10.2016 года № 9 «О денежном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держании и дополнительных гарантиях муниципальных служащих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пального образования «Тацинское сельское поселение»;</w:t>
      </w:r>
    </w:p>
    <w:p w:rsidR="007B152D" w:rsidRDefault="007B152D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решение Собрания депутатов Тацинского сельского поселения от 30.08.2017 года № 49 «О внесении изменений в решение Собрания депутатов Тацинского сельского поселения от 24.10.2016 года № 9 «О денежном с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держании и дополнительных гарантиях муниципальных служащих муниц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пального образования «Тацинское сельское поселение».</w:t>
      </w:r>
    </w:p>
    <w:p w:rsidR="00580ED4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 w:rsidRPr="00580ED4">
        <w:rPr>
          <w:rFonts w:ascii="Times New Roman" w:hAnsi="Times New Roman" w:cs="Times New Roman"/>
          <w:sz w:val="28"/>
          <w:szCs w:val="28"/>
        </w:rPr>
        <w:t>и</w:t>
      </w:r>
      <w:r w:rsidRPr="00580ED4">
        <w:rPr>
          <w:rFonts w:ascii="Times New Roman" w:hAnsi="Times New Roman" w:cs="Times New Roman"/>
          <w:sz w:val="28"/>
          <w:szCs w:val="28"/>
        </w:rPr>
        <w:t>кования (обнародования)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41A1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80ED4">
        <w:rPr>
          <w:rFonts w:ascii="Times New Roman" w:eastAsia="Calibri" w:hAnsi="Times New Roman" w:cs="Times New Roman"/>
          <w:sz w:val="28"/>
          <w:szCs w:val="28"/>
        </w:rPr>
        <w:t>Контроль за исполнением данного решения возложить на постоянную депутатскую комиссию по социальным вопросам, местному самоуправлению и охране общественного порядка (Левченко Ю.</w:t>
      </w:r>
      <w:r w:rsidR="00160FB7">
        <w:rPr>
          <w:rFonts w:ascii="Times New Roman" w:eastAsia="Calibri" w:hAnsi="Times New Roman" w:cs="Times New Roman"/>
          <w:sz w:val="28"/>
          <w:szCs w:val="28"/>
        </w:rPr>
        <w:t>С</w:t>
      </w:r>
      <w:r w:rsidRPr="00580ED4">
        <w:rPr>
          <w:rFonts w:ascii="Times New Roman" w:eastAsia="Calibri" w:hAnsi="Times New Roman" w:cs="Times New Roman"/>
          <w:sz w:val="28"/>
          <w:szCs w:val="28"/>
        </w:rPr>
        <w:t>.).</w:t>
      </w:r>
    </w:p>
    <w:p w:rsidR="005A1EBD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80ED4" w:rsidRPr="00674BEB" w:rsidRDefault="00580ED4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A1EBD"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A1EBD" w:rsidRPr="00674BEB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A1EBD"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 w:rsidRPr="00674BEB">
        <w:rPr>
          <w:rFonts w:ascii="Times New Roman" w:hAnsi="Times New Roman" w:cs="Times New Roman"/>
          <w:sz w:val="28"/>
          <w:szCs w:val="28"/>
        </w:rPr>
        <w:tab/>
      </w:r>
      <w:r w:rsidR="005A1EB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О.Д. Барская </w:t>
      </w:r>
    </w:p>
    <w:p w:rsidR="004D41A1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580ED4" w:rsidRDefault="00580ED4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p w:rsidR="004C6D22" w:rsidRDefault="00580ED4" w:rsidP="004C6D22">
      <w:pPr>
        <w:tabs>
          <w:tab w:val="left" w:pos="1985"/>
        </w:tabs>
        <w:spacing w:after="0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4C6D2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>
        <w:rPr>
          <w:rFonts w:ascii="Times New Roman" w:hAnsi="Times New Roman" w:cs="Times New Roman"/>
          <w:sz w:val="28"/>
          <w:szCs w:val="28"/>
        </w:rPr>
        <w:t xml:space="preserve"> к решению Собрания д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>путатов Тацинского сельского посел</w:t>
      </w:r>
      <w:r w:rsidR="004C6D22">
        <w:rPr>
          <w:rFonts w:ascii="Times New Roman" w:hAnsi="Times New Roman" w:cs="Times New Roman"/>
          <w:sz w:val="28"/>
          <w:szCs w:val="28"/>
        </w:rPr>
        <w:t>е</w:t>
      </w:r>
      <w:r w:rsidR="004C6D22">
        <w:rPr>
          <w:rFonts w:ascii="Times New Roman" w:hAnsi="Times New Roman" w:cs="Times New Roman"/>
          <w:sz w:val="28"/>
          <w:szCs w:val="28"/>
        </w:rPr>
        <w:t xml:space="preserve">ния от </w:t>
      </w:r>
      <w:r w:rsidR="0081322F">
        <w:rPr>
          <w:rFonts w:ascii="Times New Roman" w:hAnsi="Times New Roman" w:cs="Times New Roman"/>
          <w:sz w:val="28"/>
          <w:szCs w:val="28"/>
        </w:rPr>
        <w:t>29</w:t>
      </w:r>
      <w:r w:rsidR="004C6D22">
        <w:rPr>
          <w:rFonts w:ascii="Times New Roman" w:hAnsi="Times New Roman" w:cs="Times New Roman"/>
          <w:sz w:val="28"/>
          <w:szCs w:val="28"/>
        </w:rPr>
        <w:t>.</w:t>
      </w:r>
      <w:r w:rsidR="007B152D">
        <w:rPr>
          <w:rFonts w:ascii="Times New Roman" w:hAnsi="Times New Roman" w:cs="Times New Roman"/>
          <w:sz w:val="28"/>
          <w:szCs w:val="28"/>
        </w:rPr>
        <w:t>03.2019</w:t>
      </w:r>
      <w:r w:rsidR="004C6D22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1322F">
        <w:rPr>
          <w:rFonts w:ascii="Times New Roman" w:hAnsi="Times New Roman" w:cs="Times New Roman"/>
          <w:sz w:val="28"/>
          <w:szCs w:val="28"/>
        </w:rPr>
        <w:t>131</w:t>
      </w:r>
    </w:p>
    <w:p w:rsidR="007B152D" w:rsidRDefault="007B152D" w:rsidP="007B152D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об оплате труда муниципальных служащих и дополнительных г</w:t>
      </w:r>
      <w:r w:rsidRPr="007B152D">
        <w:rPr>
          <w:rFonts w:ascii="Times New Roman" w:hAnsi="Times New Roman" w:cs="Times New Roman"/>
          <w:b/>
          <w:sz w:val="28"/>
          <w:szCs w:val="28"/>
        </w:rPr>
        <w:t>а</w:t>
      </w:r>
      <w:r w:rsidRPr="007B152D">
        <w:rPr>
          <w:rFonts w:ascii="Times New Roman" w:hAnsi="Times New Roman" w:cs="Times New Roman"/>
          <w:b/>
          <w:sz w:val="28"/>
          <w:szCs w:val="28"/>
        </w:rPr>
        <w:t xml:space="preserve">рантиях, предоставляемых муниципальным служащим Тацинского </w:t>
      </w: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Настоящее Положение принято в соответствии с Федеральным законом от 02 марта 2007 года № 25-ФЗ «О муниципальной службе в Российской Ф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дерации», Областными законами Ростовской области от 09 октября 2007 года № 787-ЗС «О Реестре муниципальных должностей и Реестре должностей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 в Ростовской области» и № 786-ЗС «О муниципальной службе в Ростовской области», постановлением Правительства Ростовской области от 10 ноября 2011 года № 116 «О нормативах формирования расх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дов на оплату труда депутатов, выборных должностных лиц местного сам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управления, осуществляющих свои полномочия на постоянной основе, и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 xml:space="preserve">ниципальных служащих»,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7B152D">
        <w:rPr>
          <w:rFonts w:ascii="Times New Roman" w:hAnsi="Times New Roman" w:cs="Times New Roman"/>
          <w:sz w:val="28"/>
          <w:szCs w:val="28"/>
        </w:rPr>
        <w:t xml:space="preserve"> целях определения системы денежного содерж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 xml:space="preserve">ния муниципальных служащих Тацинского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(далее –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ниципальных служащих).</w:t>
      </w:r>
    </w:p>
    <w:p w:rsidR="009B3AC0" w:rsidRDefault="009B3AC0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1. Денежное содержание муниципального служащего</w:t>
      </w:r>
    </w:p>
    <w:p w:rsidR="009B3AC0" w:rsidRDefault="009B3AC0" w:rsidP="009B3AC0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9B3AC0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Денежное содержание муниципального служащего состоит из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ностного оклада муниципального служащего в соответствии с замещаемой им должностью муниципальной службы (далее – должностной оклад), а та</w:t>
      </w:r>
      <w:r w:rsidRPr="007B152D">
        <w:rPr>
          <w:rFonts w:ascii="Times New Roman" w:hAnsi="Times New Roman" w:cs="Times New Roman"/>
          <w:sz w:val="28"/>
          <w:szCs w:val="28"/>
        </w:rPr>
        <w:t>к</w:t>
      </w:r>
      <w:r w:rsidRPr="007B152D">
        <w:rPr>
          <w:rFonts w:ascii="Times New Roman" w:hAnsi="Times New Roman" w:cs="Times New Roman"/>
          <w:sz w:val="28"/>
          <w:szCs w:val="28"/>
        </w:rPr>
        <w:t>же из дополнительных выплат.</w:t>
      </w:r>
    </w:p>
    <w:p w:rsidR="007B152D" w:rsidRPr="007B152D" w:rsidRDefault="007B152D" w:rsidP="009B3AC0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 К дополнительным выплатам относятся: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квалификационная надбавка к должностному окладу;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выслугу лет на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службе (далее – ежемесячная надбавка за выслугу лет);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 (сложность, напряженность, специальный режим раб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ты и иные особые условия);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ежемесячное денежное поощрение;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премии за выполнение особо важных и сложных заданий (далее – премии);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единовременная выплата при предоставлении ежегодного оплачива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мого отпуска;</w:t>
      </w:r>
    </w:p>
    <w:p w:rsidR="007B152D" w:rsidRPr="007B152D" w:rsidRDefault="007B152D" w:rsidP="009B3AC0">
      <w:pPr>
        <w:numPr>
          <w:ilvl w:val="0"/>
          <w:numId w:val="4"/>
        </w:numPr>
        <w:tabs>
          <w:tab w:val="num" w:pos="900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материальная помощь.</w:t>
      </w:r>
    </w:p>
    <w:p w:rsidR="007B152D" w:rsidRPr="007B152D" w:rsidRDefault="007B152D" w:rsidP="009B3AC0">
      <w:pPr>
        <w:numPr>
          <w:ilvl w:val="0"/>
          <w:numId w:val="11"/>
        </w:numPr>
        <w:tabs>
          <w:tab w:val="num" w:pos="1134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 производятся другие выплаты, пр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дусмотренные федеральными и областными законами.</w:t>
      </w:r>
    </w:p>
    <w:p w:rsidR="007B152D" w:rsidRPr="007B152D" w:rsidRDefault="007B152D" w:rsidP="009B3AC0">
      <w:pPr>
        <w:numPr>
          <w:ilvl w:val="0"/>
          <w:numId w:val="11"/>
        </w:numPr>
        <w:tabs>
          <w:tab w:val="num" w:pos="993"/>
          <w:tab w:val="left" w:pos="1985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Коэффициент, применяемый при исчислении размеров должностн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го оклада и ежемесячного денежного поощрения муниципальных служащих устанавливаются согласно приложению 2 к настоящему Положению.</w:t>
      </w:r>
    </w:p>
    <w:p w:rsidR="009B3AC0" w:rsidRDefault="009B3AC0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2. Должностные оклады муниципальных служащих</w:t>
      </w:r>
    </w:p>
    <w:p w:rsidR="009B3AC0" w:rsidRDefault="009B3AC0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 Должностные оклады муниципальных служащих  в соответствии с замещаемой муниципальным служащим должностью муниципальной слу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бы устанавливаются в размерах, кратных должностному окладу гражданск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го служащего, замещающего должность государственной гражданской слу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бы Ростовской области «специалист», установленного Областным законом Ростовской области от 10.12.2010 № 538-ЗС в размере 4330 рублей.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</w:t>
      </w:r>
      <w:r w:rsidR="009B3AC0">
        <w:rPr>
          <w:rFonts w:ascii="Times New Roman" w:hAnsi="Times New Roman" w:cs="Times New Roman"/>
          <w:sz w:val="28"/>
          <w:szCs w:val="28"/>
        </w:rPr>
        <w:t xml:space="preserve"> Коэффициенты, </w:t>
      </w:r>
      <w:r w:rsidRPr="007B152D">
        <w:rPr>
          <w:rFonts w:ascii="Times New Roman" w:hAnsi="Times New Roman" w:cs="Times New Roman"/>
          <w:sz w:val="28"/>
          <w:szCs w:val="28"/>
        </w:rPr>
        <w:t>применяемые при исчислении должностных окладов муниципальных служащих, устанавливаются согласно приложению 2 к 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стоящему Положению.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установлении должностных окладов муниципальных служащих их размеры подлежат округлению до целого рубля в сторону увеличения.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Размеры должностных окладов муниципальных служащих ежегодно увеличиваются (индексируются) в сроки и в пределах повышения (индекс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ции) окладов денежного содержания государственных гражданских служ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 xml:space="preserve">щих Ростовской области. Увеличение (индексация) размеров должностных окладов муниципальных служащих производится нормативными правовыми актами соответствующих муниципальных органов Тацинского </w:t>
      </w:r>
      <w:r w:rsidR="00581848">
        <w:rPr>
          <w:rFonts w:ascii="Times New Roman" w:hAnsi="Times New Roman" w:cs="Times New Roman"/>
          <w:sz w:val="28"/>
          <w:szCs w:val="28"/>
        </w:rPr>
        <w:t>сельского п</w:t>
      </w:r>
      <w:r w:rsidR="00581848">
        <w:rPr>
          <w:rFonts w:ascii="Times New Roman" w:hAnsi="Times New Roman" w:cs="Times New Roman"/>
          <w:sz w:val="28"/>
          <w:szCs w:val="28"/>
        </w:rPr>
        <w:t>о</w:t>
      </w:r>
      <w:r w:rsidR="00581848">
        <w:rPr>
          <w:rFonts w:ascii="Times New Roman" w:hAnsi="Times New Roman" w:cs="Times New Roman"/>
          <w:sz w:val="28"/>
          <w:szCs w:val="28"/>
        </w:rPr>
        <w:t>селения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в сроки, установленные решением о местном бюджете.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увеличении (индексации) должностных окладов муниципальных служащих их размеры подлежат округлению до целого рубля в сторону ув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личения.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3. Ежемесячная квалификационная надбавка к должностному о</w:t>
      </w:r>
      <w:r w:rsidRPr="007B152D">
        <w:rPr>
          <w:rFonts w:ascii="Times New Roman" w:hAnsi="Times New Roman" w:cs="Times New Roman"/>
          <w:sz w:val="28"/>
          <w:szCs w:val="28"/>
        </w:rPr>
        <w:t>к</w:t>
      </w:r>
      <w:r w:rsidRPr="007B152D">
        <w:rPr>
          <w:rFonts w:ascii="Times New Roman" w:hAnsi="Times New Roman" w:cs="Times New Roman"/>
          <w:sz w:val="28"/>
          <w:szCs w:val="28"/>
        </w:rPr>
        <w:t xml:space="preserve">ладу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1. Ежемесячная квалификационная надбавка к должностному окладу муниципального служащего устанавливается в размере не более 50 проце</w:t>
      </w:r>
      <w:r w:rsidRPr="007B152D">
        <w:rPr>
          <w:rFonts w:ascii="Times New Roman" w:hAnsi="Times New Roman" w:cs="Times New Roman"/>
          <w:sz w:val="28"/>
          <w:szCs w:val="28"/>
        </w:rPr>
        <w:t>н</w:t>
      </w:r>
      <w:r w:rsidRPr="007B152D">
        <w:rPr>
          <w:rFonts w:ascii="Times New Roman" w:hAnsi="Times New Roman" w:cs="Times New Roman"/>
          <w:sz w:val="28"/>
          <w:szCs w:val="28"/>
        </w:rPr>
        <w:t>тов должностного оклада.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Работодатель устанавливает муниципальному служащему квалифик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ционную надбавку индивидуально, учитывая при этом наличие: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1) образования, соответствующего замещаемой должности;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2) образования, соответствующего профилю замещаемой должности;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3) дополнительного образования, соответствующего профилю замеща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мой должности;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4) стажа муниципальной или государственной гражданской службы или стажа работы по специальности;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5) прохождения повышения квалификации в соответствии с профилем замещаемой должности.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Квалификационная надбавка к должностному окладу начисляется, и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4. Квалификационная надбавка к должностному окладу выплачивается с момента возникновения права на назначение или изменение размера этой надбавки.</w:t>
      </w:r>
    </w:p>
    <w:p w:rsidR="00581848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5. Квалификационная надбавка имеет персональный характер и назнач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ется</w:t>
      </w:r>
      <w:r w:rsidR="00581848">
        <w:rPr>
          <w:rFonts w:ascii="Times New Roman" w:hAnsi="Times New Roman" w:cs="Times New Roman"/>
          <w:sz w:val="28"/>
          <w:szCs w:val="28"/>
        </w:rPr>
        <w:t xml:space="preserve"> главой Администрации Тацинского сельского поселения.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58184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4. Ежемесячная надбавка к должностному окладу за выслугу лет</w:t>
      </w:r>
    </w:p>
    <w:p w:rsidR="007B152D" w:rsidRPr="007B152D" w:rsidRDefault="007B152D" w:rsidP="00581848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7B152D" w:rsidRPr="007B152D">
        <w:rPr>
          <w:rFonts w:ascii="Times New Roman" w:hAnsi="Times New Roman" w:cs="Times New Roman"/>
          <w:sz w:val="28"/>
          <w:szCs w:val="28"/>
        </w:rPr>
        <w:t>Ежемесячная надбавка за выслугу лет устанавливается в следующих размерах:</w:t>
      </w: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от 1 года до 5 лет – 10 процентов должностного оклада;</w:t>
      </w: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– 15 процентов должностного оклада;</w:t>
      </w: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– 20 процентов должностного оклада;</w:t>
      </w:r>
    </w:p>
    <w:p w:rsidR="007B152D" w:rsidRPr="007B152D" w:rsidRDefault="00581848" w:rsidP="0058184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– 30 процентов должностного оклада.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Надбавка за выслугу лет начисляется, исходя из должностного оклада муниципального служащего, и выплачивается ежемесячно пропорционально фактически отработанному времени.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Надбавка за выслугу лет выплачивается с момента возникновения права на назначение или изменение размера этой надбавки.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4. Стаж муниципальной службы для назначения муниципальному сл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жащему ежемесячной надбавки за выслугу лет определяется в соответствии с федеральным и областным законодательством.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5. Ежемесячная надбавка к должностному окладу за особые у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ловия муниципальной службы (сложность, напряженность, специальный р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жим работы и иные особые условия)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C04540">
      <w:pPr>
        <w:numPr>
          <w:ilvl w:val="0"/>
          <w:numId w:val="6"/>
        </w:numPr>
        <w:tabs>
          <w:tab w:val="clear" w:pos="1311"/>
          <w:tab w:val="num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 (сложность, напряженность, специальный режим раб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ты и иные особые условия) устанавливается в следующих размерах: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1) по высшим должностям муниципальной службы – от 150 до 200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7B152D" w:rsidRPr="007B152D" w:rsidRDefault="007B152D" w:rsidP="00C04540">
      <w:pPr>
        <w:numPr>
          <w:ilvl w:val="1"/>
          <w:numId w:val="6"/>
        </w:numPr>
        <w:tabs>
          <w:tab w:val="clear" w:pos="1620"/>
          <w:tab w:val="num" w:pos="0"/>
          <w:tab w:val="left" w:pos="851"/>
          <w:tab w:val="num" w:pos="90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по главным должностям муниципальной службы – от 120 до 150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3) по ведущим должностям муниципальной службы – от 90 до 120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4) по старшим должностям муниципальной службы – от 60 до 90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оклада;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5) по младшим должностям муниципальной службы – не более 60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центов должностного оклада.</w:t>
      </w:r>
    </w:p>
    <w:p w:rsidR="00C04540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Ежемесячная надбавка к должностному окладу за особые условия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службы (сложность, напряженность, специальный режим раб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ты и иные особые условия) имеет персональный характер и назначается </w:t>
      </w:r>
      <w:r w:rsidR="00C04540">
        <w:rPr>
          <w:rFonts w:ascii="Times New Roman" w:hAnsi="Times New Roman" w:cs="Times New Roman"/>
          <w:sz w:val="28"/>
          <w:szCs w:val="28"/>
        </w:rPr>
        <w:t>гл</w:t>
      </w:r>
      <w:r w:rsidR="00C04540">
        <w:rPr>
          <w:rFonts w:ascii="Times New Roman" w:hAnsi="Times New Roman" w:cs="Times New Roman"/>
          <w:sz w:val="28"/>
          <w:szCs w:val="28"/>
        </w:rPr>
        <w:t>а</w:t>
      </w:r>
      <w:r w:rsidR="00C04540">
        <w:rPr>
          <w:rFonts w:ascii="Times New Roman" w:hAnsi="Times New Roman" w:cs="Times New Roman"/>
          <w:sz w:val="28"/>
          <w:szCs w:val="28"/>
        </w:rPr>
        <w:t xml:space="preserve">вой Администрации Тацинского сельского поселения. 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Конкретный размер ежемесячной надбавки за особые условия уст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навливается представителем нанимателя при назначении муниципального служащего на должность муниципальной службы, перемещении на другую должность муниципальной службы с обязательным учетом сложности, 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пряженности службы и иных особых условий в соответствии с должностным регламентом муниципального служащего.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4. Конкретный размер ежемесячной надбавки за особые условия мун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ципальной службы (сложность, напряженность, специальный режим работы и иные особые условия) может повышаться, но не выше максимального ра</w:t>
      </w:r>
      <w:r w:rsidRPr="007B152D">
        <w:rPr>
          <w:rFonts w:ascii="Times New Roman" w:hAnsi="Times New Roman" w:cs="Times New Roman"/>
          <w:sz w:val="28"/>
          <w:szCs w:val="28"/>
        </w:rPr>
        <w:t>з</w:t>
      </w:r>
      <w:r w:rsidRPr="007B152D">
        <w:rPr>
          <w:rFonts w:ascii="Times New Roman" w:hAnsi="Times New Roman" w:cs="Times New Roman"/>
          <w:sz w:val="28"/>
          <w:szCs w:val="28"/>
        </w:rPr>
        <w:t>мера по соответствующей группе должностей муниципальной службы, в з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висимости от повышения сложности и напряженности в службе, или пон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жаться, но не ниже минимального размера по соответствующей группе должностей муниципальной службы, в зависимости от понижения сложности и напряженности в службе.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5. Порядок выплаты ежемесячной надбавки за особые условия определ</w:t>
      </w:r>
      <w:r w:rsidRPr="007B152D">
        <w:rPr>
          <w:rFonts w:ascii="Times New Roman" w:hAnsi="Times New Roman" w:cs="Times New Roman"/>
          <w:sz w:val="28"/>
          <w:szCs w:val="28"/>
        </w:rPr>
        <w:t>я</w:t>
      </w:r>
      <w:r w:rsidRPr="007B152D">
        <w:rPr>
          <w:rFonts w:ascii="Times New Roman" w:hAnsi="Times New Roman" w:cs="Times New Roman"/>
          <w:sz w:val="28"/>
          <w:szCs w:val="28"/>
        </w:rPr>
        <w:t>ется представителем нанимателя.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6. Надбавка за особые условия начисляется, исходя из должностного о</w:t>
      </w:r>
      <w:r w:rsidRPr="007B152D">
        <w:rPr>
          <w:rFonts w:ascii="Times New Roman" w:hAnsi="Times New Roman" w:cs="Times New Roman"/>
          <w:sz w:val="28"/>
          <w:szCs w:val="28"/>
        </w:rPr>
        <w:t>к</w:t>
      </w:r>
      <w:r w:rsidRPr="007B152D">
        <w:rPr>
          <w:rFonts w:ascii="Times New Roman" w:hAnsi="Times New Roman" w:cs="Times New Roman"/>
          <w:sz w:val="28"/>
          <w:szCs w:val="28"/>
        </w:rPr>
        <w:t>лада муниципального служащего, и выплачивается ежемесячно пропорци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нально фактически отработанному времени.</w:t>
      </w:r>
    </w:p>
    <w:p w:rsidR="007B152D" w:rsidRPr="007B152D" w:rsidRDefault="007B152D" w:rsidP="00C04540">
      <w:pPr>
        <w:tabs>
          <w:tab w:val="num" w:pos="0"/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7. Надбавка за особые условия выплачивается с момента возникновения права на назначение или изменения размера этой надбавки.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6. Ежемесячное денежное поощрение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Ежемесячное денежное поощрение муниципального служащего уст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навливается в размерах, кратных должностному окладу по замещаемой им муниципальной должности.</w:t>
      </w:r>
    </w:p>
    <w:p w:rsidR="007B152D" w:rsidRPr="007B152D" w:rsidRDefault="00C04540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Коэффициенты,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применяемые при исчислении размеров ежемесячного денежного поощрения муниципальных служащих, устанавливаются согласно приложению 2 к настоящему Положению.</w:t>
      </w:r>
    </w:p>
    <w:p w:rsidR="00C04540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Денежное поощрение имеет персональный характер и назначается </w:t>
      </w:r>
      <w:r w:rsidR="00C04540">
        <w:rPr>
          <w:rFonts w:ascii="Times New Roman" w:hAnsi="Times New Roman" w:cs="Times New Roman"/>
          <w:sz w:val="28"/>
          <w:szCs w:val="28"/>
        </w:rPr>
        <w:t>гл</w:t>
      </w:r>
      <w:r w:rsidR="00C04540">
        <w:rPr>
          <w:rFonts w:ascii="Times New Roman" w:hAnsi="Times New Roman" w:cs="Times New Roman"/>
          <w:sz w:val="28"/>
          <w:szCs w:val="28"/>
        </w:rPr>
        <w:t>а</w:t>
      </w:r>
      <w:r w:rsidR="00C04540">
        <w:rPr>
          <w:rFonts w:ascii="Times New Roman" w:hAnsi="Times New Roman" w:cs="Times New Roman"/>
          <w:sz w:val="28"/>
          <w:szCs w:val="28"/>
        </w:rPr>
        <w:t xml:space="preserve">вой Администрации Тацинского сельского поселения.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Статья 7. Ежемесячная процентная надбавка к должностному окладу за работу со сведениями, составляющими государственную тайну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Ежемесячная процентная надбавка к должностному окладу за работу со сведениями, составляющими государственную тайну, устанавливается гл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 xml:space="preserve">вой Администрации Тацинского </w:t>
      </w:r>
      <w:r w:rsidR="00C0454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персонально и выпл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чивается в соответствии с постановлением Правительства Российской Фед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рации от 18 сентября 2006 года № 573 «О предоставлении социальных гара</w:t>
      </w:r>
      <w:r w:rsidRPr="007B152D">
        <w:rPr>
          <w:rFonts w:ascii="Times New Roman" w:hAnsi="Times New Roman" w:cs="Times New Roman"/>
          <w:sz w:val="28"/>
          <w:szCs w:val="28"/>
        </w:rPr>
        <w:t>н</w:t>
      </w:r>
      <w:r w:rsidRPr="007B152D">
        <w:rPr>
          <w:rFonts w:ascii="Times New Roman" w:hAnsi="Times New Roman" w:cs="Times New Roman"/>
          <w:sz w:val="28"/>
          <w:szCs w:val="28"/>
        </w:rPr>
        <w:t>тий гражданам, допущенным к государственной тайне на постоянной основе, и сотрудникам структурных подразделений по защите государственной та</w:t>
      </w:r>
      <w:r w:rsidRPr="007B152D">
        <w:rPr>
          <w:rFonts w:ascii="Times New Roman" w:hAnsi="Times New Roman" w:cs="Times New Roman"/>
          <w:sz w:val="28"/>
          <w:szCs w:val="28"/>
        </w:rPr>
        <w:t>й</w:t>
      </w:r>
      <w:r w:rsidRPr="007B152D">
        <w:rPr>
          <w:rFonts w:ascii="Times New Roman" w:hAnsi="Times New Roman" w:cs="Times New Roman"/>
          <w:sz w:val="28"/>
          <w:szCs w:val="28"/>
        </w:rPr>
        <w:t xml:space="preserve">ны».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8. Премии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Премии выплачиваются муниципальному служащему в целях пов</w:t>
      </w:r>
      <w:r w:rsidRPr="007B152D">
        <w:rPr>
          <w:rFonts w:ascii="Times New Roman" w:hAnsi="Times New Roman" w:cs="Times New Roman"/>
          <w:sz w:val="28"/>
          <w:szCs w:val="28"/>
        </w:rPr>
        <w:t>ы</w:t>
      </w:r>
      <w:r w:rsidRPr="007B152D">
        <w:rPr>
          <w:rFonts w:ascii="Times New Roman" w:hAnsi="Times New Roman" w:cs="Times New Roman"/>
          <w:sz w:val="28"/>
          <w:szCs w:val="28"/>
        </w:rPr>
        <w:t>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самоуправления, исполнения должностных обязанностей в соответствии с должностной инструкцией. Премии специалистам, денежное содержание к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lastRenderedPageBreak/>
        <w:t>торых осуществляется за счет субвенций из областного бюджета, выплач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ваются  за счет средств соответствующей субвенции.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Премии могут выплачиваться ежеквартально и единовременно.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Порядок выплаты премий определяется представителем нанимателя на основе Примерного положения, являющегося приложением 4 к настоящ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му Положению, с учетом обеспечения муниципальным служащим задач и функций органа местного самоуправления, исполнения должностного регл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мента.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 Статья 9. Единовременная выплата при предоставлении ежегодного о</w:t>
      </w:r>
      <w:r w:rsidRPr="007B152D">
        <w:rPr>
          <w:rFonts w:ascii="Times New Roman" w:hAnsi="Times New Roman" w:cs="Times New Roman"/>
          <w:sz w:val="28"/>
          <w:szCs w:val="28"/>
        </w:rPr>
        <w:t>п</w:t>
      </w:r>
      <w:r w:rsidRPr="007B152D">
        <w:rPr>
          <w:rFonts w:ascii="Times New Roman" w:hAnsi="Times New Roman" w:cs="Times New Roman"/>
          <w:sz w:val="28"/>
          <w:szCs w:val="28"/>
        </w:rPr>
        <w:t>лачиваемого отпуска и материальная помощь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При предоставлении муниципальному служащему ежегодного опл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чиваемого отпуска, в том числе части ежегодного оплачиваемого отпуска, один раз в календарном году производится единовременная выплата в разм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 xml:space="preserve">ре двух окладов денежного содержания на основании письменного заявления муниципального служащего. 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При уходе муниципального служащего в ежегодный оплачиваемый отпуск с последующим увольнением с муниципальной службы, единовр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менная выплата производится пропорционально полным месяцам, проше</w:t>
      </w:r>
      <w:r w:rsidRPr="007B152D">
        <w:rPr>
          <w:rFonts w:ascii="Times New Roman" w:hAnsi="Times New Roman" w:cs="Times New Roman"/>
          <w:sz w:val="28"/>
          <w:szCs w:val="28"/>
        </w:rPr>
        <w:t>д</w:t>
      </w:r>
      <w:r w:rsidRPr="007B152D">
        <w:rPr>
          <w:rFonts w:ascii="Times New Roman" w:hAnsi="Times New Roman" w:cs="Times New Roman"/>
          <w:sz w:val="28"/>
          <w:szCs w:val="28"/>
        </w:rPr>
        <w:t>шим с начала календарного года до дня увольнения с муниципальной слу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 xml:space="preserve">бы. 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Размер единовременной выплаты при предоставлении ежегодного о</w:t>
      </w:r>
      <w:r w:rsidRPr="007B152D">
        <w:rPr>
          <w:rFonts w:ascii="Times New Roman" w:hAnsi="Times New Roman" w:cs="Times New Roman"/>
          <w:sz w:val="28"/>
          <w:szCs w:val="28"/>
        </w:rPr>
        <w:t>п</w:t>
      </w:r>
      <w:r w:rsidRPr="007B152D">
        <w:rPr>
          <w:rFonts w:ascii="Times New Roman" w:hAnsi="Times New Roman" w:cs="Times New Roman"/>
          <w:sz w:val="28"/>
          <w:szCs w:val="28"/>
        </w:rPr>
        <w:t>лачиваемого отпуска определяется исходя из размера должностного оклада, установленного штатным расписанием на день подачи муниципальным сл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 xml:space="preserve">жащим соответствующего заявления. 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7B152D" w:rsidRPr="007B152D">
        <w:rPr>
          <w:rFonts w:ascii="Times New Roman" w:hAnsi="Times New Roman" w:cs="Times New Roman"/>
          <w:sz w:val="28"/>
          <w:szCs w:val="28"/>
        </w:rPr>
        <w:t>Материальная помощь выплачивается муниципальному служащему один раз в квартал в размере 0,25 должностного оклада.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7B152D" w:rsidRPr="007B152D">
        <w:rPr>
          <w:rFonts w:ascii="Times New Roman" w:hAnsi="Times New Roman" w:cs="Times New Roman"/>
          <w:sz w:val="28"/>
          <w:szCs w:val="28"/>
        </w:rPr>
        <w:t>Муниципальному служащему, принятому на муниципальную службу в течение календарного года, выплата материальной помощи производится пропорционально отработанному времени со дня поступления на муниц</w:t>
      </w:r>
      <w:r w:rsidR="007B152D" w:rsidRPr="007B152D">
        <w:rPr>
          <w:rFonts w:ascii="Times New Roman" w:hAnsi="Times New Roman" w:cs="Times New Roman"/>
          <w:sz w:val="28"/>
          <w:szCs w:val="28"/>
        </w:rPr>
        <w:t>и</w:t>
      </w:r>
      <w:r w:rsidR="007B152D" w:rsidRPr="007B152D">
        <w:rPr>
          <w:rFonts w:ascii="Times New Roman" w:hAnsi="Times New Roman" w:cs="Times New Roman"/>
          <w:sz w:val="28"/>
          <w:szCs w:val="28"/>
        </w:rPr>
        <w:t>пальную службу. При увольнении  муниципального служащего с муниц</w:t>
      </w:r>
      <w:r w:rsidR="007B152D" w:rsidRPr="007B152D">
        <w:rPr>
          <w:rFonts w:ascii="Times New Roman" w:hAnsi="Times New Roman" w:cs="Times New Roman"/>
          <w:sz w:val="28"/>
          <w:szCs w:val="28"/>
        </w:rPr>
        <w:t>и</w:t>
      </w:r>
      <w:r w:rsidR="007B152D" w:rsidRPr="007B152D">
        <w:rPr>
          <w:rFonts w:ascii="Times New Roman" w:hAnsi="Times New Roman" w:cs="Times New Roman"/>
          <w:sz w:val="28"/>
          <w:szCs w:val="28"/>
        </w:rPr>
        <w:t>пальной службы в этом же календарном году, при уходе в отпуск без сохр</w:t>
      </w:r>
      <w:r w:rsidR="007B152D" w:rsidRPr="007B152D">
        <w:rPr>
          <w:rFonts w:ascii="Times New Roman" w:hAnsi="Times New Roman" w:cs="Times New Roman"/>
          <w:sz w:val="28"/>
          <w:szCs w:val="28"/>
        </w:rPr>
        <w:t>а</w:t>
      </w:r>
      <w:r w:rsidR="007B152D" w:rsidRPr="007B152D">
        <w:rPr>
          <w:rFonts w:ascii="Times New Roman" w:hAnsi="Times New Roman" w:cs="Times New Roman"/>
          <w:sz w:val="28"/>
          <w:szCs w:val="28"/>
        </w:rPr>
        <w:t>нения денежного содержания выплата материальной помощи производится пропорционально отработанному времени в соответствующем квартале вр</w:t>
      </w:r>
      <w:r w:rsidR="007B152D" w:rsidRPr="007B152D">
        <w:rPr>
          <w:rFonts w:ascii="Times New Roman" w:hAnsi="Times New Roman" w:cs="Times New Roman"/>
          <w:sz w:val="28"/>
          <w:szCs w:val="28"/>
        </w:rPr>
        <w:t>е</w:t>
      </w:r>
      <w:r w:rsidR="007B152D" w:rsidRPr="007B152D">
        <w:rPr>
          <w:rFonts w:ascii="Times New Roman" w:hAnsi="Times New Roman" w:cs="Times New Roman"/>
          <w:sz w:val="28"/>
          <w:szCs w:val="28"/>
        </w:rPr>
        <w:t>мени.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выходе на муниципальную службу муниципального служащего, находящегося в отпуске по уходу за ребенком, выплата материальной пом</w:t>
      </w:r>
      <w:r w:rsidR="007B152D" w:rsidRPr="007B152D">
        <w:rPr>
          <w:rFonts w:ascii="Times New Roman" w:hAnsi="Times New Roman" w:cs="Times New Roman"/>
          <w:sz w:val="28"/>
          <w:szCs w:val="28"/>
        </w:rPr>
        <w:t>о</w:t>
      </w:r>
      <w:r w:rsidR="007B152D" w:rsidRPr="007B152D">
        <w:rPr>
          <w:rFonts w:ascii="Times New Roman" w:hAnsi="Times New Roman" w:cs="Times New Roman"/>
          <w:sz w:val="28"/>
          <w:szCs w:val="28"/>
        </w:rPr>
        <w:lastRenderedPageBreak/>
        <w:t>щи производится пропорционально отработанному времени со дня выхода на муниципальную службу.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7B152D" w:rsidRPr="007B152D">
        <w:rPr>
          <w:rFonts w:ascii="Times New Roman" w:hAnsi="Times New Roman" w:cs="Times New Roman"/>
          <w:sz w:val="28"/>
          <w:szCs w:val="28"/>
        </w:rPr>
        <w:t>В период отпуска по уходу за ребенком материальная помощь не в</w:t>
      </w:r>
      <w:r w:rsidR="007B152D" w:rsidRPr="007B152D">
        <w:rPr>
          <w:rFonts w:ascii="Times New Roman" w:hAnsi="Times New Roman" w:cs="Times New Roman"/>
          <w:sz w:val="28"/>
          <w:szCs w:val="28"/>
        </w:rPr>
        <w:t>ы</w:t>
      </w:r>
      <w:r w:rsidR="007B152D" w:rsidRPr="007B152D">
        <w:rPr>
          <w:rFonts w:ascii="Times New Roman" w:hAnsi="Times New Roman" w:cs="Times New Roman"/>
          <w:sz w:val="28"/>
          <w:szCs w:val="28"/>
        </w:rPr>
        <w:t>плачивается.</w:t>
      </w:r>
    </w:p>
    <w:p w:rsidR="007B152D" w:rsidRPr="007B152D" w:rsidRDefault="00102BF3" w:rsidP="00102BF3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8. </w:t>
      </w:r>
      <w:r w:rsidR="007B152D" w:rsidRPr="007B152D">
        <w:rPr>
          <w:rFonts w:ascii="Times New Roman" w:hAnsi="Times New Roman" w:cs="Times New Roman"/>
          <w:sz w:val="28"/>
          <w:szCs w:val="28"/>
        </w:rPr>
        <w:t>Муниципальному служащему, в случае предоставления им листа н</w:t>
      </w:r>
      <w:r w:rsidR="007B152D" w:rsidRPr="007B152D">
        <w:rPr>
          <w:rFonts w:ascii="Times New Roman" w:hAnsi="Times New Roman" w:cs="Times New Roman"/>
          <w:sz w:val="28"/>
          <w:szCs w:val="28"/>
        </w:rPr>
        <w:t>е</w:t>
      </w:r>
      <w:r w:rsidR="007B152D" w:rsidRPr="007B152D">
        <w:rPr>
          <w:rFonts w:ascii="Times New Roman" w:hAnsi="Times New Roman" w:cs="Times New Roman"/>
          <w:sz w:val="28"/>
          <w:szCs w:val="28"/>
        </w:rPr>
        <w:t>трудоспособности по беременности и родам с последующим уходом в отпуск по уходу за ребенком, материальная помощь выплачивается пропорционал</w:t>
      </w:r>
      <w:r w:rsidR="007B152D" w:rsidRPr="007B152D">
        <w:rPr>
          <w:rFonts w:ascii="Times New Roman" w:hAnsi="Times New Roman" w:cs="Times New Roman"/>
          <w:sz w:val="28"/>
          <w:szCs w:val="28"/>
        </w:rPr>
        <w:t>ь</w:t>
      </w:r>
      <w:r w:rsidR="007B152D" w:rsidRPr="007B152D">
        <w:rPr>
          <w:rFonts w:ascii="Times New Roman" w:hAnsi="Times New Roman" w:cs="Times New Roman"/>
          <w:sz w:val="28"/>
          <w:szCs w:val="28"/>
        </w:rPr>
        <w:t>но до дня ухода в отпуск.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9. В случае увольнения с муниципальной службы по основаниям, пред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смотренным пунктом 11 части первой статьи 77, пунктами 5-7.1, 9-11 части первой статьи 81 Трудового кодекса Российской Федерации, пунктами 2-4 части первой статьи 19 Федерального закона от 02.03.2007 № 25-ФЗ «О м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ниципальной службе в Российской Федерации» материальная помощь не в</w:t>
      </w:r>
      <w:r w:rsidRPr="007B152D">
        <w:rPr>
          <w:rFonts w:ascii="Times New Roman" w:hAnsi="Times New Roman" w:cs="Times New Roman"/>
          <w:sz w:val="28"/>
          <w:szCs w:val="28"/>
        </w:rPr>
        <w:t>ы</w:t>
      </w:r>
      <w:r w:rsidRPr="007B152D">
        <w:rPr>
          <w:rFonts w:ascii="Times New Roman" w:hAnsi="Times New Roman" w:cs="Times New Roman"/>
          <w:sz w:val="28"/>
          <w:szCs w:val="28"/>
        </w:rPr>
        <w:t>плачивается.</w:t>
      </w:r>
    </w:p>
    <w:p w:rsidR="007B152D" w:rsidRPr="007B152D" w:rsidRDefault="009D43B9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B152D" w:rsidRPr="007B152D">
        <w:rPr>
          <w:rFonts w:ascii="Times New Roman" w:hAnsi="Times New Roman" w:cs="Times New Roman"/>
          <w:sz w:val="28"/>
          <w:szCs w:val="28"/>
        </w:rPr>
        <w:t>. Размер материальной помощи определяется исходя из размера дол</w:t>
      </w:r>
      <w:r w:rsidR="007B152D" w:rsidRPr="007B152D">
        <w:rPr>
          <w:rFonts w:ascii="Times New Roman" w:hAnsi="Times New Roman" w:cs="Times New Roman"/>
          <w:sz w:val="28"/>
          <w:szCs w:val="28"/>
        </w:rPr>
        <w:t>ж</w:t>
      </w:r>
      <w:r w:rsidR="007B152D" w:rsidRPr="007B152D">
        <w:rPr>
          <w:rFonts w:ascii="Times New Roman" w:hAnsi="Times New Roman" w:cs="Times New Roman"/>
          <w:sz w:val="28"/>
          <w:szCs w:val="28"/>
        </w:rPr>
        <w:t>ностного оклада, установленного на день окончания соответствующего ква</w:t>
      </w:r>
      <w:r w:rsidR="007B152D" w:rsidRPr="007B152D">
        <w:rPr>
          <w:rFonts w:ascii="Times New Roman" w:hAnsi="Times New Roman" w:cs="Times New Roman"/>
          <w:sz w:val="28"/>
          <w:szCs w:val="28"/>
        </w:rPr>
        <w:t>р</w:t>
      </w:r>
      <w:r w:rsidR="007B152D" w:rsidRPr="007B152D">
        <w:rPr>
          <w:rFonts w:ascii="Times New Roman" w:hAnsi="Times New Roman" w:cs="Times New Roman"/>
          <w:sz w:val="28"/>
          <w:szCs w:val="28"/>
        </w:rPr>
        <w:t>тала, в четвертом квартале – на 1 декабря учетного периода.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увольнении муниципального служащего с муниципальной службы, у муниципального служащего, получившего единовременную выплату при предоставлении ежегодного оплачиваемого отпуска, производится ее уде</w:t>
      </w:r>
      <w:r w:rsidRPr="007B152D">
        <w:rPr>
          <w:rFonts w:ascii="Times New Roman" w:hAnsi="Times New Roman" w:cs="Times New Roman"/>
          <w:sz w:val="28"/>
          <w:szCs w:val="28"/>
        </w:rPr>
        <w:t>р</w:t>
      </w:r>
      <w:r w:rsidRPr="007B152D">
        <w:rPr>
          <w:rFonts w:ascii="Times New Roman" w:hAnsi="Times New Roman" w:cs="Times New Roman"/>
          <w:sz w:val="28"/>
          <w:szCs w:val="28"/>
        </w:rPr>
        <w:t>жание обратно пропорционально полным месяцам, прошедшим с начала к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лендарного года до дня увольнения с муниципальной службы.</w:t>
      </w:r>
    </w:p>
    <w:p w:rsidR="007B152D" w:rsidRP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служащему, получившему в течение календарного г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да единовременную выплату при предоставлении ежегодного оплачиваемого отпуска, в случае предоставления им листа нетрудоспособности по береме</w:t>
      </w:r>
      <w:r w:rsidRPr="007B152D">
        <w:rPr>
          <w:rFonts w:ascii="Times New Roman" w:hAnsi="Times New Roman" w:cs="Times New Roman"/>
          <w:sz w:val="28"/>
          <w:szCs w:val="28"/>
        </w:rPr>
        <w:t>н</w:t>
      </w:r>
      <w:r w:rsidRPr="007B152D">
        <w:rPr>
          <w:rFonts w:ascii="Times New Roman" w:hAnsi="Times New Roman" w:cs="Times New Roman"/>
          <w:sz w:val="28"/>
          <w:szCs w:val="28"/>
        </w:rPr>
        <w:t>ности и родам с последующим уходом в отпуск по уходу за ребенком до до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тижения им возраста полутора лет, производится ее удержание обратно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порционально полным месяцам, прошедшим с начала календарного года до дня ухода в отпуск по уходу за ребенком до достижения им возраста полут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ра лет. </w:t>
      </w:r>
    </w:p>
    <w:p w:rsidR="007B152D" w:rsidRDefault="007B152D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предоставлении муниципальному служащему в течение календа</w:t>
      </w:r>
      <w:r w:rsidRPr="007B152D">
        <w:rPr>
          <w:rFonts w:ascii="Times New Roman" w:hAnsi="Times New Roman" w:cs="Times New Roman"/>
          <w:sz w:val="28"/>
          <w:szCs w:val="28"/>
        </w:rPr>
        <w:t>р</w:t>
      </w:r>
      <w:r w:rsidRPr="007B152D">
        <w:rPr>
          <w:rFonts w:ascii="Times New Roman" w:hAnsi="Times New Roman" w:cs="Times New Roman"/>
          <w:sz w:val="28"/>
          <w:szCs w:val="28"/>
        </w:rPr>
        <w:t>ного года листа нетрудоспособности по беременности и родам с последу</w:t>
      </w:r>
      <w:r w:rsidRPr="007B152D">
        <w:rPr>
          <w:rFonts w:ascii="Times New Roman" w:hAnsi="Times New Roman" w:cs="Times New Roman"/>
          <w:sz w:val="28"/>
          <w:szCs w:val="28"/>
        </w:rPr>
        <w:t>ю</w:t>
      </w:r>
      <w:r w:rsidRPr="007B152D">
        <w:rPr>
          <w:rFonts w:ascii="Times New Roman" w:hAnsi="Times New Roman" w:cs="Times New Roman"/>
          <w:sz w:val="28"/>
          <w:szCs w:val="28"/>
        </w:rPr>
        <w:t>щим уходом в отпуск по уходу за ребенком до достижения им возраста пол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>тора лет, единовременная выплата при предоставлении ежегодного оплач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ваемого отпуска производится после подачи заявления об отпуске по уходу за ребенком до достижения им возраста полутора лет в размере пропорци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нально полным месяцам, прошедшим с начала календарного года  до дня ухода в отпуск по уходу за ребенком до достижения им возраста полутора лет.  </w:t>
      </w:r>
    </w:p>
    <w:p w:rsidR="009D43B9" w:rsidRPr="009D43B9" w:rsidRDefault="009D43B9" w:rsidP="009D43B9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Pr="009D43B9">
        <w:rPr>
          <w:rFonts w:ascii="Times New Roman" w:hAnsi="Times New Roman" w:cs="Times New Roman"/>
          <w:sz w:val="28"/>
          <w:szCs w:val="28"/>
        </w:rPr>
        <w:t>При наличии экономии денежных средств по фонду оплаты труда муниципальных служащих материальная помощь в размере одного оклада денежного содержания может быть выплачена в связи с заключением брака, рождением ребенка, смертью близких родственников (родителей, детей, су</w:t>
      </w:r>
      <w:r w:rsidRPr="009D43B9">
        <w:rPr>
          <w:rFonts w:ascii="Times New Roman" w:hAnsi="Times New Roman" w:cs="Times New Roman"/>
          <w:sz w:val="28"/>
          <w:szCs w:val="28"/>
        </w:rPr>
        <w:t>п</w:t>
      </w:r>
      <w:r w:rsidRPr="009D43B9">
        <w:rPr>
          <w:rFonts w:ascii="Times New Roman" w:hAnsi="Times New Roman" w:cs="Times New Roman"/>
          <w:sz w:val="28"/>
          <w:szCs w:val="28"/>
        </w:rPr>
        <w:t>руга (супруги), утратой личного имущества в результате пожара или стихи</w:t>
      </w:r>
      <w:r w:rsidRPr="009D43B9">
        <w:rPr>
          <w:rFonts w:ascii="Times New Roman" w:hAnsi="Times New Roman" w:cs="Times New Roman"/>
          <w:sz w:val="28"/>
          <w:szCs w:val="28"/>
        </w:rPr>
        <w:t>й</w:t>
      </w:r>
      <w:r w:rsidRPr="009D43B9">
        <w:rPr>
          <w:rFonts w:ascii="Times New Roman" w:hAnsi="Times New Roman" w:cs="Times New Roman"/>
          <w:sz w:val="28"/>
          <w:szCs w:val="28"/>
        </w:rPr>
        <w:t>ного бедствия, потребностью в лечении или восстановлении здоровья в связи с болезнью (травмой), несчастным случаем, аварией, а также в иных случаях острой необходимости. Выплата такой материальной помощи осуществляе</w:t>
      </w:r>
      <w:r w:rsidRPr="009D43B9">
        <w:rPr>
          <w:rFonts w:ascii="Times New Roman" w:hAnsi="Times New Roman" w:cs="Times New Roman"/>
          <w:sz w:val="28"/>
          <w:szCs w:val="28"/>
        </w:rPr>
        <w:t>т</w:t>
      </w:r>
      <w:r w:rsidRPr="009D43B9">
        <w:rPr>
          <w:rFonts w:ascii="Times New Roman" w:hAnsi="Times New Roman" w:cs="Times New Roman"/>
          <w:sz w:val="28"/>
          <w:szCs w:val="28"/>
        </w:rPr>
        <w:t>ся по распоряжению Главы администрации Тацинского сельского поселения на основании письменного заявления муниципального служащего с прил</w:t>
      </w:r>
      <w:r w:rsidRPr="009D43B9">
        <w:rPr>
          <w:rFonts w:ascii="Times New Roman" w:hAnsi="Times New Roman" w:cs="Times New Roman"/>
          <w:sz w:val="28"/>
          <w:szCs w:val="28"/>
        </w:rPr>
        <w:t>о</w:t>
      </w:r>
      <w:r w:rsidRPr="009D43B9">
        <w:rPr>
          <w:rFonts w:ascii="Times New Roman" w:hAnsi="Times New Roman" w:cs="Times New Roman"/>
          <w:sz w:val="28"/>
          <w:szCs w:val="28"/>
        </w:rPr>
        <w:t>жением документов, подтверждающих соответствующие обстоятельства. Размер материальной помощи определяется исходя из размера должностного оклада, установленного на день подачи муниципальным служащим соотве</w:t>
      </w:r>
      <w:r w:rsidRPr="009D43B9">
        <w:rPr>
          <w:rFonts w:ascii="Times New Roman" w:hAnsi="Times New Roman" w:cs="Times New Roman"/>
          <w:sz w:val="28"/>
          <w:szCs w:val="28"/>
        </w:rPr>
        <w:t>т</w:t>
      </w:r>
      <w:r w:rsidRPr="009D43B9">
        <w:rPr>
          <w:rFonts w:ascii="Times New Roman" w:hAnsi="Times New Roman" w:cs="Times New Roman"/>
          <w:sz w:val="28"/>
          <w:szCs w:val="28"/>
        </w:rPr>
        <w:t>ствующего заявления.</w:t>
      </w:r>
    </w:p>
    <w:p w:rsidR="009D43B9" w:rsidRPr="007B152D" w:rsidRDefault="009D43B9" w:rsidP="00102BF3">
      <w:pPr>
        <w:tabs>
          <w:tab w:val="left" w:pos="426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037F">
        <w:rPr>
          <w:rFonts w:ascii="Times New Roman" w:hAnsi="Times New Roman" w:cs="Times New Roman"/>
          <w:sz w:val="28"/>
          <w:szCs w:val="28"/>
        </w:rPr>
        <w:t xml:space="preserve">Статья 10. Дополнительные гарантии, предоставляемые муниципальным служащим Тацинского </w:t>
      </w:r>
      <w:r w:rsidR="008B037F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DB6D3D">
      <w:pPr>
        <w:numPr>
          <w:ilvl w:val="0"/>
          <w:numId w:val="1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Дополнительно муниципальному служащему гарантируются:</w:t>
      </w:r>
    </w:p>
    <w:p w:rsidR="007B152D" w:rsidRPr="007B152D" w:rsidRDefault="007B152D" w:rsidP="00DB6D3D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ежегодная компенсация на лечение;</w:t>
      </w:r>
    </w:p>
    <w:p w:rsidR="007B152D" w:rsidRPr="007B152D" w:rsidRDefault="007B152D" w:rsidP="00DB6D3D">
      <w:pPr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единовременное пособие муниципальному служащему, дости</w:t>
      </w:r>
      <w:r w:rsidRPr="007B152D">
        <w:rPr>
          <w:rFonts w:ascii="Times New Roman" w:hAnsi="Times New Roman" w:cs="Times New Roman"/>
          <w:sz w:val="28"/>
          <w:szCs w:val="28"/>
        </w:rPr>
        <w:t>г</w:t>
      </w:r>
      <w:r w:rsidRPr="007B152D">
        <w:rPr>
          <w:rFonts w:ascii="Times New Roman" w:hAnsi="Times New Roman" w:cs="Times New Roman"/>
          <w:sz w:val="28"/>
          <w:szCs w:val="28"/>
        </w:rPr>
        <w:t>шему пенсионного возраста;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Выплата ежегодной компенсации на лечение муниципальному служ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щему производится один раз в квартал в размере 1,2  должностного оклада.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служащему, принятому на муниципальную службу в течение календарного года, выплата ежегодной компенсации на лечение производится пропорционально отработанному времени со дня поступления на муниципальную службу. При увольнении  муниципального служащего с муниципальной службы в этом же календарном году выплата ежегодной компенсации на лечение производится пропорционально отработанному времени до дня увольнения с муниципальной службы.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выходе на муниципальную службу муниципального служащего, 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ходящегося в отпуске по уходу за ребенком, выплата материальной помощи производится пропорционально отработанному времени со дня выхода на муниципальную службу.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 период отпуска по уходу за ребенком ежегодная компенсация на леч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ние не выплачивается.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служащему, в случае предоставления им листа нетр</w:t>
      </w:r>
      <w:r w:rsidRPr="007B152D">
        <w:rPr>
          <w:rFonts w:ascii="Times New Roman" w:hAnsi="Times New Roman" w:cs="Times New Roman"/>
          <w:sz w:val="28"/>
          <w:szCs w:val="28"/>
        </w:rPr>
        <w:t>у</w:t>
      </w:r>
      <w:r w:rsidRPr="007B152D">
        <w:rPr>
          <w:rFonts w:ascii="Times New Roman" w:hAnsi="Times New Roman" w:cs="Times New Roman"/>
          <w:sz w:val="28"/>
          <w:szCs w:val="28"/>
        </w:rPr>
        <w:t xml:space="preserve">доспособности по беременности и родам с последующим уходом в отпуск по </w:t>
      </w:r>
      <w:r w:rsidRPr="007B152D">
        <w:rPr>
          <w:rFonts w:ascii="Times New Roman" w:hAnsi="Times New Roman" w:cs="Times New Roman"/>
          <w:sz w:val="28"/>
          <w:szCs w:val="28"/>
        </w:rPr>
        <w:lastRenderedPageBreak/>
        <w:t>уходу за ребенком, ежегодная компенсация на лечение выплачивается пр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порционально до дня ухода в отпуск.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Выплата единовременного пособия муниципальному служащему, до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тигшему пенсионного возраста, предусмотренного частью 1 статьи 8 Фед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рального закона от 28 декабря 2013 года № 400-ФЗ «О страховых пенсиях», в период муниципальной службы и замещавшего соответствующую должность муниципальной службы не менее 12 полных месяцев и уволившегося по сл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дующим основаниям: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1) ликвидация органа местного самоуправления, а так же сокращение численности или штата работников органа местного самоуправления, отказ муниципального служащего от продолжения работы в связи с реорганизац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ей органа местного самоуправления;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2) истечение срока действия срочного трудового договора;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3) достижение муниципальным служащим предельного возраста, уст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новленного для замещения должности муниципальной службы;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4) отказ муниципального служащего от перевода на другую должность муниципальной службы, необходимую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 либо о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>сутствие в органе местного самоуправления соответствующей должности;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5) прекращение трудового договора в связи с признанием муниципал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>ного служащего полностью нетрудоспособным в соответствии с медици</w:t>
      </w:r>
      <w:r w:rsidRPr="007B152D">
        <w:rPr>
          <w:rFonts w:ascii="Times New Roman" w:hAnsi="Times New Roman" w:cs="Times New Roman"/>
          <w:sz w:val="28"/>
          <w:szCs w:val="28"/>
        </w:rPr>
        <w:t>н</w:t>
      </w:r>
      <w:r w:rsidRPr="007B152D">
        <w:rPr>
          <w:rFonts w:ascii="Times New Roman" w:hAnsi="Times New Roman" w:cs="Times New Roman"/>
          <w:sz w:val="28"/>
          <w:szCs w:val="28"/>
        </w:rPr>
        <w:t>ским заключением;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6) расторжение трудового договора по инициативе муниципального служащего в связи с выходом на пенсию,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Данное пособие выплачивается однократно при увольнении с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 xml:space="preserve">пальной службы.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При последующих увольнениях муниципальных служащих, достигших пенсионного возраста, преду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смотренного частью 1 статьи 8 Федерального закона от 28 декабря 2013 года № 400-ФЗ «О страховых пенсиях», данное п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собие не выплачивается.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Выплата пособия производится за полные годы стажа муниципальной службы, в следующих размерах:</w:t>
      </w:r>
    </w:p>
    <w:p w:rsidR="007B152D" w:rsidRPr="007B152D" w:rsidRDefault="007B152D" w:rsidP="00DB6D3D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от 5 до 9 календарных лет включительно – в размере 6 – кратного месячного должностного оклада;</w:t>
      </w:r>
    </w:p>
    <w:p w:rsidR="007B152D" w:rsidRPr="007B152D" w:rsidRDefault="007B152D" w:rsidP="00DB6D3D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 от 10 до 19 календарных лет включительно – в размере 18 – кратных месячных должностных окладов;</w:t>
      </w:r>
    </w:p>
    <w:p w:rsidR="007B152D" w:rsidRPr="007B152D" w:rsidRDefault="007B152D" w:rsidP="00DB6D3D">
      <w:pPr>
        <w:numPr>
          <w:ilvl w:val="0"/>
          <w:numId w:val="8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свыше 20 календарных лет – в размере 24 – кратных месячных дол</w:t>
      </w:r>
      <w:r w:rsidRPr="007B152D">
        <w:rPr>
          <w:rFonts w:ascii="Times New Roman" w:hAnsi="Times New Roman" w:cs="Times New Roman"/>
          <w:sz w:val="28"/>
          <w:szCs w:val="28"/>
        </w:rPr>
        <w:t>ж</w:t>
      </w:r>
      <w:r w:rsidRPr="007B152D">
        <w:rPr>
          <w:rFonts w:ascii="Times New Roman" w:hAnsi="Times New Roman" w:cs="Times New Roman"/>
          <w:sz w:val="28"/>
          <w:szCs w:val="28"/>
        </w:rPr>
        <w:t>ностных окладов.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В случае увольнения с муниципальной службы в связи с назначением пенсии по инвалидности по основаниям, указанным в пунктах 4–6 настоящей части, данное пособие выплачивается независимо от достижения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пальным служащим пенсионного возраста.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3EA6">
        <w:rPr>
          <w:rFonts w:ascii="Times New Roman" w:hAnsi="Times New Roman" w:cs="Times New Roman"/>
          <w:sz w:val="28"/>
          <w:szCs w:val="28"/>
        </w:rPr>
        <w:t>Статья 11. Отпуска муниципального служащего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Муниципальному служащему предоставляется ежегодный отпуск с сохранением замещаемой должности муниципальной службы и денежного содержания, размер которого определяется в порядке, установленном труд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вым законодательством для исчисления средней заработной платы.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Ежегодный оплачиваемый отпуск муниципального служащего сост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ит из основного оплачиваемого отпуска и дополнительных оплачиваемых отпусков.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Ежегодный основной оплачиваемый отпуск предоставляется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пальному служащему продолжительностью 30 календарных дней.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4. Ежегодные дополнительные оплачиваемые отпуска предоставляются муниципальному служащему за выслугу лет, ненормированный служебный день, а также в других случаях, предусмотренных федеральными и облас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 xml:space="preserve">ными законами. 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5. Муниципальным служащим предоставляется ежегодный дополн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тельный оплачиваемый  отпуск за выслугу лет продолжительностью: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1) при стаже муниципальной службы от 1 года до 5 лет – 1 календарный день;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2) при стаже муниципальной службы от 5 до 10 лет – 5 календарных дней;</w:t>
      </w:r>
    </w:p>
    <w:p w:rsidR="007B152D" w:rsidRPr="007B152D" w:rsidRDefault="007B152D" w:rsidP="00953EA6">
      <w:pPr>
        <w:tabs>
          <w:tab w:val="left" w:pos="567"/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3) при стаже муниципальной службы от 10 до 15 лет – 7 календарных дней;</w:t>
      </w:r>
    </w:p>
    <w:p w:rsidR="007B152D" w:rsidRPr="007B152D" w:rsidRDefault="00953EA6" w:rsidP="00953EA6">
      <w:pPr>
        <w:tabs>
          <w:tab w:val="left" w:pos="567"/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и более – 10 кале</w:t>
      </w:r>
      <w:r w:rsidR="007B152D" w:rsidRPr="007B152D">
        <w:rPr>
          <w:rFonts w:ascii="Times New Roman" w:hAnsi="Times New Roman" w:cs="Times New Roman"/>
          <w:sz w:val="28"/>
          <w:szCs w:val="28"/>
        </w:rPr>
        <w:t>н</w:t>
      </w:r>
      <w:r w:rsidR="007B152D" w:rsidRPr="007B152D">
        <w:rPr>
          <w:rFonts w:ascii="Times New Roman" w:hAnsi="Times New Roman" w:cs="Times New Roman"/>
          <w:sz w:val="28"/>
          <w:szCs w:val="28"/>
        </w:rPr>
        <w:t>дарных дней.</w:t>
      </w:r>
    </w:p>
    <w:p w:rsidR="007B152D" w:rsidRPr="007B152D" w:rsidRDefault="007B152D" w:rsidP="00953EA6">
      <w:pPr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дней.</w:t>
      </w:r>
    </w:p>
    <w:p w:rsidR="007B152D" w:rsidRPr="007B152D" w:rsidRDefault="007B152D" w:rsidP="00953EA6">
      <w:pPr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служащему, для которого установлен ненормиро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ванный служебный день, предоставляется ежегодный дополнительный опла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чиваемый отпуск за ненормированный служебный день продолжительностью 3 календарных дня.</w:t>
      </w:r>
    </w:p>
    <w:p w:rsidR="007B152D" w:rsidRPr="007B152D" w:rsidRDefault="007B152D" w:rsidP="00953EA6">
      <w:pPr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Муниципальному служащему по его письменному заявлению реш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нием представителя нанимателя (работодателя) может предоставляться о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>пуск без сохранения денежного содержания продолжительностью не более одного года.</w:t>
      </w:r>
    </w:p>
    <w:p w:rsidR="007B152D" w:rsidRPr="007B152D" w:rsidRDefault="007B152D" w:rsidP="00953EA6">
      <w:pPr>
        <w:numPr>
          <w:ilvl w:val="0"/>
          <w:numId w:val="10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Муниципальному служащему предоставляется отпуск без сохранения денежного содержания в случаях, предусмотренных федеральными закон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ми.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Статья 12. Финансирование расходов на выплату денежного содержания и дополнительных гарантий муниципальных служащих</w:t>
      </w: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 Финансирование расходов на выплату денежного содержания и д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полнительных гарантий муниципальных служащих осуществляется за счет средств местного бюджета. </w:t>
      </w: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2. При формировании фонда оплаты труда муниципальных служащих сверх суммы средств, планируемых в соответствии с проектами штатных расписаний </w:t>
      </w:r>
      <w:r w:rsidR="00953EA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предусматриваются следующие средства (в расчете на год по каждой мун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ципальной должности):</w:t>
      </w:r>
    </w:p>
    <w:p w:rsidR="007B152D" w:rsidRPr="007B152D" w:rsidRDefault="00953EA6" w:rsidP="0095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7B152D" w:rsidRPr="007B152D">
        <w:rPr>
          <w:rFonts w:ascii="Times New Roman" w:hAnsi="Times New Roman" w:cs="Times New Roman"/>
          <w:sz w:val="28"/>
          <w:szCs w:val="28"/>
        </w:rPr>
        <w:t>материальной помощи – в размере одного должностного оклада;</w:t>
      </w:r>
    </w:p>
    <w:p w:rsidR="007B152D" w:rsidRPr="007B152D" w:rsidRDefault="00953EA6" w:rsidP="0095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7B152D" w:rsidRPr="007B152D">
        <w:rPr>
          <w:rFonts w:ascii="Times New Roman" w:hAnsi="Times New Roman" w:cs="Times New Roman"/>
          <w:sz w:val="28"/>
          <w:szCs w:val="28"/>
        </w:rPr>
        <w:t>единовременной выплаты при предоставлении ежегодного оплач</w:t>
      </w:r>
      <w:r w:rsidR="007B152D" w:rsidRPr="007B152D">
        <w:rPr>
          <w:rFonts w:ascii="Times New Roman" w:hAnsi="Times New Roman" w:cs="Times New Roman"/>
          <w:sz w:val="28"/>
          <w:szCs w:val="28"/>
        </w:rPr>
        <w:t>и</w:t>
      </w:r>
      <w:r w:rsidR="007B152D" w:rsidRPr="007B152D">
        <w:rPr>
          <w:rFonts w:ascii="Times New Roman" w:hAnsi="Times New Roman" w:cs="Times New Roman"/>
          <w:sz w:val="28"/>
          <w:szCs w:val="28"/>
        </w:rPr>
        <w:t>ваемого отпуска - в размере двух должностных окладов;</w:t>
      </w:r>
    </w:p>
    <w:p w:rsidR="007B152D" w:rsidRPr="007B152D" w:rsidRDefault="00953EA6" w:rsidP="0095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3) </w:t>
      </w:r>
      <w:r w:rsidR="007B152D" w:rsidRPr="007B152D">
        <w:rPr>
          <w:rFonts w:ascii="Times New Roman" w:hAnsi="Times New Roman" w:cs="Times New Roman"/>
          <w:sz w:val="28"/>
          <w:szCs w:val="28"/>
        </w:rPr>
        <w:t>ежегодной компенсации на лечение  – в размере 4,8 должностных о</w:t>
      </w:r>
      <w:r w:rsidR="007B152D" w:rsidRPr="007B152D">
        <w:rPr>
          <w:rFonts w:ascii="Times New Roman" w:hAnsi="Times New Roman" w:cs="Times New Roman"/>
          <w:sz w:val="28"/>
          <w:szCs w:val="28"/>
        </w:rPr>
        <w:t>к</w:t>
      </w:r>
      <w:r w:rsidR="007B152D" w:rsidRPr="007B152D">
        <w:rPr>
          <w:rFonts w:ascii="Times New Roman" w:hAnsi="Times New Roman" w:cs="Times New Roman"/>
          <w:sz w:val="28"/>
          <w:szCs w:val="28"/>
        </w:rPr>
        <w:t>ладов;</w:t>
      </w:r>
    </w:p>
    <w:p w:rsidR="007B152D" w:rsidRPr="007B152D" w:rsidRDefault="003760E5" w:rsidP="00953EA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7B152D" w:rsidRPr="007B152D">
        <w:rPr>
          <w:rFonts w:ascii="Times New Roman" w:hAnsi="Times New Roman" w:cs="Times New Roman"/>
          <w:sz w:val="28"/>
          <w:szCs w:val="28"/>
        </w:rPr>
        <w:t>премий – в размере не более 2,4 должностных окладов.</w:t>
      </w:r>
    </w:p>
    <w:p w:rsidR="007B152D" w:rsidRPr="007B152D" w:rsidRDefault="007B152D" w:rsidP="00953EA6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3. Экономия денежных средств по фонду оплаты труда муниципальных служащих изъятию не подлежит и может быть направлена по решению пре</w:t>
      </w:r>
      <w:r w:rsidRPr="007B152D">
        <w:rPr>
          <w:rFonts w:ascii="Times New Roman" w:hAnsi="Times New Roman" w:cs="Times New Roman"/>
          <w:sz w:val="28"/>
          <w:szCs w:val="28"/>
        </w:rPr>
        <w:t>д</w:t>
      </w:r>
      <w:r w:rsidRPr="007B152D">
        <w:rPr>
          <w:rFonts w:ascii="Times New Roman" w:hAnsi="Times New Roman" w:cs="Times New Roman"/>
          <w:sz w:val="28"/>
          <w:szCs w:val="28"/>
        </w:rPr>
        <w:t xml:space="preserve">ставителя нанимателя на выплату премий, материальной помощи и другие выплаты, предусмотренные федеральными и областными законами.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8"/>
      </w:tblGrid>
      <w:tr w:rsidR="007B152D" w:rsidRPr="007B152D" w:rsidTr="00511748">
        <w:trPr>
          <w:trHeight w:val="400"/>
        </w:trPr>
        <w:tc>
          <w:tcPr>
            <w:tcW w:w="5258" w:type="dxa"/>
            <w:tcBorders>
              <w:top w:val="nil"/>
              <w:left w:val="nil"/>
              <w:bottom w:val="nil"/>
              <w:right w:val="nil"/>
            </w:tcBorders>
          </w:tcPr>
          <w:p w:rsidR="007B152D" w:rsidRPr="007B152D" w:rsidRDefault="007B152D" w:rsidP="0051174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 к   Положению  об оплате труда муниципальных служащих и д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полнительных гарантиях, предоставля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мых муниципальным служащим Таци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3760E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</w:tbl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1748" w:rsidRDefault="00511748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Правила</w:t>
      </w:r>
      <w:r w:rsidRPr="007B152D">
        <w:rPr>
          <w:rFonts w:ascii="Times New Roman" w:hAnsi="Times New Roman" w:cs="Times New Roman"/>
          <w:b/>
          <w:sz w:val="28"/>
          <w:szCs w:val="28"/>
        </w:rPr>
        <w:br/>
        <w:t>исчисления денежного содержания муниципального служащего Таци</w:t>
      </w:r>
      <w:r w:rsidRPr="007B152D">
        <w:rPr>
          <w:rFonts w:ascii="Times New Roman" w:hAnsi="Times New Roman" w:cs="Times New Roman"/>
          <w:b/>
          <w:sz w:val="28"/>
          <w:szCs w:val="28"/>
        </w:rPr>
        <w:t>н</w:t>
      </w:r>
      <w:r w:rsidRPr="007B152D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51174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1. Настоящие Правила определяют порядок исчисления денежного с</w:t>
      </w:r>
      <w:r w:rsidRPr="007B152D">
        <w:rPr>
          <w:rFonts w:ascii="Times New Roman" w:hAnsi="Times New Roman" w:cs="Times New Roman"/>
          <w:bCs/>
          <w:sz w:val="28"/>
          <w:szCs w:val="28"/>
        </w:rPr>
        <w:t>о</w:t>
      </w:r>
      <w:r w:rsidRPr="007B152D">
        <w:rPr>
          <w:rFonts w:ascii="Times New Roman" w:hAnsi="Times New Roman" w:cs="Times New Roman"/>
          <w:bCs/>
          <w:sz w:val="28"/>
          <w:szCs w:val="28"/>
        </w:rPr>
        <w:t>держания муниципального служащего: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1) на период нахождения в ежегодном оплачиваемом отпуске;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2) на период временной нетрудоспособности;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3) на период получения дополнительного профессионального образов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ния;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4) на период нахождения в служебной командировке;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Pr="007B152D">
        <w:rPr>
          <w:rFonts w:ascii="Times New Roman" w:hAnsi="Times New Roman" w:cs="Times New Roman"/>
          <w:sz w:val="28"/>
          <w:szCs w:val="28"/>
        </w:rPr>
        <w:t>при увольнении с муниципальной службы в связи с сокращением должностей муниципальной службы или упразднением органа местного с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моуправления</w:t>
      </w:r>
      <w:r w:rsidRPr="007B152D">
        <w:rPr>
          <w:rFonts w:ascii="Times New Roman" w:hAnsi="Times New Roman" w:cs="Times New Roman"/>
          <w:bCs/>
          <w:sz w:val="28"/>
          <w:szCs w:val="28"/>
        </w:rPr>
        <w:t>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6) при отстранении от замещаемой должности муниципальной службы (недопущении к исполнению должностных обязанностей) на период: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урегулирования конфликта интересов;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проведения проверки: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представляемых муниципальным служащим в соответствии с Федеральным законом от 25 декабря 2008 года № 273-ФЗ «О противодействии коррупции» и другими федеральными законами;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сведений, представленных муниципальным служащим при поступлении на муниципальную службу в соответствии с нормативными правовыми акт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ми Российской Федерации;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соблюдения муниципальным служащим ограничений и запретов, треб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ва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ний о предотвращении или об урегулировании конфликта интересов, и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пол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нения им обязанностей, установленных Федеральным законом от 25 д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кабря 2008 года № 273-ФЗ «О противодействии коррупции» и другими фед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раль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ными законами;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7) на период проведения служебной проверки;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8) на период безвестного отсутствия до признания его безвестно отсу</w:t>
      </w:r>
      <w:r w:rsidRPr="007B152D">
        <w:rPr>
          <w:rFonts w:ascii="Times New Roman" w:hAnsi="Times New Roman" w:cs="Times New Roman"/>
          <w:bCs/>
          <w:sz w:val="28"/>
          <w:szCs w:val="28"/>
        </w:rPr>
        <w:t>т</w:t>
      </w:r>
      <w:r w:rsidRPr="007B152D">
        <w:rPr>
          <w:rFonts w:ascii="Times New Roman" w:hAnsi="Times New Roman" w:cs="Times New Roman"/>
          <w:bCs/>
          <w:sz w:val="28"/>
          <w:szCs w:val="28"/>
        </w:rPr>
        <w:t>ствующим или объявления его умершим решением суда, вступившим в з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конную силу.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B152D">
        <w:rPr>
          <w:rFonts w:ascii="Times New Roman" w:hAnsi="Times New Roman" w:cs="Times New Roman"/>
          <w:bCs/>
          <w:sz w:val="28"/>
          <w:szCs w:val="28"/>
        </w:rPr>
        <w:t>В случаях, предусмотренных подпунктами 3, 4, 6 и 7 пункта 1 н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стоящих Правил, муниципальному служащему сохраняется денежное соде</w:t>
      </w:r>
      <w:r w:rsidRPr="007B152D">
        <w:rPr>
          <w:rFonts w:ascii="Times New Roman" w:hAnsi="Times New Roman" w:cs="Times New Roman"/>
          <w:bCs/>
          <w:sz w:val="28"/>
          <w:szCs w:val="28"/>
        </w:rPr>
        <w:t>р</w:t>
      </w:r>
      <w:r w:rsidRPr="007B152D">
        <w:rPr>
          <w:rFonts w:ascii="Times New Roman" w:hAnsi="Times New Roman" w:cs="Times New Roman"/>
          <w:bCs/>
          <w:sz w:val="28"/>
          <w:szCs w:val="28"/>
        </w:rPr>
        <w:t>жание за весь соответствующий период как за фактически отработанное вр</w:t>
      </w:r>
      <w:r w:rsidRPr="007B152D">
        <w:rPr>
          <w:rFonts w:ascii="Times New Roman" w:hAnsi="Times New Roman" w:cs="Times New Roman"/>
          <w:bCs/>
          <w:sz w:val="28"/>
          <w:szCs w:val="28"/>
        </w:rPr>
        <w:t>е</w:t>
      </w:r>
      <w:r w:rsidRPr="007B152D">
        <w:rPr>
          <w:rFonts w:ascii="Times New Roman" w:hAnsi="Times New Roman" w:cs="Times New Roman"/>
          <w:bCs/>
          <w:sz w:val="28"/>
          <w:szCs w:val="28"/>
        </w:rPr>
        <w:t>мя.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Сохраняемое денежное содержание при этом состоит из оклада дене</w:t>
      </w:r>
      <w:r w:rsidRPr="007B152D">
        <w:rPr>
          <w:rFonts w:ascii="Times New Roman" w:hAnsi="Times New Roman" w:cs="Times New Roman"/>
          <w:bCs/>
          <w:sz w:val="28"/>
          <w:szCs w:val="28"/>
        </w:rPr>
        <w:t>ж</w:t>
      </w:r>
      <w:r w:rsidRPr="007B152D">
        <w:rPr>
          <w:rFonts w:ascii="Times New Roman" w:hAnsi="Times New Roman" w:cs="Times New Roman"/>
          <w:bCs/>
          <w:sz w:val="28"/>
          <w:szCs w:val="28"/>
        </w:rPr>
        <w:t>ного содержания и дополнительных выплат, предусмотренных подпунктами 1 – 3 и 5 части 2 статьи 2 настоящего Положения.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3. При исчислении денежного содержания муниципального служащего в случае, предусмотренном подпунктом 1 пункта 1 настоящих Правил, допо</w:t>
      </w:r>
      <w:r w:rsidRPr="007B152D">
        <w:rPr>
          <w:rFonts w:ascii="Times New Roman" w:hAnsi="Times New Roman" w:cs="Times New Roman"/>
          <w:bCs/>
          <w:sz w:val="28"/>
          <w:szCs w:val="28"/>
        </w:rPr>
        <w:t>л</w:t>
      </w:r>
      <w:r w:rsidRPr="007B152D">
        <w:rPr>
          <w:rFonts w:ascii="Times New Roman" w:hAnsi="Times New Roman" w:cs="Times New Roman"/>
          <w:bCs/>
          <w:sz w:val="28"/>
          <w:szCs w:val="28"/>
        </w:rPr>
        <w:t>нительно учитываются выплаты, предусмотренные пунктами 4,6 и 7 части 2 статьи 2 настоящего Положения, в размере 1/12 каждой из фактически н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 xml:space="preserve">численных выплат за 12 календарных месяцев, предшествующих дню ухода в ежегодный оплачиваемый отпуск. При этом размер денежного содержания определяется путем деления исчисленного денежного содержания </w:t>
      </w:r>
      <w:r w:rsidRPr="007B152D">
        <w:rPr>
          <w:rFonts w:ascii="Times New Roman" w:hAnsi="Times New Roman" w:cs="Times New Roman"/>
          <w:sz w:val="28"/>
          <w:szCs w:val="28"/>
        </w:rPr>
        <w:t>на средн</w:t>
      </w:r>
      <w:r w:rsidRPr="007B152D">
        <w:rPr>
          <w:rFonts w:ascii="Times New Roman" w:hAnsi="Times New Roman" w:cs="Times New Roman"/>
          <w:sz w:val="28"/>
          <w:szCs w:val="28"/>
        </w:rPr>
        <w:t>е</w:t>
      </w:r>
      <w:r w:rsidRPr="007B152D">
        <w:rPr>
          <w:rFonts w:ascii="Times New Roman" w:hAnsi="Times New Roman" w:cs="Times New Roman"/>
          <w:sz w:val="28"/>
          <w:szCs w:val="28"/>
        </w:rPr>
        <w:t>месячное число календарных дней, установленное Трудовым кодексом Ро</w:t>
      </w:r>
      <w:r w:rsidRPr="007B152D">
        <w:rPr>
          <w:rFonts w:ascii="Times New Roman" w:hAnsi="Times New Roman" w:cs="Times New Roman"/>
          <w:sz w:val="28"/>
          <w:szCs w:val="28"/>
        </w:rPr>
        <w:t>с</w:t>
      </w:r>
      <w:r w:rsidRPr="007B152D">
        <w:rPr>
          <w:rFonts w:ascii="Times New Roman" w:hAnsi="Times New Roman" w:cs="Times New Roman"/>
          <w:sz w:val="28"/>
          <w:szCs w:val="28"/>
        </w:rPr>
        <w:t>сийской Федера</w:t>
      </w:r>
      <w:r w:rsidRPr="007B152D">
        <w:rPr>
          <w:rFonts w:ascii="Times New Roman" w:hAnsi="Times New Roman" w:cs="Times New Roman"/>
          <w:sz w:val="28"/>
          <w:szCs w:val="28"/>
        </w:rPr>
        <w:softHyphen/>
        <w:t>ции,</w:t>
      </w:r>
      <w:r w:rsidRPr="007B152D">
        <w:rPr>
          <w:rFonts w:ascii="Times New Roman" w:hAnsi="Times New Roman" w:cs="Times New Roman"/>
          <w:bCs/>
          <w:sz w:val="28"/>
          <w:szCs w:val="28"/>
        </w:rPr>
        <w:t xml:space="preserve"> и умножения на число календарных дней отпуска.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4. В случае, предусмотренном подпунктом 8 пункта 1 настоящих Пр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вил, за муниципальным служащим сохраняется денежное содержание, уст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новленное ему на день начала соответствующего периода, которое не начи</w:t>
      </w:r>
      <w:r w:rsidRPr="007B152D">
        <w:rPr>
          <w:rFonts w:ascii="Times New Roman" w:hAnsi="Times New Roman" w:cs="Times New Roman"/>
          <w:bCs/>
          <w:sz w:val="28"/>
          <w:szCs w:val="28"/>
        </w:rPr>
        <w:t>с</w:t>
      </w:r>
      <w:r w:rsidRPr="007B152D">
        <w:rPr>
          <w:rFonts w:ascii="Times New Roman" w:hAnsi="Times New Roman" w:cs="Times New Roman"/>
          <w:bCs/>
          <w:sz w:val="28"/>
          <w:szCs w:val="28"/>
        </w:rPr>
        <w:t>ляется и не выплачивается.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5. В случае, предусмотренном подпунктом 5 пункта 1 настоящих Пр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вил, муниципальному служащему выплачивается компенсация в размере м</w:t>
      </w:r>
      <w:r w:rsidRPr="007B152D">
        <w:rPr>
          <w:rFonts w:ascii="Times New Roman" w:hAnsi="Times New Roman" w:cs="Times New Roman"/>
          <w:bCs/>
          <w:sz w:val="28"/>
          <w:szCs w:val="28"/>
        </w:rPr>
        <w:t>е</w:t>
      </w:r>
      <w:r w:rsidRPr="007B152D">
        <w:rPr>
          <w:rFonts w:ascii="Times New Roman" w:hAnsi="Times New Roman" w:cs="Times New Roman"/>
          <w:bCs/>
          <w:sz w:val="28"/>
          <w:szCs w:val="28"/>
        </w:rPr>
        <w:t>сячного денежного содержания за 4 месяца.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Месячное денежное содержание, предусмотренное в настоящем  пункте, исчисляется исходя из установленных муниципальному служащему на дату расторжения с ним служебного контракта размеров оклада денежного соде</w:t>
      </w:r>
      <w:r w:rsidRPr="007B152D">
        <w:rPr>
          <w:rFonts w:ascii="Times New Roman" w:hAnsi="Times New Roman" w:cs="Times New Roman"/>
          <w:bCs/>
          <w:sz w:val="28"/>
          <w:szCs w:val="28"/>
        </w:rPr>
        <w:t>р</w:t>
      </w:r>
      <w:r w:rsidRPr="007B152D">
        <w:rPr>
          <w:rFonts w:ascii="Times New Roman" w:hAnsi="Times New Roman" w:cs="Times New Roman"/>
          <w:bCs/>
          <w:sz w:val="28"/>
          <w:szCs w:val="28"/>
        </w:rPr>
        <w:t>жания и дополнительных выплат, предусмотренных пунктами 1 – 3 и 5 части 2 статьи 2 настоящего Положения, а также 1/12 размера предусмотренных пунктами 4, 6 и 7 части 2 статьи 2 настоящего Положения дополнительных выплат, фактически начисленных ему в течение 12 календарных месяцев, предшествующих дате расторжения служебного контракта.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В случае если на день расторжения трудового договора муниципальный служащий замещал должность муниципальной службы менее 12 календа</w:t>
      </w:r>
      <w:r w:rsidRPr="007B152D">
        <w:rPr>
          <w:rFonts w:ascii="Times New Roman" w:hAnsi="Times New Roman" w:cs="Times New Roman"/>
          <w:bCs/>
          <w:sz w:val="28"/>
          <w:szCs w:val="28"/>
        </w:rPr>
        <w:t>р</w:t>
      </w:r>
      <w:r w:rsidRPr="007B152D">
        <w:rPr>
          <w:rFonts w:ascii="Times New Roman" w:hAnsi="Times New Roman" w:cs="Times New Roman"/>
          <w:bCs/>
          <w:sz w:val="28"/>
          <w:szCs w:val="28"/>
        </w:rPr>
        <w:t>ных месяцев, то при расчете месячного денежного содержания дополнител</w:t>
      </w:r>
      <w:r w:rsidRPr="007B152D">
        <w:rPr>
          <w:rFonts w:ascii="Times New Roman" w:hAnsi="Times New Roman" w:cs="Times New Roman"/>
          <w:bCs/>
          <w:sz w:val="28"/>
          <w:szCs w:val="28"/>
        </w:rPr>
        <w:t>ь</w:t>
      </w:r>
      <w:r w:rsidRPr="007B152D">
        <w:rPr>
          <w:rFonts w:ascii="Times New Roman" w:hAnsi="Times New Roman" w:cs="Times New Roman"/>
          <w:bCs/>
          <w:sz w:val="28"/>
          <w:szCs w:val="28"/>
        </w:rPr>
        <w:t>ные выплаты также учитываются в размере 1/12 дополнительных выплат, фактически начисленных за отработанное время.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6. В случае, предусмотренном подпунктом 2 пункта 1 настоящих Пр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вил, муниципальному служащему выплачивается пособие в порядке, уст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 xml:space="preserve">новленном Федеральным законом от 29 декабря 2006 года № 255-ФЗ «Об </w:t>
      </w:r>
      <w:r w:rsidRPr="007B152D">
        <w:rPr>
          <w:rFonts w:ascii="Times New Roman" w:hAnsi="Times New Roman" w:cs="Times New Roman"/>
          <w:bCs/>
          <w:sz w:val="28"/>
          <w:szCs w:val="28"/>
        </w:rPr>
        <w:lastRenderedPageBreak/>
        <w:t>обязательном социальном страховании на случай временной нетрудоспосо</w:t>
      </w:r>
      <w:r w:rsidRPr="007B152D">
        <w:rPr>
          <w:rFonts w:ascii="Times New Roman" w:hAnsi="Times New Roman" w:cs="Times New Roman"/>
          <w:bCs/>
          <w:sz w:val="28"/>
          <w:szCs w:val="28"/>
        </w:rPr>
        <w:t>б</w:t>
      </w:r>
      <w:r w:rsidRPr="007B152D">
        <w:rPr>
          <w:rFonts w:ascii="Times New Roman" w:hAnsi="Times New Roman" w:cs="Times New Roman"/>
          <w:bCs/>
          <w:sz w:val="28"/>
          <w:szCs w:val="28"/>
        </w:rPr>
        <w:t>ности и в связи с материнством.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bCs/>
          <w:sz w:val="28"/>
          <w:szCs w:val="28"/>
        </w:rPr>
        <w:t>7. В случае если в период сохранения денежного содержания произошло увеличение (индексация) оклада денежного содержания и (или) дополн</w:t>
      </w:r>
      <w:r w:rsidRPr="007B152D">
        <w:rPr>
          <w:rFonts w:ascii="Times New Roman" w:hAnsi="Times New Roman" w:cs="Times New Roman"/>
          <w:bCs/>
          <w:sz w:val="28"/>
          <w:szCs w:val="28"/>
        </w:rPr>
        <w:t>и</w:t>
      </w:r>
      <w:r w:rsidRPr="007B152D">
        <w:rPr>
          <w:rFonts w:ascii="Times New Roman" w:hAnsi="Times New Roman" w:cs="Times New Roman"/>
          <w:bCs/>
          <w:sz w:val="28"/>
          <w:szCs w:val="28"/>
        </w:rPr>
        <w:t>тельных выплат, то исчисленное денежное содержание индексируется со дня вступления в силу решения об увеличении (индексации) и до окончания ук</w:t>
      </w:r>
      <w:r w:rsidRPr="007B152D">
        <w:rPr>
          <w:rFonts w:ascii="Times New Roman" w:hAnsi="Times New Roman" w:cs="Times New Roman"/>
          <w:bCs/>
          <w:sz w:val="28"/>
          <w:szCs w:val="28"/>
        </w:rPr>
        <w:t>а</w:t>
      </w:r>
      <w:r w:rsidRPr="007B152D">
        <w:rPr>
          <w:rFonts w:ascii="Times New Roman" w:hAnsi="Times New Roman" w:cs="Times New Roman"/>
          <w:bCs/>
          <w:sz w:val="28"/>
          <w:szCs w:val="28"/>
        </w:rPr>
        <w:t>занного периода</w:t>
      </w:r>
      <w:r w:rsidRPr="007B152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193"/>
        <w:tblW w:w="0" w:type="auto"/>
        <w:tblLook w:val="04A0"/>
      </w:tblPr>
      <w:tblGrid>
        <w:gridCol w:w="4625"/>
      </w:tblGrid>
      <w:tr w:rsidR="007B152D" w:rsidRPr="007B152D" w:rsidTr="007B152D">
        <w:trPr>
          <w:trHeight w:val="441"/>
        </w:trPr>
        <w:tc>
          <w:tcPr>
            <w:tcW w:w="4625" w:type="dxa"/>
          </w:tcPr>
          <w:p w:rsidR="007B152D" w:rsidRPr="007B152D" w:rsidRDefault="007B152D" w:rsidP="0051174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7B152D" w:rsidRPr="007B152D" w:rsidRDefault="007B152D" w:rsidP="0051174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   Положению  об оплате труда м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 и дополн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тельных гарантиях, предоставля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мых муниципальным служащим Т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цинского </w:t>
            </w:r>
            <w:r w:rsidR="0051174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Таблица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коэффициентов, применяемых при исчислении должностных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окладов, и размеров ежемесячного денежного поощрения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служащих Тацинского </w:t>
      </w:r>
      <w:r w:rsidR="00511748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в соответствии с замещаемыми ими должностями</w:t>
      </w:r>
    </w:p>
    <w:p w:rsidR="007B152D" w:rsidRPr="007B152D" w:rsidRDefault="007B152D" w:rsidP="00511748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52D">
        <w:rPr>
          <w:rFonts w:ascii="Times New Roman" w:hAnsi="Times New Roman" w:cs="Times New Roman"/>
          <w:b/>
          <w:bCs/>
          <w:sz w:val="28"/>
          <w:szCs w:val="28"/>
        </w:rPr>
        <w:t>муниципальной службы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826"/>
        <w:gridCol w:w="2393"/>
        <w:gridCol w:w="2393"/>
      </w:tblGrid>
      <w:tr w:rsidR="007B152D" w:rsidRPr="007B152D" w:rsidTr="007B152D">
        <w:tc>
          <w:tcPr>
            <w:tcW w:w="675" w:type="dxa"/>
            <w:vAlign w:val="center"/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  <w:vAlign w:val="center"/>
          </w:tcPr>
          <w:p w:rsidR="007B152D" w:rsidRPr="007B152D" w:rsidRDefault="007B152D" w:rsidP="00A5301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муниципальной службы</w:t>
            </w:r>
          </w:p>
        </w:tc>
        <w:tc>
          <w:tcPr>
            <w:tcW w:w="2393" w:type="dxa"/>
            <w:vAlign w:val="center"/>
          </w:tcPr>
          <w:p w:rsidR="007B152D" w:rsidRPr="007B152D" w:rsidRDefault="007B152D" w:rsidP="00A5301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должностных 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ладов</w:t>
            </w:r>
          </w:p>
        </w:tc>
        <w:tc>
          <w:tcPr>
            <w:tcW w:w="2393" w:type="dxa"/>
            <w:vAlign w:val="center"/>
          </w:tcPr>
          <w:p w:rsidR="007B152D" w:rsidRPr="007B152D" w:rsidRDefault="007B152D" w:rsidP="00A53016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Коэффициенты, применяемые при исчислении ра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меров ежемеся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ного денежного поощрения </w:t>
            </w:r>
          </w:p>
        </w:tc>
      </w:tr>
      <w:tr w:rsidR="007B152D" w:rsidRPr="007B152D" w:rsidTr="007B152D">
        <w:tc>
          <w:tcPr>
            <w:tcW w:w="9287" w:type="dxa"/>
            <w:gridSpan w:val="4"/>
          </w:tcPr>
          <w:p w:rsidR="007B152D" w:rsidRPr="007B152D" w:rsidRDefault="007B152D" w:rsidP="00511748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Раздел 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. Коэффициентов, применяемых при исчислении должностных</w:t>
            </w:r>
            <w:r w:rsidR="00511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7B152D">
              <w:rPr>
                <w:rFonts w:ascii="Times New Roman" w:hAnsi="Times New Roman" w:cs="Times New Roman"/>
                <w:bCs/>
                <w:sz w:val="28"/>
                <w:szCs w:val="28"/>
              </w:rPr>
              <w:t>ладов, и размеров ежемесячного денежного поощрения</w:t>
            </w:r>
            <w:r w:rsidR="0051174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служащих в Администрации Тацинского </w:t>
            </w:r>
            <w:r w:rsidR="0051174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цинского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2,38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Тацинского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поселения 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2,21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0,30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(службы), заведующий отделом (слу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бой)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(н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чальник сектора)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1,59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страции Тацинского сельск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поселения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1,79</w:t>
            </w:r>
          </w:p>
        </w:tc>
        <w:tc>
          <w:tcPr>
            <w:tcW w:w="2393" w:type="dxa"/>
          </w:tcPr>
          <w:p w:rsidR="007B152D" w:rsidRPr="007B152D" w:rsidRDefault="00450DE0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0,28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7B152D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7B152D" w:rsidRPr="007B152D" w:rsidRDefault="007B152D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450DE0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1,34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1,28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0,27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1,07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0,29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второй категории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0,93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7B152D" w:rsidRPr="007B152D" w:rsidTr="007B152D">
        <w:tc>
          <w:tcPr>
            <w:tcW w:w="675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7B152D" w:rsidRPr="007B152D" w:rsidRDefault="003E4D14" w:rsidP="00450DE0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0,83</w:t>
            </w:r>
          </w:p>
        </w:tc>
        <w:tc>
          <w:tcPr>
            <w:tcW w:w="2393" w:type="dxa"/>
          </w:tcPr>
          <w:p w:rsidR="007B152D" w:rsidRPr="007B152D" w:rsidRDefault="003E4D14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</w:tbl>
    <w:p w:rsid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E4D14" w:rsidRPr="007B152D" w:rsidRDefault="003E4D14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53"/>
        <w:tblW w:w="0" w:type="auto"/>
        <w:tblLook w:val="04A0"/>
      </w:tblPr>
      <w:tblGrid>
        <w:gridCol w:w="4777"/>
      </w:tblGrid>
      <w:tr w:rsidR="007B152D" w:rsidRPr="007B152D" w:rsidTr="007B152D">
        <w:trPr>
          <w:trHeight w:val="310"/>
        </w:trPr>
        <w:tc>
          <w:tcPr>
            <w:tcW w:w="4777" w:type="dxa"/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3 </w:t>
            </w:r>
          </w:p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   Положению  об оплате труда м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ниципальных служащих и дополн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тельных гарантиях, предоставляемых муниципальным служащим Таци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ского 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152D" w:rsidRPr="007B152D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КРИТЕРИИ</w:t>
      </w:r>
    </w:p>
    <w:p w:rsidR="007B152D" w:rsidRPr="007B152D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оценки эффективности работы муниципальных служащих Таци</w:t>
      </w:r>
      <w:r w:rsidRPr="007B152D">
        <w:rPr>
          <w:rFonts w:ascii="Times New Roman" w:hAnsi="Times New Roman" w:cs="Times New Roman"/>
          <w:b/>
          <w:sz w:val="28"/>
          <w:szCs w:val="28"/>
        </w:rPr>
        <w:t>н</w:t>
      </w:r>
      <w:r w:rsidRPr="007B152D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3E4D14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36"/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84"/>
        <w:gridCol w:w="7442"/>
      </w:tblGrid>
      <w:tr w:rsidR="007B152D" w:rsidRPr="007B152D" w:rsidTr="007B152D">
        <w:trPr>
          <w:cantSplit/>
          <w:trHeight w:val="693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Коэффициенты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оценки эффективности работы муниципальных служащих Тацинского 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152D" w:rsidRPr="007B152D" w:rsidTr="007B152D"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1,1 – 1,5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стоятельно, с соблюдением установленных сроков. При этом выполнялись дополнительные поручения по реализ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ции заданий высокой степени сложности (сверх обычно в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полняемого объема работы).</w:t>
            </w:r>
          </w:p>
        </w:tc>
      </w:tr>
      <w:tr w:rsidR="007B152D" w:rsidRPr="007B152D" w:rsidTr="007B152D">
        <w:trPr>
          <w:cantSplit/>
          <w:trHeight w:val="6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0,6 – 1,0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в полном объеме, сам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стоятельно, с соблюдением установленных сроков.</w:t>
            </w:r>
          </w:p>
        </w:tc>
      </w:tr>
      <w:tr w:rsidR="007B152D" w:rsidRPr="007B152D" w:rsidTr="007B152D">
        <w:trPr>
          <w:cantSplit/>
          <w:trHeight w:val="6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0,3 – 0,5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стоянном контроле и необходимой помощи со стороны р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ководителя.</w:t>
            </w:r>
          </w:p>
        </w:tc>
      </w:tr>
      <w:tr w:rsidR="007B152D" w:rsidRPr="007B152D" w:rsidTr="007B152D">
        <w:trPr>
          <w:cantSplit/>
          <w:trHeight w:val="60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0,1 – 0,2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Полученные задания выполнялись своевременно, но при п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стоянной помощи со стороны руководителя.</w:t>
            </w:r>
          </w:p>
        </w:tc>
      </w:tr>
      <w:tr w:rsidR="007B152D" w:rsidRPr="007B152D" w:rsidTr="007B152D">
        <w:trPr>
          <w:cantSplit/>
          <w:trHeight w:val="360"/>
        </w:trPr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7B152D">
            <w:pPr>
              <w:tabs>
                <w:tab w:val="left" w:pos="1985"/>
              </w:tabs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152D" w:rsidRPr="007B152D" w:rsidRDefault="007B152D" w:rsidP="00D1498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Объем полученных заданий незначителен, полученные з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дания выполнялись на крайне низком исполнительском уровне, с нарушением сроков их исполнения. </w:t>
            </w:r>
            <w:r w:rsidR="00D14984">
              <w:rPr>
                <w:rFonts w:ascii="Times New Roman" w:hAnsi="Times New Roman" w:cs="Times New Roman"/>
                <w:sz w:val="28"/>
                <w:szCs w:val="28"/>
              </w:rPr>
              <w:t>За фактич</w:t>
            </w:r>
            <w:r w:rsidR="00D149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14984">
              <w:rPr>
                <w:rFonts w:ascii="Times New Roman" w:hAnsi="Times New Roman" w:cs="Times New Roman"/>
                <w:sz w:val="28"/>
                <w:szCs w:val="28"/>
              </w:rPr>
              <w:t>ский период наличия дисциплинарного взыскания.</w:t>
            </w:r>
          </w:p>
        </w:tc>
      </w:tr>
    </w:tbl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54" w:type="dxa"/>
        <w:tblLook w:val="04A0"/>
      </w:tblPr>
      <w:tblGrid>
        <w:gridCol w:w="5425"/>
      </w:tblGrid>
      <w:tr w:rsidR="007B152D" w:rsidRPr="007B152D" w:rsidTr="003E4D14">
        <w:trPr>
          <w:trHeight w:val="2340"/>
        </w:trPr>
        <w:tc>
          <w:tcPr>
            <w:tcW w:w="5425" w:type="dxa"/>
          </w:tcPr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4 </w:t>
            </w:r>
          </w:p>
          <w:p w:rsidR="007B152D" w:rsidRPr="007B152D" w:rsidRDefault="007B152D" w:rsidP="003E4D14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к   Положению  об оплате труда муниц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пальных служащих и дополнительных г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рантиях, предоставляемых муниципал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152D">
              <w:rPr>
                <w:rFonts w:ascii="Times New Roman" w:hAnsi="Times New Roman" w:cs="Times New Roman"/>
                <w:sz w:val="28"/>
                <w:szCs w:val="28"/>
              </w:rPr>
              <w:t xml:space="preserve">ным служащим Тацинского 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сельского п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4D14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</w:tbl>
    <w:p w:rsidR="007B152D" w:rsidRPr="007B152D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3E4D14">
      <w:pPr>
        <w:tabs>
          <w:tab w:val="left" w:pos="0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E4D14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 xml:space="preserve">о порядке выплаты муниципальным служащим Тацинского </w:t>
      </w:r>
      <w:r w:rsidR="003E4D14">
        <w:rPr>
          <w:rFonts w:ascii="Times New Roman" w:hAnsi="Times New Roman" w:cs="Times New Roman"/>
          <w:b/>
          <w:sz w:val="28"/>
          <w:szCs w:val="28"/>
        </w:rPr>
        <w:t>сел</w:t>
      </w:r>
      <w:r w:rsidR="003E4D14">
        <w:rPr>
          <w:rFonts w:ascii="Times New Roman" w:hAnsi="Times New Roman" w:cs="Times New Roman"/>
          <w:b/>
          <w:sz w:val="28"/>
          <w:szCs w:val="28"/>
        </w:rPr>
        <w:t>ь</w:t>
      </w:r>
      <w:r w:rsidR="003E4D14">
        <w:rPr>
          <w:rFonts w:ascii="Times New Roman" w:hAnsi="Times New Roman" w:cs="Times New Roman"/>
          <w:b/>
          <w:sz w:val="28"/>
          <w:szCs w:val="28"/>
        </w:rPr>
        <w:t>ского поселения</w:t>
      </w:r>
      <w:r w:rsidRPr="007B152D">
        <w:rPr>
          <w:rFonts w:ascii="Times New Roman" w:hAnsi="Times New Roman" w:cs="Times New Roman"/>
          <w:b/>
          <w:sz w:val="28"/>
          <w:szCs w:val="28"/>
        </w:rPr>
        <w:t xml:space="preserve"> премий за выполнение особо важных </w:t>
      </w:r>
    </w:p>
    <w:p w:rsidR="007B152D" w:rsidRPr="007B152D" w:rsidRDefault="007B152D" w:rsidP="003E4D14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52D">
        <w:rPr>
          <w:rFonts w:ascii="Times New Roman" w:hAnsi="Times New Roman" w:cs="Times New Roman"/>
          <w:b/>
          <w:sz w:val="28"/>
          <w:szCs w:val="28"/>
        </w:rPr>
        <w:t>и сложных заданий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place">
        <w:r w:rsidRPr="007B152D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7B152D">
          <w:rPr>
            <w:rFonts w:ascii="Times New Roman" w:hAnsi="Times New Roman" w:cs="Times New Roman"/>
            <w:sz w:val="28"/>
            <w:szCs w:val="28"/>
          </w:rPr>
          <w:t>.</w:t>
        </w:r>
      </w:smartTag>
      <w:r w:rsidRPr="007B152D">
        <w:rPr>
          <w:rFonts w:ascii="Times New Roman" w:hAnsi="Times New Roman" w:cs="Times New Roman"/>
          <w:sz w:val="28"/>
          <w:szCs w:val="28"/>
        </w:rPr>
        <w:t xml:space="preserve"> Общие положения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1. Настоящее Положение определяет порядок выплаты муниципальным служащим премий за выполнение особо важных и сложных заданий.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2. Премии выплачиваются муниципальному служащему в целях пов</w:t>
      </w:r>
      <w:r w:rsidRPr="007B152D">
        <w:rPr>
          <w:rFonts w:ascii="Times New Roman" w:hAnsi="Times New Roman" w:cs="Times New Roman"/>
          <w:sz w:val="28"/>
          <w:szCs w:val="28"/>
        </w:rPr>
        <w:t>ы</w:t>
      </w:r>
      <w:r w:rsidRPr="007B152D">
        <w:rPr>
          <w:rFonts w:ascii="Times New Roman" w:hAnsi="Times New Roman" w:cs="Times New Roman"/>
          <w:sz w:val="28"/>
          <w:szCs w:val="28"/>
        </w:rPr>
        <w:t xml:space="preserve">шения его заинтересованности в результатах деятельности органа местного самоуправления и качестве выполнения должностных обязанностей с учетом обеспечения муниципальным служащим задач и функций органа местного самоуправления, исполнения должностных обязанностей в соответствии с должностной инструкцией.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Премии специалистам, денежное содержание которых осуществляется за счет субвенций из областного бюджета, выплачиваются  за счет средств соответствующей субвенции.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3. Премии выплачиваются ежеквартально в соответствии с порядком, установленным разделом II настоящего Положения, и могут выплачиваться единовременно в соответствии с порядком, установленным разделом III </w:t>
      </w:r>
      <w:r w:rsidRPr="007B152D">
        <w:rPr>
          <w:rFonts w:ascii="Times New Roman" w:hAnsi="Times New Roman" w:cs="Times New Roman"/>
          <w:sz w:val="28"/>
          <w:szCs w:val="28"/>
        </w:rPr>
        <w:br/>
        <w:t xml:space="preserve">настоящего Положения.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4. Премия за выполнение особо важных и сложных заданий (в расчете на год) выплачивается в порядке, установленном разделами II и III настоящего Положения, в размере не более 2,4 должностного оклада. 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Ежеквартальные премии не выплачиваются лицам, уволенным в уче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>ном периоде с муниципальной службы по основаниям, предусмотренным пунктами 2-4 части 1 статьи 19, пунктами 1 и 2 части 1 статьи 13 Федерал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>ного закона  02 марта 2007 года № 25-ФЗ «О муниципальной службе Росси</w:t>
      </w:r>
      <w:r w:rsidRPr="007B152D">
        <w:rPr>
          <w:rFonts w:ascii="Times New Roman" w:hAnsi="Times New Roman" w:cs="Times New Roman"/>
          <w:sz w:val="28"/>
          <w:szCs w:val="28"/>
        </w:rPr>
        <w:t>й</w:t>
      </w:r>
      <w:r w:rsidRPr="007B152D">
        <w:rPr>
          <w:rFonts w:ascii="Times New Roman" w:hAnsi="Times New Roman" w:cs="Times New Roman"/>
          <w:sz w:val="28"/>
          <w:szCs w:val="28"/>
        </w:rPr>
        <w:t xml:space="preserve">ской Федерации».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B152D">
        <w:rPr>
          <w:rFonts w:ascii="Times New Roman" w:hAnsi="Times New Roman" w:cs="Times New Roman"/>
          <w:sz w:val="28"/>
          <w:szCs w:val="28"/>
        </w:rPr>
        <w:t xml:space="preserve">. Порядок выплаты ежеквартальных премий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5. Фонд для выплаты ежеквартальных премий муниципальным служ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щим формируется в пределах утвержденного фонда оплаты труда на очере</w:t>
      </w:r>
      <w:r w:rsidRPr="007B152D">
        <w:rPr>
          <w:rFonts w:ascii="Times New Roman" w:hAnsi="Times New Roman" w:cs="Times New Roman"/>
          <w:sz w:val="28"/>
          <w:szCs w:val="28"/>
        </w:rPr>
        <w:t>д</w:t>
      </w:r>
      <w:r w:rsidRPr="007B152D">
        <w:rPr>
          <w:rFonts w:ascii="Times New Roman" w:hAnsi="Times New Roman" w:cs="Times New Roman"/>
          <w:sz w:val="28"/>
          <w:szCs w:val="28"/>
        </w:rPr>
        <w:t>ной финансовый год.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lastRenderedPageBreak/>
        <w:t>6. При расчете ежеквартального премиального фонда  учитывается 0,5 должностного оклада и сложившаяся экономия  по фонду оплаты труда с н</w:t>
      </w:r>
      <w:r w:rsidRPr="007B152D">
        <w:rPr>
          <w:rFonts w:ascii="Times New Roman" w:hAnsi="Times New Roman" w:cs="Times New Roman"/>
          <w:sz w:val="28"/>
          <w:szCs w:val="28"/>
        </w:rPr>
        <w:t>а</w:t>
      </w:r>
      <w:r w:rsidRPr="007B152D">
        <w:rPr>
          <w:rFonts w:ascii="Times New Roman" w:hAnsi="Times New Roman" w:cs="Times New Roman"/>
          <w:sz w:val="28"/>
          <w:szCs w:val="28"/>
        </w:rPr>
        <w:t>растающим итогом с начала года. Расчетная сумма премиального фонда м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 xml:space="preserve">жет быть скорректирована с учетом выполнения доходной части бюджета.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7. Ежеквартальная премия устанавливается в размере средней суммы премиального фонда на одну штатную единицу, сложившейся по Админис</w:t>
      </w:r>
      <w:r w:rsidRPr="007B152D">
        <w:rPr>
          <w:rFonts w:ascii="Times New Roman" w:hAnsi="Times New Roman" w:cs="Times New Roman"/>
          <w:sz w:val="28"/>
          <w:szCs w:val="28"/>
        </w:rPr>
        <w:t>т</w:t>
      </w:r>
      <w:r w:rsidRPr="007B152D">
        <w:rPr>
          <w:rFonts w:ascii="Times New Roman" w:hAnsi="Times New Roman" w:cs="Times New Roman"/>
          <w:sz w:val="28"/>
          <w:szCs w:val="28"/>
        </w:rPr>
        <w:t xml:space="preserve">рации Тацинского </w:t>
      </w:r>
      <w:r w:rsidR="003E4D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152D">
        <w:rPr>
          <w:rFonts w:ascii="Times New Roman" w:hAnsi="Times New Roman" w:cs="Times New Roman"/>
          <w:sz w:val="28"/>
          <w:szCs w:val="28"/>
        </w:rPr>
        <w:t>, пропорционально отработанному времени, с  применением критериев оценки эффективности работы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пального служащего в отчетном периоде и соответствующих им коэффиц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 xml:space="preserve">ентов согласно приложению 3 к настоящему Положению.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 xml:space="preserve">8. Выплата премии осуществляется на основании распоряжения  главы Администрации Тацинского </w:t>
      </w:r>
      <w:r w:rsidR="003E4D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15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9. Выплата премий в первом, втором, третьем кварталах осуществляется не позднее 25 числа месяца, следующего за учетным периодом, в четвертом квартале – не позднее 25 декабря учетного периода.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B152D">
        <w:rPr>
          <w:rFonts w:ascii="Times New Roman" w:hAnsi="Times New Roman" w:cs="Times New Roman"/>
          <w:sz w:val="28"/>
          <w:szCs w:val="28"/>
        </w:rPr>
        <w:t xml:space="preserve">. Порядок выплаты единовременных премий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10. По результатам выполнения разовых и иных поручений  муниц</w:t>
      </w:r>
      <w:r w:rsidRPr="007B152D">
        <w:rPr>
          <w:rFonts w:ascii="Times New Roman" w:hAnsi="Times New Roman" w:cs="Times New Roman"/>
          <w:sz w:val="28"/>
          <w:szCs w:val="28"/>
        </w:rPr>
        <w:t>и</w:t>
      </w:r>
      <w:r w:rsidRPr="007B152D">
        <w:rPr>
          <w:rFonts w:ascii="Times New Roman" w:hAnsi="Times New Roman" w:cs="Times New Roman"/>
          <w:sz w:val="28"/>
          <w:szCs w:val="28"/>
        </w:rPr>
        <w:t>пальным служащим при наличии экономии денежных средств по фонду о</w:t>
      </w:r>
      <w:r w:rsidRPr="007B152D">
        <w:rPr>
          <w:rFonts w:ascii="Times New Roman" w:hAnsi="Times New Roman" w:cs="Times New Roman"/>
          <w:sz w:val="28"/>
          <w:szCs w:val="28"/>
        </w:rPr>
        <w:t>п</w:t>
      </w:r>
      <w:r w:rsidRPr="007B152D">
        <w:rPr>
          <w:rFonts w:ascii="Times New Roman" w:hAnsi="Times New Roman" w:cs="Times New Roman"/>
          <w:sz w:val="28"/>
          <w:szCs w:val="28"/>
        </w:rPr>
        <w:t xml:space="preserve">латы труда может выплачиваться единовременная премия.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11. Конкретные размеры премий определяются по результатам деятел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>ности органа местного самоуправления,  органа Администрации, структурн</w:t>
      </w:r>
      <w:r w:rsidRPr="007B152D">
        <w:rPr>
          <w:rFonts w:ascii="Times New Roman" w:hAnsi="Times New Roman" w:cs="Times New Roman"/>
          <w:sz w:val="28"/>
          <w:szCs w:val="28"/>
        </w:rPr>
        <w:t>о</w:t>
      </w:r>
      <w:r w:rsidRPr="007B152D">
        <w:rPr>
          <w:rFonts w:ascii="Times New Roman" w:hAnsi="Times New Roman" w:cs="Times New Roman"/>
          <w:sz w:val="28"/>
          <w:szCs w:val="28"/>
        </w:rPr>
        <w:t>го подразделения, по личному вкладу муниципального служащего в резул</w:t>
      </w:r>
      <w:r w:rsidRPr="007B152D">
        <w:rPr>
          <w:rFonts w:ascii="Times New Roman" w:hAnsi="Times New Roman" w:cs="Times New Roman"/>
          <w:sz w:val="28"/>
          <w:szCs w:val="28"/>
        </w:rPr>
        <w:t>ь</w:t>
      </w:r>
      <w:r w:rsidRPr="007B152D">
        <w:rPr>
          <w:rFonts w:ascii="Times New Roman" w:hAnsi="Times New Roman" w:cs="Times New Roman"/>
          <w:sz w:val="28"/>
          <w:szCs w:val="28"/>
        </w:rPr>
        <w:t xml:space="preserve">тат работы. 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152D">
        <w:rPr>
          <w:rFonts w:ascii="Times New Roman" w:hAnsi="Times New Roman" w:cs="Times New Roman"/>
          <w:sz w:val="28"/>
          <w:szCs w:val="28"/>
        </w:rPr>
        <w:t>12. Решение о выплате единовременной премии оформляется распор</w:t>
      </w:r>
      <w:r w:rsidRPr="007B152D">
        <w:rPr>
          <w:rFonts w:ascii="Times New Roman" w:hAnsi="Times New Roman" w:cs="Times New Roman"/>
          <w:sz w:val="28"/>
          <w:szCs w:val="28"/>
        </w:rPr>
        <w:t>я</w:t>
      </w:r>
      <w:r w:rsidRPr="007B152D">
        <w:rPr>
          <w:rFonts w:ascii="Times New Roman" w:hAnsi="Times New Roman" w:cs="Times New Roman"/>
          <w:sz w:val="28"/>
          <w:szCs w:val="28"/>
        </w:rPr>
        <w:t>жением или приказом соответствующего органа.</w:t>
      </w: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152D" w:rsidRPr="007B152D" w:rsidRDefault="007B152D" w:rsidP="007B152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D22" w:rsidRDefault="004C6D22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C6D22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1E92"/>
    <w:multiLevelType w:val="hybridMultilevel"/>
    <w:tmpl w:val="F2ECEEC4"/>
    <w:lvl w:ilvl="0" w:tplc="7E142298">
      <w:start w:val="1"/>
      <w:numFmt w:val="decimal"/>
      <w:lvlText w:val="%1."/>
      <w:lvlJc w:val="left"/>
      <w:pPr>
        <w:tabs>
          <w:tab w:val="num" w:pos="1311"/>
        </w:tabs>
        <w:ind w:left="1311" w:hanging="885"/>
      </w:pPr>
      <w:rPr>
        <w:rFonts w:hint="default"/>
      </w:rPr>
    </w:lvl>
    <w:lvl w:ilvl="1" w:tplc="54B06152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F764A30"/>
    <w:multiLevelType w:val="hybridMultilevel"/>
    <w:tmpl w:val="B544A724"/>
    <w:lvl w:ilvl="0" w:tplc="C88EA120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15406B8C"/>
    <w:multiLevelType w:val="hybridMultilevel"/>
    <w:tmpl w:val="D1A4FE3A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26BC2427"/>
    <w:multiLevelType w:val="hybridMultilevel"/>
    <w:tmpl w:val="FD08C83E"/>
    <w:lvl w:ilvl="0" w:tplc="D5A2616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087D6F"/>
    <w:multiLevelType w:val="hybridMultilevel"/>
    <w:tmpl w:val="98A222DE"/>
    <w:lvl w:ilvl="0" w:tplc="B378A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90247E"/>
    <w:multiLevelType w:val="hybridMultilevel"/>
    <w:tmpl w:val="B3E29A62"/>
    <w:lvl w:ilvl="0" w:tplc="B9D0F62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EB48C9"/>
    <w:multiLevelType w:val="hybridMultilevel"/>
    <w:tmpl w:val="B52ABDFC"/>
    <w:lvl w:ilvl="0" w:tplc="A70641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9">
    <w:nsid w:val="47C80E8F"/>
    <w:multiLevelType w:val="hybridMultilevel"/>
    <w:tmpl w:val="791EDF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538D0A3E"/>
    <w:multiLevelType w:val="hybridMultilevel"/>
    <w:tmpl w:val="1D14F726"/>
    <w:lvl w:ilvl="0" w:tplc="D4742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F6BEB"/>
    <w:multiLevelType w:val="hybridMultilevel"/>
    <w:tmpl w:val="C2828294"/>
    <w:lvl w:ilvl="0" w:tplc="04190011">
      <w:start w:val="1"/>
      <w:numFmt w:val="decimal"/>
      <w:lvlText w:val="%1)"/>
      <w:lvlJc w:val="left"/>
      <w:pPr>
        <w:ind w:left="1344" w:hanging="360"/>
      </w:p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2">
    <w:nsid w:val="6C676E43"/>
    <w:multiLevelType w:val="hybridMultilevel"/>
    <w:tmpl w:val="E500D6A8"/>
    <w:lvl w:ilvl="0" w:tplc="161A461A">
      <w:start w:val="4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96816"/>
    <w:rsid w:val="000A649B"/>
    <w:rsid w:val="000B5456"/>
    <w:rsid w:val="000D5C7C"/>
    <w:rsid w:val="000F2329"/>
    <w:rsid w:val="00102BF3"/>
    <w:rsid w:val="00136055"/>
    <w:rsid w:val="00160FB7"/>
    <w:rsid w:val="00166C93"/>
    <w:rsid w:val="00170BBE"/>
    <w:rsid w:val="00172082"/>
    <w:rsid w:val="001E0C7F"/>
    <w:rsid w:val="00216EF6"/>
    <w:rsid w:val="002260E3"/>
    <w:rsid w:val="00231711"/>
    <w:rsid w:val="002D1C58"/>
    <w:rsid w:val="002E358C"/>
    <w:rsid w:val="002E75BA"/>
    <w:rsid w:val="003760E5"/>
    <w:rsid w:val="00387F55"/>
    <w:rsid w:val="003A16EB"/>
    <w:rsid w:val="003B5E95"/>
    <w:rsid w:val="003E4D14"/>
    <w:rsid w:val="00422A15"/>
    <w:rsid w:val="00426E53"/>
    <w:rsid w:val="00442A1D"/>
    <w:rsid w:val="00450DE0"/>
    <w:rsid w:val="004C6D22"/>
    <w:rsid w:val="004D1951"/>
    <w:rsid w:val="004D41A1"/>
    <w:rsid w:val="004D6D19"/>
    <w:rsid w:val="004E0D5C"/>
    <w:rsid w:val="004E5AF4"/>
    <w:rsid w:val="004F4FB0"/>
    <w:rsid w:val="00511748"/>
    <w:rsid w:val="0052293F"/>
    <w:rsid w:val="00580ED4"/>
    <w:rsid w:val="00581848"/>
    <w:rsid w:val="005A1EBD"/>
    <w:rsid w:val="005A5FBA"/>
    <w:rsid w:val="005B2E1B"/>
    <w:rsid w:val="005D2B89"/>
    <w:rsid w:val="005D5614"/>
    <w:rsid w:val="005F2474"/>
    <w:rsid w:val="0061029F"/>
    <w:rsid w:val="00617460"/>
    <w:rsid w:val="006215CD"/>
    <w:rsid w:val="00670B28"/>
    <w:rsid w:val="00674BEB"/>
    <w:rsid w:val="00694662"/>
    <w:rsid w:val="006B04D0"/>
    <w:rsid w:val="007159DD"/>
    <w:rsid w:val="00725377"/>
    <w:rsid w:val="00737CAE"/>
    <w:rsid w:val="00743EFA"/>
    <w:rsid w:val="00756CF3"/>
    <w:rsid w:val="00762C4E"/>
    <w:rsid w:val="007637DC"/>
    <w:rsid w:val="00765EA5"/>
    <w:rsid w:val="00794D32"/>
    <w:rsid w:val="007A376B"/>
    <w:rsid w:val="007B152D"/>
    <w:rsid w:val="00803B6F"/>
    <w:rsid w:val="0081322F"/>
    <w:rsid w:val="00831403"/>
    <w:rsid w:val="00882172"/>
    <w:rsid w:val="008A3141"/>
    <w:rsid w:val="008B037F"/>
    <w:rsid w:val="008C297E"/>
    <w:rsid w:val="008D7D92"/>
    <w:rsid w:val="008E739D"/>
    <w:rsid w:val="009033A7"/>
    <w:rsid w:val="0091644A"/>
    <w:rsid w:val="00923CA8"/>
    <w:rsid w:val="00923FDC"/>
    <w:rsid w:val="00942C6C"/>
    <w:rsid w:val="00944C3D"/>
    <w:rsid w:val="00946B49"/>
    <w:rsid w:val="00953EA6"/>
    <w:rsid w:val="0097411B"/>
    <w:rsid w:val="009939F8"/>
    <w:rsid w:val="009B3AC0"/>
    <w:rsid w:val="009C01FF"/>
    <w:rsid w:val="009C1C58"/>
    <w:rsid w:val="009D43B9"/>
    <w:rsid w:val="00A06EB1"/>
    <w:rsid w:val="00A3135D"/>
    <w:rsid w:val="00A53016"/>
    <w:rsid w:val="00A6403D"/>
    <w:rsid w:val="00A91046"/>
    <w:rsid w:val="00AB5EAB"/>
    <w:rsid w:val="00AD6286"/>
    <w:rsid w:val="00AD70C8"/>
    <w:rsid w:val="00AE66FB"/>
    <w:rsid w:val="00AF3F60"/>
    <w:rsid w:val="00B06B08"/>
    <w:rsid w:val="00B34EED"/>
    <w:rsid w:val="00BD40ED"/>
    <w:rsid w:val="00C04540"/>
    <w:rsid w:val="00C23C42"/>
    <w:rsid w:val="00C2628A"/>
    <w:rsid w:val="00CA74D3"/>
    <w:rsid w:val="00CF12EF"/>
    <w:rsid w:val="00CF7F45"/>
    <w:rsid w:val="00D00103"/>
    <w:rsid w:val="00D14984"/>
    <w:rsid w:val="00D412C6"/>
    <w:rsid w:val="00D479AC"/>
    <w:rsid w:val="00D633E5"/>
    <w:rsid w:val="00D937BB"/>
    <w:rsid w:val="00DB6D3D"/>
    <w:rsid w:val="00E01827"/>
    <w:rsid w:val="00E1341A"/>
    <w:rsid w:val="00E93B35"/>
    <w:rsid w:val="00EA1F3A"/>
    <w:rsid w:val="00EF19A4"/>
    <w:rsid w:val="00EF6F53"/>
    <w:rsid w:val="00F220B5"/>
    <w:rsid w:val="00F4322B"/>
    <w:rsid w:val="00F46684"/>
    <w:rsid w:val="00F6061A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1043</TotalTime>
  <Pages>1</Pages>
  <Words>5244</Words>
  <Characters>29895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60</cp:revision>
  <cp:lastPrinted>2019-04-02T09:56:00Z</cp:lastPrinted>
  <dcterms:created xsi:type="dcterms:W3CDTF">2018-05-27T16:47:00Z</dcterms:created>
  <dcterms:modified xsi:type="dcterms:W3CDTF">2019-04-02T09:56:00Z</dcterms:modified>
</cp:coreProperties>
</file>