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467" w:rsidRDefault="00AB2467" w:rsidP="00AB2467">
      <w:pPr>
        <w:jc w:val="center"/>
        <w:rPr>
          <w:szCs w:val="28"/>
        </w:rPr>
      </w:pPr>
      <w:r>
        <w:rPr>
          <w:b/>
          <w:noProof/>
        </w:rPr>
        <w:drawing>
          <wp:inline distT="0" distB="0" distL="0" distR="0">
            <wp:extent cx="619125" cy="752475"/>
            <wp:effectExtent l="19050" t="0" r="9525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1AD" w:rsidRPr="00FA7862" w:rsidRDefault="0066791F" w:rsidP="000241AD">
      <w:pPr>
        <w:pStyle w:val="4"/>
        <w:rPr>
          <w:szCs w:val="28"/>
        </w:rPr>
      </w:pPr>
      <w:r w:rsidRPr="00FA7862">
        <w:rPr>
          <w:szCs w:val="28"/>
        </w:rPr>
        <w:t>АДМИНИСТРАЦИЯ</w:t>
      </w:r>
      <w:r w:rsidR="00FA7862">
        <w:rPr>
          <w:szCs w:val="28"/>
        </w:rPr>
        <w:t xml:space="preserve"> </w:t>
      </w:r>
      <w:r w:rsidR="000241AD" w:rsidRPr="00FA7862">
        <w:rPr>
          <w:szCs w:val="28"/>
        </w:rPr>
        <w:t>ТАЦИНСКОГО СЕЛЬСКОГО ПОСЕЛЕНИЯ</w:t>
      </w:r>
    </w:p>
    <w:p w:rsidR="000241AD" w:rsidRPr="008C33D6" w:rsidRDefault="000241AD" w:rsidP="00A21DBB">
      <w:pPr>
        <w:pStyle w:val="4"/>
        <w:rPr>
          <w:b w:val="0"/>
          <w:szCs w:val="28"/>
        </w:rPr>
      </w:pPr>
      <w:r w:rsidRPr="008C33D6">
        <w:rPr>
          <w:b w:val="0"/>
          <w:szCs w:val="28"/>
        </w:rPr>
        <w:t>Тацинского  района</w:t>
      </w:r>
      <w:r w:rsidR="00A21DBB" w:rsidRPr="008C33D6">
        <w:rPr>
          <w:b w:val="0"/>
          <w:szCs w:val="28"/>
        </w:rPr>
        <w:t xml:space="preserve"> </w:t>
      </w:r>
      <w:r w:rsidRPr="008C33D6">
        <w:rPr>
          <w:b w:val="0"/>
          <w:szCs w:val="28"/>
        </w:rPr>
        <w:t>Ростовской  области</w:t>
      </w:r>
    </w:p>
    <w:p w:rsidR="000241AD" w:rsidRPr="000241AD" w:rsidRDefault="00D518A0" w:rsidP="000241AD">
      <w:pPr>
        <w:spacing w:after="0"/>
        <w:rPr>
          <w:rFonts w:ascii="Times New Roman" w:hAnsi="Times New Roman" w:cs="Times New Roman"/>
          <w:sz w:val="17"/>
        </w:rPr>
      </w:pPr>
      <w:r w:rsidRPr="00D518A0">
        <w:rPr>
          <w:rFonts w:ascii="Times New Roman" w:hAnsi="Times New Roman" w:cs="Times New Roman"/>
        </w:rPr>
        <w:pict>
          <v:line id="_x0000_s1026" style="position:absolute;z-index:251660288" from="13.6pt,4.1pt" to="515.5pt,4.15pt" o:allowincell="f" strokeweight="2pt">
            <v:stroke startarrowwidth="narrow" startarrowlength="short" endarrowwidth="narrow" endarrowlength="short"/>
          </v:line>
        </w:pict>
      </w:r>
      <w:r w:rsidR="000241AD" w:rsidRPr="000241AD">
        <w:rPr>
          <w:rFonts w:ascii="Times New Roman" w:hAnsi="Times New Roman" w:cs="Times New Roman"/>
          <w:sz w:val="17"/>
        </w:rPr>
        <w:t xml:space="preserve">         </w:t>
      </w:r>
    </w:p>
    <w:p w:rsidR="00A21DBB" w:rsidRDefault="000241AD" w:rsidP="00080A0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241AD">
        <w:rPr>
          <w:rFonts w:ascii="Times New Roman" w:hAnsi="Times New Roman" w:cs="Times New Roman"/>
          <w:sz w:val="28"/>
          <w:szCs w:val="28"/>
        </w:rPr>
        <w:t xml:space="preserve">         </w:t>
      </w:r>
      <w:r w:rsidR="00094C44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9D4BDF" w:rsidRPr="00F853A8" w:rsidRDefault="009D4BDF" w:rsidP="009D4BDF">
      <w:pPr>
        <w:pStyle w:val="ae"/>
        <w:jc w:val="center"/>
        <w:rPr>
          <w:sz w:val="28"/>
          <w:szCs w:val="28"/>
          <w:lang w:val="ru-RU"/>
        </w:rPr>
      </w:pPr>
      <w:r w:rsidRPr="00F853A8">
        <w:rPr>
          <w:sz w:val="28"/>
          <w:szCs w:val="28"/>
          <w:lang w:val="ru-RU"/>
        </w:rPr>
        <w:t>ПОСТАНОВЛЕНИЕ</w:t>
      </w:r>
    </w:p>
    <w:p w:rsidR="00FD608E" w:rsidRDefault="00FD608E" w:rsidP="00FD60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FD608E" w:rsidRPr="009D4BDF" w:rsidRDefault="009D4BDF" w:rsidP="00FD608E">
      <w:pPr>
        <w:spacing w:after="0"/>
        <w:ind w:left="567" w:right="-1984" w:firstLine="284"/>
        <w:rPr>
          <w:rFonts w:ascii="Times New Roman" w:hAnsi="Times New Roman" w:cs="Times New Roman"/>
          <w:b/>
          <w:sz w:val="28"/>
          <w:szCs w:val="28"/>
        </w:rPr>
      </w:pPr>
      <w:r w:rsidRPr="009D4BDF">
        <w:rPr>
          <w:rFonts w:ascii="Times New Roman" w:hAnsi="Times New Roman" w:cs="Times New Roman"/>
          <w:sz w:val="28"/>
          <w:szCs w:val="28"/>
        </w:rPr>
        <w:t>«</w:t>
      </w:r>
      <w:r w:rsidR="00870EB0">
        <w:rPr>
          <w:rFonts w:ascii="Times New Roman" w:hAnsi="Times New Roman" w:cs="Times New Roman"/>
          <w:sz w:val="28"/>
          <w:szCs w:val="28"/>
        </w:rPr>
        <w:t>19</w:t>
      </w:r>
      <w:r w:rsidRPr="009D4BDF">
        <w:rPr>
          <w:rFonts w:ascii="Times New Roman" w:hAnsi="Times New Roman" w:cs="Times New Roman"/>
          <w:sz w:val="28"/>
          <w:szCs w:val="28"/>
        </w:rPr>
        <w:t xml:space="preserve">» </w:t>
      </w:r>
      <w:r w:rsidR="00870EB0">
        <w:rPr>
          <w:rFonts w:ascii="Times New Roman" w:hAnsi="Times New Roman" w:cs="Times New Roman"/>
          <w:sz w:val="28"/>
          <w:szCs w:val="28"/>
        </w:rPr>
        <w:t>августа</w:t>
      </w:r>
      <w:r w:rsidRPr="009D4BDF">
        <w:rPr>
          <w:rFonts w:ascii="Times New Roman" w:hAnsi="Times New Roman" w:cs="Times New Roman"/>
          <w:sz w:val="28"/>
          <w:szCs w:val="28"/>
        </w:rPr>
        <w:t xml:space="preserve"> 2015 г.                          № </w:t>
      </w:r>
      <w:r w:rsidR="00A4314A">
        <w:rPr>
          <w:rFonts w:ascii="Times New Roman" w:hAnsi="Times New Roman" w:cs="Times New Roman"/>
          <w:sz w:val="28"/>
          <w:szCs w:val="28"/>
        </w:rPr>
        <w:t>2</w:t>
      </w:r>
      <w:r w:rsidR="00870EB0">
        <w:rPr>
          <w:rFonts w:ascii="Times New Roman" w:hAnsi="Times New Roman" w:cs="Times New Roman"/>
          <w:sz w:val="28"/>
          <w:szCs w:val="28"/>
        </w:rPr>
        <w:t>55</w:t>
      </w:r>
      <w:r w:rsidRPr="009D4BDF">
        <w:rPr>
          <w:rFonts w:ascii="Times New Roman" w:hAnsi="Times New Roman" w:cs="Times New Roman"/>
          <w:sz w:val="28"/>
          <w:szCs w:val="28"/>
        </w:rPr>
        <w:t xml:space="preserve">                             ст. Тацинская</w:t>
      </w:r>
    </w:p>
    <w:p w:rsidR="00FD608E" w:rsidRDefault="00FD608E" w:rsidP="00FD60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4BDF" w:rsidRDefault="009D4BDF" w:rsidP="00FD608E">
      <w:pPr>
        <w:spacing w:after="0"/>
        <w:rPr>
          <w:rFonts w:ascii="Times New Roman" w:hAnsi="Times New Roman" w:cs="Times New Roman"/>
          <w:sz w:val="28"/>
          <w:szCs w:val="28"/>
        </w:rPr>
        <w:sectPr w:rsidR="009D4BDF" w:rsidSect="008C33D6">
          <w:pgSz w:w="11906" w:h="16838"/>
          <w:pgMar w:top="1134" w:right="851" w:bottom="1134" w:left="1701" w:header="709" w:footer="709" w:gutter="0"/>
          <w:cols w:space="720"/>
        </w:sectPr>
      </w:pPr>
    </w:p>
    <w:tbl>
      <w:tblPr>
        <w:tblStyle w:val="a8"/>
        <w:tblW w:w="0" w:type="auto"/>
        <w:tblInd w:w="675" w:type="dxa"/>
        <w:tblLook w:val="04A0"/>
      </w:tblPr>
      <w:tblGrid>
        <w:gridCol w:w="4678"/>
      </w:tblGrid>
      <w:tr w:rsidR="00FD608E" w:rsidTr="00823EA3">
        <w:trPr>
          <w:trHeight w:val="864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608E" w:rsidRDefault="00FD608E" w:rsidP="008C33D6">
            <w:pPr>
              <w:tabs>
                <w:tab w:val="left" w:pos="4570"/>
              </w:tabs>
              <w:ind w:right="3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870EB0">
              <w:rPr>
                <w:rFonts w:ascii="Times New Roman" w:hAnsi="Times New Roman" w:cs="Times New Roman"/>
                <w:sz w:val="28"/>
                <w:szCs w:val="28"/>
              </w:rPr>
              <w:t>О предоставлении гр. Тананян Ж.С и  гр. Тананян К.Ж. разреш</w:t>
            </w:r>
            <w:r w:rsidR="00870EB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70EB0">
              <w:rPr>
                <w:rFonts w:ascii="Times New Roman" w:hAnsi="Times New Roman" w:cs="Times New Roman"/>
                <w:sz w:val="28"/>
                <w:szCs w:val="28"/>
              </w:rPr>
              <w:t>ния на отклонение от предельных параметров разрешенного стро</w:t>
            </w:r>
            <w:r w:rsidR="00870EB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70EB0">
              <w:rPr>
                <w:rFonts w:ascii="Times New Roman" w:hAnsi="Times New Roman" w:cs="Times New Roman"/>
                <w:sz w:val="28"/>
                <w:szCs w:val="28"/>
              </w:rPr>
              <w:t>тельства, реконструкции объектов капитального строительства по адресу: Ростовская область, ст. Тацинская, ул. Кутузова,24</w:t>
            </w:r>
          </w:p>
        </w:tc>
      </w:tr>
    </w:tbl>
    <w:p w:rsidR="00FD608E" w:rsidRDefault="00FD608E" w:rsidP="00823EA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C33D6" w:rsidRDefault="008C33D6" w:rsidP="008C3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08E" w:rsidRPr="008D275B" w:rsidRDefault="00FD608E" w:rsidP="008C33D6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75B">
        <w:rPr>
          <w:rFonts w:ascii="Times New Roman" w:hAnsi="Times New Roman" w:cs="Times New Roman"/>
          <w:sz w:val="28"/>
          <w:szCs w:val="28"/>
        </w:rPr>
        <w:t xml:space="preserve">Рассмотрев заявление и предоставленные документы </w:t>
      </w:r>
      <w:r w:rsidR="00870EB0">
        <w:rPr>
          <w:rFonts w:ascii="Times New Roman" w:hAnsi="Times New Roman" w:cs="Times New Roman"/>
          <w:sz w:val="28"/>
          <w:szCs w:val="28"/>
        </w:rPr>
        <w:t>гр. Тананян Ж.С и  гр. Тананян К.Ж.</w:t>
      </w:r>
      <w:r w:rsidR="007362CD">
        <w:rPr>
          <w:rFonts w:ascii="Times New Roman" w:hAnsi="Times New Roman" w:cs="Times New Roman"/>
          <w:sz w:val="28"/>
          <w:szCs w:val="28"/>
        </w:rPr>
        <w:t xml:space="preserve">, </w:t>
      </w:r>
      <w:r w:rsidRPr="008D275B">
        <w:rPr>
          <w:rFonts w:ascii="Times New Roman" w:hAnsi="Times New Roman" w:cs="Times New Roman"/>
          <w:sz w:val="28"/>
          <w:szCs w:val="28"/>
        </w:rPr>
        <w:t xml:space="preserve">заключение о результатах публичных слушаний от </w:t>
      </w:r>
      <w:r w:rsidR="00870EB0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870EB0">
        <w:rPr>
          <w:rFonts w:ascii="Times New Roman" w:hAnsi="Times New Roman" w:cs="Times New Roman"/>
          <w:sz w:val="28"/>
          <w:szCs w:val="28"/>
        </w:rPr>
        <w:t>8</w:t>
      </w:r>
      <w:r w:rsidR="00823EA3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7362CD">
        <w:rPr>
          <w:rFonts w:ascii="Times New Roman" w:hAnsi="Times New Roman" w:cs="Times New Roman"/>
          <w:sz w:val="28"/>
          <w:szCs w:val="28"/>
        </w:rPr>
        <w:t xml:space="preserve"> </w:t>
      </w:r>
      <w:r w:rsidRPr="008D275B">
        <w:rPr>
          <w:rFonts w:ascii="Times New Roman" w:hAnsi="Times New Roman" w:cs="Times New Roman"/>
          <w:sz w:val="28"/>
          <w:szCs w:val="28"/>
        </w:rPr>
        <w:t>года, руководствуясь ст. 13 Устава муниципального образования «Тацинское сел</w:t>
      </w:r>
      <w:r w:rsidRPr="008D275B">
        <w:rPr>
          <w:rFonts w:ascii="Times New Roman" w:hAnsi="Times New Roman" w:cs="Times New Roman"/>
          <w:sz w:val="28"/>
          <w:szCs w:val="28"/>
        </w:rPr>
        <w:t>ь</w:t>
      </w:r>
      <w:r w:rsidRPr="008D275B">
        <w:rPr>
          <w:rFonts w:ascii="Times New Roman" w:hAnsi="Times New Roman" w:cs="Times New Roman"/>
          <w:sz w:val="28"/>
          <w:szCs w:val="28"/>
        </w:rPr>
        <w:t>ское поселение», решением Собрания депутатов Тацинского сельского поселения от 28 сентября 2012 года «Об утверждении Правил зе</w:t>
      </w:r>
      <w:r w:rsidRPr="008D275B">
        <w:rPr>
          <w:rFonts w:ascii="Times New Roman" w:hAnsi="Times New Roman" w:cs="Times New Roman"/>
          <w:sz w:val="28"/>
          <w:szCs w:val="28"/>
        </w:rPr>
        <w:t>м</w:t>
      </w:r>
      <w:r w:rsidRPr="008D275B">
        <w:rPr>
          <w:rFonts w:ascii="Times New Roman" w:hAnsi="Times New Roman" w:cs="Times New Roman"/>
          <w:sz w:val="28"/>
          <w:szCs w:val="28"/>
        </w:rPr>
        <w:t>лепользования и застройки Тацинского сельского поселения Тацинского ра</w:t>
      </w:r>
      <w:r w:rsidRPr="008D275B">
        <w:rPr>
          <w:rFonts w:ascii="Times New Roman" w:hAnsi="Times New Roman" w:cs="Times New Roman"/>
          <w:sz w:val="28"/>
          <w:szCs w:val="28"/>
        </w:rPr>
        <w:t>й</w:t>
      </w:r>
      <w:r w:rsidRPr="008D275B">
        <w:rPr>
          <w:rFonts w:ascii="Times New Roman" w:hAnsi="Times New Roman" w:cs="Times New Roman"/>
          <w:sz w:val="28"/>
          <w:szCs w:val="28"/>
        </w:rPr>
        <w:t>она Ростовской области»,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8D275B">
        <w:rPr>
          <w:rFonts w:ascii="Times New Roman" w:hAnsi="Times New Roman" w:cs="Times New Roman"/>
          <w:sz w:val="28"/>
          <w:szCs w:val="28"/>
        </w:rPr>
        <w:t>решением Собрания депутатов Тацинского сел</w:t>
      </w:r>
      <w:r w:rsidRPr="008D275B">
        <w:rPr>
          <w:rFonts w:ascii="Times New Roman" w:hAnsi="Times New Roman" w:cs="Times New Roman"/>
          <w:sz w:val="28"/>
          <w:szCs w:val="28"/>
        </w:rPr>
        <w:t>ь</w:t>
      </w:r>
      <w:r w:rsidRPr="008D275B">
        <w:rPr>
          <w:rFonts w:ascii="Times New Roman" w:hAnsi="Times New Roman" w:cs="Times New Roman"/>
          <w:sz w:val="28"/>
          <w:szCs w:val="28"/>
        </w:rPr>
        <w:t>ского поселения от 26 октября 2006 г</w:t>
      </w:r>
      <w:r w:rsidR="008C33D6">
        <w:rPr>
          <w:rFonts w:ascii="Times New Roman" w:hAnsi="Times New Roman" w:cs="Times New Roman"/>
          <w:sz w:val="28"/>
          <w:szCs w:val="28"/>
        </w:rPr>
        <w:t>ода</w:t>
      </w:r>
      <w:r w:rsidRPr="008D275B">
        <w:rPr>
          <w:rFonts w:ascii="Times New Roman" w:hAnsi="Times New Roman" w:cs="Times New Roman"/>
          <w:sz w:val="28"/>
          <w:szCs w:val="28"/>
        </w:rPr>
        <w:t xml:space="preserve"> № 51 «Об утверждении Порядка о</w:t>
      </w:r>
      <w:r w:rsidRPr="008D275B">
        <w:rPr>
          <w:rFonts w:ascii="Times New Roman" w:hAnsi="Times New Roman" w:cs="Times New Roman"/>
          <w:sz w:val="28"/>
          <w:szCs w:val="28"/>
        </w:rPr>
        <w:t>р</w:t>
      </w:r>
      <w:r w:rsidRPr="008D275B">
        <w:rPr>
          <w:rFonts w:ascii="Times New Roman" w:hAnsi="Times New Roman" w:cs="Times New Roman"/>
          <w:sz w:val="28"/>
          <w:szCs w:val="28"/>
        </w:rPr>
        <w:t>ганизации и проведения публичных слушаний в Тацинском сельском посел</w:t>
      </w:r>
      <w:r w:rsidRPr="008D275B">
        <w:rPr>
          <w:rFonts w:ascii="Times New Roman" w:hAnsi="Times New Roman" w:cs="Times New Roman"/>
          <w:sz w:val="28"/>
          <w:szCs w:val="28"/>
        </w:rPr>
        <w:t>е</w:t>
      </w:r>
      <w:r w:rsidRPr="008D275B">
        <w:rPr>
          <w:rFonts w:ascii="Times New Roman" w:hAnsi="Times New Roman" w:cs="Times New Roman"/>
          <w:sz w:val="28"/>
          <w:szCs w:val="28"/>
        </w:rPr>
        <w:t>нии» и в соотве</w:t>
      </w:r>
      <w:r w:rsidRPr="008D275B">
        <w:rPr>
          <w:rFonts w:ascii="Times New Roman" w:hAnsi="Times New Roman" w:cs="Times New Roman"/>
          <w:sz w:val="28"/>
          <w:szCs w:val="28"/>
        </w:rPr>
        <w:t>т</w:t>
      </w:r>
      <w:r w:rsidRPr="008D275B">
        <w:rPr>
          <w:rFonts w:ascii="Times New Roman" w:hAnsi="Times New Roman" w:cs="Times New Roman"/>
          <w:sz w:val="28"/>
          <w:szCs w:val="28"/>
        </w:rPr>
        <w:t>ствии со ст. 39 Градостроительного кодекса РФ,-</w:t>
      </w:r>
    </w:p>
    <w:p w:rsidR="00FD608E" w:rsidRDefault="00FD608E" w:rsidP="00FD608E">
      <w:pPr>
        <w:spacing w:after="0"/>
        <w:ind w:left="567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D608E" w:rsidRDefault="00FD608E" w:rsidP="00FD608E">
      <w:pPr>
        <w:spacing w:after="0"/>
        <w:ind w:left="567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0241AD">
        <w:rPr>
          <w:rFonts w:ascii="Times New Roman" w:hAnsi="Times New Roman" w:cs="Times New Roman"/>
          <w:sz w:val="28"/>
          <w:szCs w:val="28"/>
        </w:rPr>
        <w:t>П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О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С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Т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А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Н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О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В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Л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Я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Ю:</w:t>
      </w:r>
    </w:p>
    <w:p w:rsidR="00823EA3" w:rsidRPr="00224E37" w:rsidRDefault="00823EA3" w:rsidP="00FD608E">
      <w:pPr>
        <w:spacing w:after="0"/>
        <w:ind w:left="567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D608E" w:rsidRDefault="00FD608E" w:rsidP="008C33D6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362CD">
        <w:rPr>
          <w:rFonts w:ascii="Times New Roman" w:hAnsi="Times New Roman" w:cs="Times New Roman"/>
          <w:sz w:val="28"/>
          <w:szCs w:val="28"/>
        </w:rPr>
        <w:t xml:space="preserve"> </w:t>
      </w:r>
      <w:r w:rsidRPr="00185ED6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="00870ACA">
        <w:rPr>
          <w:rFonts w:ascii="Times New Roman" w:hAnsi="Times New Roman" w:cs="Times New Roman"/>
          <w:sz w:val="28"/>
          <w:szCs w:val="28"/>
        </w:rPr>
        <w:t>гр. Тананян Ж.С и  гр. Тананян К.Ж.</w:t>
      </w:r>
      <w:r w:rsidR="007362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правообладател</w:t>
      </w:r>
      <w:r w:rsidR="00870ACA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 xml:space="preserve"> земельного участка, расположенного по адресу: Ростовская область, Таци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ский район, ст. Тацинская, ул.</w:t>
      </w:r>
      <w:r w:rsidR="007362CD">
        <w:rPr>
          <w:rFonts w:ascii="Times New Roman" w:hAnsi="Times New Roman" w:cs="Times New Roman"/>
          <w:sz w:val="28"/>
          <w:szCs w:val="28"/>
        </w:rPr>
        <w:t xml:space="preserve"> </w:t>
      </w:r>
      <w:r w:rsidR="00870ACA">
        <w:rPr>
          <w:rFonts w:ascii="Times New Roman" w:hAnsi="Times New Roman" w:cs="Times New Roman"/>
          <w:sz w:val="28"/>
          <w:szCs w:val="28"/>
        </w:rPr>
        <w:t>Кутузова</w:t>
      </w:r>
      <w:r w:rsidR="00A4314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д.</w:t>
      </w:r>
      <w:r w:rsidR="007362CD">
        <w:rPr>
          <w:rFonts w:ascii="Times New Roman" w:hAnsi="Times New Roman" w:cs="Times New Roman"/>
          <w:sz w:val="28"/>
          <w:szCs w:val="28"/>
        </w:rPr>
        <w:t xml:space="preserve"> </w:t>
      </w:r>
      <w:r w:rsidR="00870ACA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(площадь </w:t>
      </w:r>
      <w:r w:rsidR="00870ACA">
        <w:rPr>
          <w:rFonts w:ascii="Times New Roman" w:hAnsi="Times New Roman" w:cs="Times New Roman"/>
          <w:sz w:val="28"/>
          <w:szCs w:val="28"/>
        </w:rPr>
        <w:t>778</w:t>
      </w:r>
      <w:r>
        <w:rPr>
          <w:rFonts w:ascii="Times New Roman" w:hAnsi="Times New Roman" w:cs="Times New Roman"/>
          <w:sz w:val="28"/>
          <w:szCs w:val="28"/>
        </w:rPr>
        <w:t xml:space="preserve"> кв.м., КН 61:38:0010</w:t>
      </w:r>
      <w:r w:rsidR="00870ACA">
        <w:rPr>
          <w:rFonts w:ascii="Times New Roman" w:hAnsi="Times New Roman" w:cs="Times New Roman"/>
          <w:sz w:val="28"/>
          <w:szCs w:val="28"/>
        </w:rPr>
        <w:t>108</w:t>
      </w:r>
      <w:r>
        <w:rPr>
          <w:rFonts w:ascii="Times New Roman" w:hAnsi="Times New Roman" w:cs="Times New Roman"/>
          <w:sz w:val="28"/>
          <w:szCs w:val="28"/>
        </w:rPr>
        <w:t>:</w:t>
      </w:r>
      <w:r w:rsidR="00870ACA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FD608E" w:rsidRDefault="00FD608E" w:rsidP="008C33D6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33D6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азреш</w:t>
      </w:r>
      <w:r w:rsidR="00D34CDB">
        <w:rPr>
          <w:rFonts w:ascii="Times New Roman" w:hAnsi="Times New Roman" w:cs="Times New Roman"/>
          <w:sz w:val="28"/>
          <w:szCs w:val="28"/>
        </w:rPr>
        <w:t xml:space="preserve">ение на </w:t>
      </w:r>
      <w:r w:rsidRPr="00185ED6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185ED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 учетом выхода на </w:t>
      </w:r>
      <w:r w:rsidR="00A4314A">
        <w:rPr>
          <w:rFonts w:ascii="Times New Roman" w:hAnsi="Times New Roman" w:cs="Times New Roman"/>
          <w:sz w:val="28"/>
          <w:szCs w:val="28"/>
        </w:rPr>
        <w:t>5,00</w:t>
      </w:r>
      <w:r w:rsidRPr="00185ED6">
        <w:rPr>
          <w:rFonts w:ascii="Times New Roman" w:hAnsi="Times New Roman" w:cs="Times New Roman"/>
          <w:sz w:val="28"/>
          <w:szCs w:val="28"/>
        </w:rPr>
        <w:t xml:space="preserve"> метра за линию регулиров</w:t>
      </w:r>
      <w:r>
        <w:rPr>
          <w:rFonts w:ascii="Times New Roman" w:hAnsi="Times New Roman" w:cs="Times New Roman"/>
          <w:sz w:val="28"/>
          <w:szCs w:val="28"/>
        </w:rPr>
        <w:t>ания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lastRenderedPageBreak/>
        <w:t>стройки улицы К</w:t>
      </w:r>
      <w:r w:rsidR="00870ACA">
        <w:rPr>
          <w:rFonts w:ascii="Times New Roman" w:hAnsi="Times New Roman" w:cs="Times New Roman"/>
          <w:sz w:val="28"/>
          <w:szCs w:val="28"/>
        </w:rPr>
        <w:t>утузова</w:t>
      </w:r>
      <w:r w:rsidRPr="00185ED6">
        <w:rPr>
          <w:rFonts w:ascii="Times New Roman" w:hAnsi="Times New Roman" w:cs="Times New Roman"/>
          <w:sz w:val="28"/>
          <w:szCs w:val="28"/>
        </w:rPr>
        <w:t>, ст. Тацинская,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ED6">
        <w:rPr>
          <w:rFonts w:ascii="Times New Roman" w:hAnsi="Times New Roman" w:cs="Times New Roman"/>
          <w:sz w:val="28"/>
          <w:szCs w:val="28"/>
        </w:rPr>
        <w:t>Ростовская область (для строител</w:t>
      </w:r>
      <w:r w:rsidRPr="00185ED6">
        <w:rPr>
          <w:rFonts w:ascii="Times New Roman" w:hAnsi="Times New Roman" w:cs="Times New Roman"/>
          <w:sz w:val="28"/>
          <w:szCs w:val="28"/>
        </w:rPr>
        <w:t>ь</w:t>
      </w:r>
      <w:r w:rsidRPr="00185ED6">
        <w:rPr>
          <w:rFonts w:ascii="Times New Roman" w:hAnsi="Times New Roman" w:cs="Times New Roman"/>
          <w:sz w:val="28"/>
          <w:szCs w:val="28"/>
        </w:rPr>
        <w:t xml:space="preserve">ства </w:t>
      </w:r>
      <w:r w:rsidR="00A4314A">
        <w:rPr>
          <w:rFonts w:ascii="Times New Roman" w:hAnsi="Times New Roman" w:cs="Times New Roman"/>
          <w:sz w:val="28"/>
          <w:szCs w:val="28"/>
        </w:rPr>
        <w:t>гаража</w:t>
      </w:r>
      <w:r w:rsidRPr="00185ED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3EA3" w:rsidRPr="00185ED6" w:rsidRDefault="00823EA3" w:rsidP="008C33D6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33D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азрешение на</w:t>
      </w:r>
      <w:r w:rsidRPr="00C33474">
        <w:rPr>
          <w:rFonts w:ascii="Times New Roman" w:hAnsi="Times New Roman" w:cs="Times New Roman"/>
          <w:sz w:val="28"/>
          <w:szCs w:val="28"/>
        </w:rPr>
        <w:t xml:space="preserve"> </w:t>
      </w:r>
      <w:r w:rsidRPr="00185ED6">
        <w:rPr>
          <w:rFonts w:ascii="Times New Roman" w:hAnsi="Times New Roman" w:cs="Times New Roman"/>
          <w:sz w:val="28"/>
          <w:szCs w:val="28"/>
        </w:rPr>
        <w:t xml:space="preserve">отклонение </w:t>
      </w:r>
      <w:r>
        <w:rPr>
          <w:rFonts w:ascii="Times New Roman" w:hAnsi="Times New Roman" w:cs="Times New Roman"/>
          <w:sz w:val="28"/>
          <w:szCs w:val="28"/>
        </w:rPr>
        <w:t>от разрешенного нормативного значения отступа застройки от границы разделяющей смежные участки расположенн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по адресу: Ростовская область, Тацинский район, ст. Тацинская, ул.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870ACA">
        <w:rPr>
          <w:rFonts w:ascii="Times New Roman" w:hAnsi="Times New Roman" w:cs="Times New Roman"/>
          <w:sz w:val="28"/>
          <w:szCs w:val="28"/>
        </w:rPr>
        <w:t>ут</w:t>
      </w:r>
      <w:r w:rsidR="00870ACA">
        <w:rPr>
          <w:rFonts w:ascii="Times New Roman" w:hAnsi="Times New Roman" w:cs="Times New Roman"/>
          <w:sz w:val="28"/>
          <w:szCs w:val="28"/>
        </w:rPr>
        <w:t>у</w:t>
      </w:r>
      <w:r w:rsidR="00870ACA">
        <w:rPr>
          <w:rFonts w:ascii="Times New Roman" w:hAnsi="Times New Roman" w:cs="Times New Roman"/>
          <w:sz w:val="28"/>
          <w:szCs w:val="28"/>
        </w:rPr>
        <w:t>зова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8C33D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д.</w:t>
      </w:r>
      <w:r w:rsidR="00870ACA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–  </w:t>
      </w:r>
      <w:r w:rsidR="00870AC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м. при условии выполнения требований СП 8.13130.</w:t>
      </w:r>
    </w:p>
    <w:p w:rsidR="00FD608E" w:rsidRDefault="00FD608E" w:rsidP="008C33D6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85ED6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 оставляю за собой.</w:t>
      </w:r>
    </w:p>
    <w:p w:rsidR="00FD608E" w:rsidRDefault="00FD608E" w:rsidP="008C33D6">
      <w:pPr>
        <w:pStyle w:val="ad"/>
        <w:spacing w:line="276" w:lineRule="auto"/>
        <w:ind w:left="426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8C33D6" w:rsidRDefault="008C33D6" w:rsidP="008C33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608E" w:rsidRPr="0090394E" w:rsidRDefault="00FD608E" w:rsidP="008C33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94E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90394E">
        <w:rPr>
          <w:rFonts w:ascii="Times New Roman" w:hAnsi="Times New Roman" w:cs="Times New Roman"/>
          <w:sz w:val="28"/>
          <w:szCs w:val="28"/>
        </w:rPr>
        <w:t xml:space="preserve"> Тацинского</w:t>
      </w:r>
    </w:p>
    <w:p w:rsidR="00FD608E" w:rsidRDefault="00FD608E" w:rsidP="008C33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94E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А.С.</w:t>
      </w:r>
      <w:r w:rsidR="00232C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Вакулич</w:t>
      </w:r>
    </w:p>
    <w:p w:rsidR="00DF2DD9" w:rsidRDefault="00DF2DD9" w:rsidP="008C33D6">
      <w:pPr>
        <w:pStyle w:val="ad"/>
        <w:spacing w:line="276" w:lineRule="auto"/>
        <w:ind w:left="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8C33D6" w:rsidRDefault="008C33D6">
      <w:pPr>
        <w:pStyle w:val="ad"/>
        <w:ind w:left="567" w:firstLine="283"/>
        <w:jc w:val="both"/>
        <w:rPr>
          <w:rFonts w:ascii="Times New Roman" w:hAnsi="Times New Roman" w:cs="Times New Roman"/>
          <w:sz w:val="28"/>
          <w:szCs w:val="28"/>
        </w:rPr>
      </w:pPr>
    </w:p>
    <w:sectPr w:rsidR="008C33D6" w:rsidSect="008C33D6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180" w:rsidRDefault="00CE1180" w:rsidP="00224E37">
      <w:pPr>
        <w:spacing w:after="0" w:line="240" w:lineRule="auto"/>
      </w:pPr>
      <w:r>
        <w:separator/>
      </w:r>
    </w:p>
  </w:endnote>
  <w:endnote w:type="continuationSeparator" w:id="1">
    <w:p w:rsidR="00CE1180" w:rsidRDefault="00CE1180" w:rsidP="00224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180" w:rsidRDefault="00CE1180" w:rsidP="00224E37">
      <w:pPr>
        <w:spacing w:after="0" w:line="240" w:lineRule="auto"/>
      </w:pPr>
      <w:r>
        <w:separator/>
      </w:r>
    </w:p>
  </w:footnote>
  <w:footnote w:type="continuationSeparator" w:id="1">
    <w:p w:rsidR="00CE1180" w:rsidRDefault="00CE1180" w:rsidP="00224E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C652E"/>
    <w:multiLevelType w:val="hybridMultilevel"/>
    <w:tmpl w:val="04F22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0613B2"/>
    <w:multiLevelType w:val="hybridMultilevel"/>
    <w:tmpl w:val="FE7200F8"/>
    <w:lvl w:ilvl="0" w:tplc="6C84A660">
      <w:start w:val="1"/>
      <w:numFmt w:val="decimal"/>
      <w:lvlText w:val="%1."/>
      <w:lvlJc w:val="left"/>
      <w:pPr>
        <w:ind w:left="1212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680"/>
  <w:autoHyphenation/>
  <w:consecutiveHyphenLimit w:val="111"/>
  <w:hyphenationZone w:val="6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241AD"/>
    <w:rsid w:val="000241AD"/>
    <w:rsid w:val="0003185B"/>
    <w:rsid w:val="00032F4C"/>
    <w:rsid w:val="00042688"/>
    <w:rsid w:val="00045417"/>
    <w:rsid w:val="00053B35"/>
    <w:rsid w:val="000638C9"/>
    <w:rsid w:val="00075808"/>
    <w:rsid w:val="00080A0A"/>
    <w:rsid w:val="00086909"/>
    <w:rsid w:val="00094C44"/>
    <w:rsid w:val="000F0A14"/>
    <w:rsid w:val="001104A9"/>
    <w:rsid w:val="00120DB3"/>
    <w:rsid w:val="00126212"/>
    <w:rsid w:val="00135F4F"/>
    <w:rsid w:val="001661EF"/>
    <w:rsid w:val="001855FC"/>
    <w:rsid w:val="00185ED6"/>
    <w:rsid w:val="00190158"/>
    <w:rsid w:val="00193327"/>
    <w:rsid w:val="001A38C6"/>
    <w:rsid w:val="001B38AB"/>
    <w:rsid w:val="001F2EBB"/>
    <w:rsid w:val="002119BB"/>
    <w:rsid w:val="00217072"/>
    <w:rsid w:val="00224E37"/>
    <w:rsid w:val="00227137"/>
    <w:rsid w:val="00232CDD"/>
    <w:rsid w:val="00251B45"/>
    <w:rsid w:val="0026173C"/>
    <w:rsid w:val="00261ACF"/>
    <w:rsid w:val="00266B3E"/>
    <w:rsid w:val="00281EE9"/>
    <w:rsid w:val="00293310"/>
    <w:rsid w:val="002B1B85"/>
    <w:rsid w:val="002B5F64"/>
    <w:rsid w:val="002D0DD3"/>
    <w:rsid w:val="002E11C1"/>
    <w:rsid w:val="002E30AD"/>
    <w:rsid w:val="00305FAD"/>
    <w:rsid w:val="00330B1D"/>
    <w:rsid w:val="00331EAA"/>
    <w:rsid w:val="00337D01"/>
    <w:rsid w:val="003543C3"/>
    <w:rsid w:val="003714DC"/>
    <w:rsid w:val="00375562"/>
    <w:rsid w:val="0037559E"/>
    <w:rsid w:val="0038467E"/>
    <w:rsid w:val="003869FB"/>
    <w:rsid w:val="00392AE3"/>
    <w:rsid w:val="003B59C0"/>
    <w:rsid w:val="003C3CCF"/>
    <w:rsid w:val="003E7A5E"/>
    <w:rsid w:val="00413149"/>
    <w:rsid w:val="0043350A"/>
    <w:rsid w:val="00433F76"/>
    <w:rsid w:val="00441E6D"/>
    <w:rsid w:val="00465CFE"/>
    <w:rsid w:val="00467442"/>
    <w:rsid w:val="004B06D7"/>
    <w:rsid w:val="004E3BF4"/>
    <w:rsid w:val="004F0D78"/>
    <w:rsid w:val="004F1ED5"/>
    <w:rsid w:val="0052257A"/>
    <w:rsid w:val="005279E5"/>
    <w:rsid w:val="00555221"/>
    <w:rsid w:val="00562003"/>
    <w:rsid w:val="005636C5"/>
    <w:rsid w:val="00567964"/>
    <w:rsid w:val="0058223B"/>
    <w:rsid w:val="00582D93"/>
    <w:rsid w:val="00587B63"/>
    <w:rsid w:val="00596FF4"/>
    <w:rsid w:val="005A3CB3"/>
    <w:rsid w:val="005C775B"/>
    <w:rsid w:val="005E2BD3"/>
    <w:rsid w:val="005E54F0"/>
    <w:rsid w:val="005F44E8"/>
    <w:rsid w:val="00612B0A"/>
    <w:rsid w:val="00623E3B"/>
    <w:rsid w:val="006355E7"/>
    <w:rsid w:val="00655101"/>
    <w:rsid w:val="0066407C"/>
    <w:rsid w:val="00666181"/>
    <w:rsid w:val="0066791F"/>
    <w:rsid w:val="00677646"/>
    <w:rsid w:val="00684812"/>
    <w:rsid w:val="00693873"/>
    <w:rsid w:val="006A4804"/>
    <w:rsid w:val="006A65DF"/>
    <w:rsid w:val="006C37C9"/>
    <w:rsid w:val="006E1961"/>
    <w:rsid w:val="006E56FA"/>
    <w:rsid w:val="006E6F70"/>
    <w:rsid w:val="006F6E46"/>
    <w:rsid w:val="00726E52"/>
    <w:rsid w:val="007318BA"/>
    <w:rsid w:val="00734F6F"/>
    <w:rsid w:val="007362CD"/>
    <w:rsid w:val="00744D8C"/>
    <w:rsid w:val="00745047"/>
    <w:rsid w:val="00781251"/>
    <w:rsid w:val="007838B7"/>
    <w:rsid w:val="00795F2D"/>
    <w:rsid w:val="007C03FF"/>
    <w:rsid w:val="007C05DC"/>
    <w:rsid w:val="007E69E8"/>
    <w:rsid w:val="007E70A5"/>
    <w:rsid w:val="007F4180"/>
    <w:rsid w:val="007F77FB"/>
    <w:rsid w:val="008048AD"/>
    <w:rsid w:val="00823EA3"/>
    <w:rsid w:val="00826790"/>
    <w:rsid w:val="00844032"/>
    <w:rsid w:val="0085571F"/>
    <w:rsid w:val="008558F1"/>
    <w:rsid w:val="0086002A"/>
    <w:rsid w:val="00865F8A"/>
    <w:rsid w:val="00870ACA"/>
    <w:rsid w:val="00870EB0"/>
    <w:rsid w:val="00893AC0"/>
    <w:rsid w:val="008B6FE8"/>
    <w:rsid w:val="008B7F0D"/>
    <w:rsid w:val="008C33D6"/>
    <w:rsid w:val="008C60A5"/>
    <w:rsid w:val="008D1141"/>
    <w:rsid w:val="008D20C8"/>
    <w:rsid w:val="008F31A1"/>
    <w:rsid w:val="00900B5C"/>
    <w:rsid w:val="00901D44"/>
    <w:rsid w:val="00902168"/>
    <w:rsid w:val="009026F0"/>
    <w:rsid w:val="0090394E"/>
    <w:rsid w:val="00905BB4"/>
    <w:rsid w:val="00922244"/>
    <w:rsid w:val="00926A2F"/>
    <w:rsid w:val="00931CF2"/>
    <w:rsid w:val="00960285"/>
    <w:rsid w:val="00975226"/>
    <w:rsid w:val="0098187B"/>
    <w:rsid w:val="0098200E"/>
    <w:rsid w:val="00995C2C"/>
    <w:rsid w:val="009B12C2"/>
    <w:rsid w:val="009C2703"/>
    <w:rsid w:val="009C270F"/>
    <w:rsid w:val="009D0B95"/>
    <w:rsid w:val="009D47B2"/>
    <w:rsid w:val="009D4BDF"/>
    <w:rsid w:val="009E1F69"/>
    <w:rsid w:val="009F5C10"/>
    <w:rsid w:val="00A12591"/>
    <w:rsid w:val="00A16E5F"/>
    <w:rsid w:val="00A21DBB"/>
    <w:rsid w:val="00A4314A"/>
    <w:rsid w:val="00A46E97"/>
    <w:rsid w:val="00AB0611"/>
    <w:rsid w:val="00AB2467"/>
    <w:rsid w:val="00AB6EF5"/>
    <w:rsid w:val="00AC6AAC"/>
    <w:rsid w:val="00B32AEA"/>
    <w:rsid w:val="00B83CC4"/>
    <w:rsid w:val="00B8451A"/>
    <w:rsid w:val="00B9430B"/>
    <w:rsid w:val="00BA6D2B"/>
    <w:rsid w:val="00BE49FB"/>
    <w:rsid w:val="00BF354E"/>
    <w:rsid w:val="00C22583"/>
    <w:rsid w:val="00C22931"/>
    <w:rsid w:val="00C33474"/>
    <w:rsid w:val="00C379C6"/>
    <w:rsid w:val="00C4722A"/>
    <w:rsid w:val="00C57619"/>
    <w:rsid w:val="00C712D8"/>
    <w:rsid w:val="00C74C54"/>
    <w:rsid w:val="00C938F7"/>
    <w:rsid w:val="00C97152"/>
    <w:rsid w:val="00CA05D5"/>
    <w:rsid w:val="00CA527B"/>
    <w:rsid w:val="00CA5767"/>
    <w:rsid w:val="00CA6016"/>
    <w:rsid w:val="00CB32DA"/>
    <w:rsid w:val="00CE1180"/>
    <w:rsid w:val="00CF2D3B"/>
    <w:rsid w:val="00D02F9F"/>
    <w:rsid w:val="00D10956"/>
    <w:rsid w:val="00D11E1F"/>
    <w:rsid w:val="00D33C8E"/>
    <w:rsid w:val="00D34CDB"/>
    <w:rsid w:val="00D45117"/>
    <w:rsid w:val="00D50429"/>
    <w:rsid w:val="00D518A0"/>
    <w:rsid w:val="00D63D76"/>
    <w:rsid w:val="00D751CD"/>
    <w:rsid w:val="00D90663"/>
    <w:rsid w:val="00D9170D"/>
    <w:rsid w:val="00D94F43"/>
    <w:rsid w:val="00DA3BFB"/>
    <w:rsid w:val="00DB2751"/>
    <w:rsid w:val="00DB6ED9"/>
    <w:rsid w:val="00DC724E"/>
    <w:rsid w:val="00DE050B"/>
    <w:rsid w:val="00DE079C"/>
    <w:rsid w:val="00DE79EF"/>
    <w:rsid w:val="00DF1CE7"/>
    <w:rsid w:val="00DF2DD9"/>
    <w:rsid w:val="00E074D4"/>
    <w:rsid w:val="00E226DF"/>
    <w:rsid w:val="00E263FB"/>
    <w:rsid w:val="00E311FB"/>
    <w:rsid w:val="00E3373A"/>
    <w:rsid w:val="00E43048"/>
    <w:rsid w:val="00E43FAA"/>
    <w:rsid w:val="00E71A56"/>
    <w:rsid w:val="00E87FBA"/>
    <w:rsid w:val="00EA026D"/>
    <w:rsid w:val="00EA7B22"/>
    <w:rsid w:val="00EB5FBD"/>
    <w:rsid w:val="00EC32B7"/>
    <w:rsid w:val="00EF0ED6"/>
    <w:rsid w:val="00EF71E7"/>
    <w:rsid w:val="00F15D02"/>
    <w:rsid w:val="00F25E4B"/>
    <w:rsid w:val="00F27ADA"/>
    <w:rsid w:val="00F51B44"/>
    <w:rsid w:val="00FA7862"/>
    <w:rsid w:val="00FD5C61"/>
    <w:rsid w:val="00FD608E"/>
    <w:rsid w:val="00FE72FF"/>
    <w:rsid w:val="00FF4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FBA"/>
  </w:style>
  <w:style w:type="paragraph" w:styleId="4">
    <w:name w:val="heading 4"/>
    <w:basedOn w:val="a"/>
    <w:next w:val="a"/>
    <w:link w:val="40"/>
    <w:qFormat/>
    <w:rsid w:val="000241A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241AD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List Paragraph"/>
    <w:basedOn w:val="a"/>
    <w:uiPriority w:val="34"/>
    <w:qFormat/>
    <w:rsid w:val="000869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1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DBB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190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19015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F4B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224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24E37"/>
  </w:style>
  <w:style w:type="paragraph" w:styleId="ab">
    <w:name w:val="footer"/>
    <w:basedOn w:val="a"/>
    <w:link w:val="ac"/>
    <w:uiPriority w:val="99"/>
    <w:semiHidden/>
    <w:unhideWhenUsed/>
    <w:rsid w:val="00224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24E37"/>
  </w:style>
  <w:style w:type="paragraph" w:styleId="ad">
    <w:name w:val="No Spacing"/>
    <w:uiPriority w:val="1"/>
    <w:qFormat/>
    <w:rsid w:val="00185ED6"/>
    <w:pPr>
      <w:spacing w:after="0" w:line="240" w:lineRule="auto"/>
    </w:pPr>
  </w:style>
  <w:style w:type="paragraph" w:styleId="ae">
    <w:name w:val="Body Text"/>
    <w:basedOn w:val="a"/>
    <w:link w:val="af"/>
    <w:unhideWhenUsed/>
    <w:rsid w:val="009D4BDF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f">
    <w:name w:val="Основной текст Знак"/>
    <w:basedOn w:val="a0"/>
    <w:link w:val="ae"/>
    <w:rsid w:val="009D4BDF"/>
    <w:rPr>
      <w:rFonts w:ascii="Times New Roman" w:eastAsia="Times New Roman" w:hAnsi="Times New Roman" w:cs="Times New Roman"/>
      <w:b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01FBD46-BABA-49D8-BA19-939CBF6FD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802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Тацинского сельского поселения</dc:creator>
  <cp:keywords/>
  <dc:description/>
  <cp:lastModifiedBy>Zemleustroitel</cp:lastModifiedBy>
  <cp:revision>77</cp:revision>
  <cp:lastPrinted>2015-08-31T07:00:00Z</cp:lastPrinted>
  <dcterms:created xsi:type="dcterms:W3CDTF">2009-03-30T06:58:00Z</dcterms:created>
  <dcterms:modified xsi:type="dcterms:W3CDTF">2015-08-31T07:00:00Z</dcterms:modified>
</cp:coreProperties>
</file>