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Донской производитель органических удобрений с помощью центра «Мой бизнес» зарегистрировал бренд</w:t>
      </w:r>
    </w:p>
    <w:p>
      <w:pPr>
        <w:pStyle w:val="Normal"/>
        <w:spacing w:lineRule="atLeast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</w:rPr>
        <w:t>Центр «Мой бизнес» помог индивидуальному предпринимателю Юрию Спаркову из Октябрьского района Ростовской области зарегистрировать товарный знак «Агроспарк-Трихо». Под этим брендом в станице Заплавской он производит экологически безопасное удобрение на основе полезного для растений микроорганизма – триходермы.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«В отличие от химических препаратов с пестицидами, полезный грибок триходерма, заселяя почву, уничтожает вредоносные микроорганизмы и помогает корням лучше питаться. Так растения меньше болеют, а урожайность растет. Это наше самое популярное удобрение, которое стали часто подделывать. Поэтому решили зарегистрировать этот бренд и тем самым защитить себя от недобросовестных конкурентов. Я не в первый раз обращаюсь за помощью в центр «Мой бизнес», всегда нахожу здесь поддержку», – рассказал предприниматель.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2022 году Юрию Спаркову в донском центре «Мой бизнес» помогли зарегистрировать ИП, оформить соцконтракт на покупку оборудования и организовали пусконаладочные работы на условиях софинансирования.</w:t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Сегодня микропредприятие выпускает 20 наименований удобрений, биопрепаратов и вспомогательных материалов для всех культур. Продукция реализуется на маркетплейсах. География поставок широкая: от Краснодара до Владивостока.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«Специалисты центра «Мой бизнес» помогли компании «Агроспарк» войти в публичный реестр производителей товаров местных брендов Ростовской области. На сегодняшний день в нем уже 161 предприятие региона. Это не просто статус, а возможность получить специальные меры господдержки, среди которых льготное финансирование, лизинг и гарантийная поддержка, а также софинансирование при регистрации торговой марки. Формирует реестр минэкономразвития региона, а центр «Мой бизнес» помогает оформить заявку. Также ежегодно собственникам донских брендов открывается возможность презентовать свою продукцию на фестивале «Мой бизнес. Наши маркет», – рассказал руководитель центра «Мой бизнес» Ростовской области (АНО МФК «РРАПП») Виталий Зданевич.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Господдержка донских товаропроизводителей оказывается по нацпроекту «Эффективная и конкурентная экономика» и региональному проекту «Малое и среднее предпринимательство» при содействии правительства и минэкономразвития Ростовской области.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Получить консультацию по всем мерам поддержки субъектов МСП можно по телефону горячей линии центра «Мой бизнес» 8(804)333-32-31, через онлайн-чат на официальном сайте mbrostov.ru, в соцсети ВКонтакте </w:t>
      </w:r>
      <w:hyperlink r:id="rId2" w:tgtFrame="_blank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https://vk.com/mb_rostov</w:t>
        </w:r>
      </w:hyperlink>
      <w:r>
        <w:rPr>
          <w:rFonts w:cs="Times New Roman" w:ascii="Times New Roman" w:hAnsi="Times New Roman"/>
          <w:sz w:val="28"/>
          <w:szCs w:val="28"/>
        </w:rPr>
        <w:t>, мессенджерах MAX </w:t>
      </w:r>
      <w:hyperlink r:id="rId3" w:tgtFrame="_blank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https://max.ru/id6164109350_biz</w:t>
        </w:r>
      </w:hyperlink>
      <w:r>
        <w:rPr>
          <w:rFonts w:cs="Times New Roman" w:ascii="Times New Roman" w:hAnsi="Times New Roman"/>
          <w:sz w:val="28"/>
          <w:szCs w:val="28"/>
        </w:rPr>
        <w:t> и Телеграм </w:t>
      </w:r>
      <w:hyperlink r:id="rId4">
        <w:r>
          <w:rPr>
            <w:rStyle w:val="Hyperlink"/>
            <w:rFonts w:cs="Times New Roman" w:ascii="Times New Roman" w:hAnsi="Times New Roman"/>
            <w:sz w:val="28"/>
            <w:szCs w:val="28"/>
          </w:rPr>
          <w:t>https://t.me/mbrostov</w:t>
        </w:r>
      </w:hyperlink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445516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e2667b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2667b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e2667b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2667b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e2667b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e2667b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2667b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e2667b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e2667b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e2667b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2667b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sid w:val="00e2667b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e2667b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e2667b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e2667b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e2667b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e2667b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e2667b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e2667b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e2667b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e2667b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2667b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e2667b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e2667b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uiPriority w:val="99"/>
    <w:unhideWhenUsed/>
    <w:rsid w:val="00c05f0c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05f0c"/>
    <w:rPr>
      <w:color w:val="605E5C"/>
      <w:shd w:fill="E1DFDD" w:val="clear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Normal"/>
    <w:link w:val="Style5"/>
    <w:uiPriority w:val="10"/>
    <w:qFormat/>
    <w:rsid w:val="00e2667b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e2667b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e2667b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2667b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e266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NormalWeb">
    <w:name w:val="Normal (Web)"/>
    <w:basedOn w:val="Normal"/>
    <w:uiPriority w:val="99"/>
    <w:semiHidden/>
    <w:unhideWhenUsed/>
    <w:qFormat/>
    <w:rsid w:val="00ec524c"/>
    <w:pPr/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mb_rostov" TargetMode="External"/><Relationship Id="rId3" Type="http://schemas.openxmlformats.org/officeDocument/2006/relationships/hyperlink" Target="https://max.ru/id6164109350_biz" TargetMode="External"/><Relationship Id="rId4" Type="http://schemas.openxmlformats.org/officeDocument/2006/relationships/hyperlink" Target="https://t.me/mbrostov" TargetMode="Externa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Application>LibreOffice/7.6.6.3$Linux_X86_64 LibreOffice_project/60$Build-3</Application>
  <AppVersion>15.0000</AppVersion>
  <Pages>2</Pages>
  <Words>309</Words>
  <Characters>2308</Characters>
  <CharactersWithSpaces>2616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2026-03-10T06:37:00Z</dcterms:created>
  <dc:creator>Антропова Елена Сергеевна</dc:creator>
  <dc:description/>
  <dc:language>ru-RU</dc:language>
  <cp:lastModifiedBy/>
  <dcterms:modified xsi:type="dcterms:W3CDTF">2026-03-24T15:04:01Z</dcterms:modified>
  <cp:revision>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